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554F7" w14:textId="77777777" w:rsidR="000C4A38" w:rsidRPr="00D706F0" w:rsidRDefault="000C4A38" w:rsidP="000C4A38">
      <w:pPr>
        <w:jc w:val="right"/>
        <w:rPr>
          <w:rFonts w:ascii="StobiSerif Regular" w:hAnsi="StobiSerif Regular" w:cstheme="minorHAnsi"/>
          <w:b/>
        </w:rPr>
      </w:pPr>
      <w:r w:rsidRPr="00D706F0">
        <w:rPr>
          <w:rFonts w:ascii="StobiSerif Regular" w:hAnsi="StobiSerif Regular" w:cstheme="minorHAnsi"/>
          <w:b/>
        </w:rPr>
        <w:t>Прилог 5</w:t>
      </w:r>
    </w:p>
    <w:p w14:paraId="3FA93836" w14:textId="77777777" w:rsidR="000C4A38" w:rsidRPr="00AC01F2" w:rsidRDefault="000C4A38" w:rsidP="000C4A38">
      <w:pPr>
        <w:jc w:val="right"/>
        <w:rPr>
          <w:rFonts w:ascii="StobiSerif Regular" w:hAnsi="StobiSerif Regular" w:cstheme="minorHAnsi"/>
          <w:b/>
          <w:sz w:val="20"/>
          <w:szCs w:val="20"/>
          <w:lang w:val="en-US"/>
        </w:rPr>
      </w:pPr>
    </w:p>
    <w:p w14:paraId="59DE3719" w14:textId="77777777" w:rsidR="000C4A38" w:rsidRPr="00AC01F2" w:rsidRDefault="000C4A38" w:rsidP="000C4A38">
      <w:pPr>
        <w:jc w:val="right"/>
        <w:rPr>
          <w:rFonts w:ascii="StobiSerif Regular" w:hAnsi="StobiSerif Regular" w:cstheme="minorHAnsi"/>
          <w:b/>
          <w:sz w:val="20"/>
          <w:szCs w:val="20"/>
        </w:rPr>
      </w:pPr>
      <w:r w:rsidRPr="00AC01F2">
        <w:rPr>
          <w:rFonts w:ascii="StobiSerif Regular" w:hAnsi="StobiSerif Regular" w:cstheme="minorHAnsi"/>
          <w:b/>
          <w:sz w:val="20"/>
          <w:szCs w:val="20"/>
        </w:rPr>
        <w:t>(Образец за согласност за набавка на лекови кои не се на Листата на лекови, а се покриваат од основен/условен надоместок)</w:t>
      </w:r>
    </w:p>
    <w:p w14:paraId="3CF49EDC" w14:textId="77777777" w:rsidR="000C4A38" w:rsidRPr="00AC01F2" w:rsidRDefault="000C4A38" w:rsidP="000C4A38">
      <w:pPr>
        <w:rPr>
          <w:rFonts w:ascii="StobiSerif Regular" w:hAnsi="StobiSerif Regular" w:cstheme="minorHAnsi"/>
          <w:b/>
          <w:sz w:val="20"/>
          <w:szCs w:val="20"/>
        </w:rPr>
      </w:pPr>
    </w:p>
    <w:p w14:paraId="0F7F4387" w14:textId="77777777" w:rsidR="000C4A38" w:rsidRPr="00AC01F2" w:rsidRDefault="000C4A38" w:rsidP="000C4A38">
      <w:pPr>
        <w:ind w:left="360" w:hanging="360"/>
        <w:rPr>
          <w:rFonts w:ascii="StobiSerif Regular" w:hAnsi="StobiSerif Regular" w:cstheme="minorHAnsi"/>
          <w:bCs/>
          <w:sz w:val="20"/>
          <w:szCs w:val="20"/>
        </w:rPr>
      </w:pPr>
      <w:r w:rsidRPr="00AC01F2">
        <w:rPr>
          <w:rFonts w:ascii="StobiSerif Regular" w:hAnsi="StobiSerif Regular" w:cstheme="minorHAnsi"/>
          <w:bCs/>
          <w:sz w:val="20"/>
          <w:szCs w:val="20"/>
        </w:rPr>
        <w:t>Арх.бр. ___________</w:t>
      </w:r>
    </w:p>
    <w:p w14:paraId="204E5136" w14:textId="77777777" w:rsidR="000C4A38" w:rsidRPr="00AC01F2" w:rsidRDefault="000C4A38" w:rsidP="000C4A38">
      <w:pPr>
        <w:ind w:left="360" w:hanging="360"/>
        <w:rPr>
          <w:rFonts w:ascii="StobiSerif Regular" w:hAnsi="StobiSerif Regular" w:cstheme="minorHAnsi"/>
          <w:bCs/>
          <w:sz w:val="20"/>
          <w:szCs w:val="20"/>
        </w:rPr>
      </w:pPr>
      <w:r w:rsidRPr="00AC01F2">
        <w:rPr>
          <w:rFonts w:ascii="StobiSerif Regular" w:hAnsi="StobiSerif Regular" w:cstheme="minorHAnsi"/>
          <w:bCs/>
          <w:sz w:val="20"/>
          <w:szCs w:val="20"/>
        </w:rPr>
        <w:t>Датум ____________</w:t>
      </w:r>
    </w:p>
    <w:p w14:paraId="778E3CCF" w14:textId="77777777" w:rsidR="000C4A38" w:rsidRPr="00AC01F2" w:rsidRDefault="000C4A38" w:rsidP="000C4A38">
      <w:pPr>
        <w:ind w:left="360" w:hanging="360"/>
        <w:rPr>
          <w:rFonts w:ascii="StobiSerif Regular" w:hAnsi="StobiSerif Regular" w:cstheme="minorHAnsi"/>
          <w:bCs/>
          <w:sz w:val="20"/>
          <w:szCs w:val="20"/>
        </w:rPr>
      </w:pPr>
    </w:p>
    <w:p w14:paraId="26BFDA3F" w14:textId="77777777" w:rsidR="000C4A38" w:rsidRPr="00AC01F2" w:rsidRDefault="000C4A38" w:rsidP="000C4A38">
      <w:pPr>
        <w:ind w:left="360" w:hanging="360"/>
        <w:rPr>
          <w:rFonts w:ascii="StobiSerif Regular" w:hAnsi="StobiSerif Regular" w:cstheme="minorHAnsi"/>
          <w:sz w:val="20"/>
          <w:szCs w:val="20"/>
        </w:rPr>
      </w:pPr>
      <w:r w:rsidRPr="00AC01F2">
        <w:rPr>
          <w:rFonts w:ascii="StobiSerif Regular" w:hAnsi="StobiSerif Regular" w:cstheme="minorHAnsi"/>
          <w:bCs/>
          <w:sz w:val="20"/>
          <w:szCs w:val="20"/>
        </w:rPr>
        <w:t>До</w:t>
      </w:r>
      <w:r w:rsidRPr="00AC01F2">
        <w:rPr>
          <w:rFonts w:ascii="StobiSerif Regular" w:hAnsi="StobiSerif Regular" w:cstheme="minorHAnsi"/>
          <w:bCs/>
          <w:sz w:val="20"/>
          <w:szCs w:val="20"/>
          <w:lang w:val="sq-AL"/>
        </w:rPr>
        <w:t>:</w:t>
      </w:r>
      <w:r w:rsidRPr="00AC01F2">
        <w:rPr>
          <w:rFonts w:ascii="StobiSerif Regular" w:hAnsi="StobiSerif Regular" w:cstheme="minorHAnsi"/>
          <w:b/>
          <w:sz w:val="20"/>
          <w:szCs w:val="20"/>
        </w:rPr>
        <w:t xml:space="preserve"> </w:t>
      </w:r>
      <w:r w:rsidRPr="00AC01F2">
        <w:rPr>
          <w:rFonts w:ascii="StobiSerif Regular" w:hAnsi="StobiSerif Regular" w:cstheme="minorHAnsi"/>
          <w:sz w:val="20"/>
          <w:szCs w:val="20"/>
        </w:rPr>
        <w:t xml:space="preserve">Фонд за здравствено осигурување на Република Северна Македонија – Скопје </w:t>
      </w:r>
    </w:p>
    <w:p w14:paraId="29245EE8" w14:textId="77777777" w:rsidR="000C4A38" w:rsidRPr="00AC01F2" w:rsidRDefault="000C4A38" w:rsidP="000C4A38">
      <w:pPr>
        <w:ind w:firstLine="360"/>
        <w:rPr>
          <w:rFonts w:ascii="StobiSerif Regular" w:hAnsi="StobiSerif Regular" w:cstheme="minorHAnsi"/>
          <w:sz w:val="20"/>
          <w:szCs w:val="20"/>
        </w:rPr>
      </w:pPr>
      <w:r w:rsidRPr="00AC01F2">
        <w:rPr>
          <w:rFonts w:ascii="StobiSerif Regular" w:hAnsi="StobiSerif Regular" w:cstheme="minorHAnsi"/>
          <w:sz w:val="20"/>
          <w:szCs w:val="20"/>
        </w:rPr>
        <w:t xml:space="preserve"> Сектор за финансиски прашања</w:t>
      </w:r>
    </w:p>
    <w:p w14:paraId="7359B0B6" w14:textId="77777777" w:rsidR="000C4A38" w:rsidRPr="00AC01F2" w:rsidRDefault="000C4A38" w:rsidP="000C4A38">
      <w:pPr>
        <w:rPr>
          <w:rFonts w:ascii="StobiSerif Regular" w:hAnsi="StobiSerif Regular" w:cstheme="minorHAnsi"/>
          <w:sz w:val="20"/>
          <w:szCs w:val="20"/>
        </w:rPr>
      </w:pPr>
    </w:p>
    <w:p w14:paraId="52DD2C6E" w14:textId="77777777" w:rsidR="000C4A38" w:rsidRPr="00AC01F2" w:rsidRDefault="000C4A38" w:rsidP="000C4A38">
      <w:pPr>
        <w:rPr>
          <w:rFonts w:ascii="StobiSerif Regular" w:hAnsi="StobiSerif Regular" w:cstheme="minorHAnsi"/>
          <w:b/>
          <w:sz w:val="20"/>
          <w:szCs w:val="20"/>
        </w:rPr>
      </w:pPr>
      <w:r w:rsidRPr="00AC01F2">
        <w:rPr>
          <w:rFonts w:ascii="StobiSerif Regular" w:hAnsi="StobiSerif Regular" w:cstheme="minorHAnsi"/>
          <w:b/>
          <w:sz w:val="20"/>
          <w:szCs w:val="20"/>
        </w:rPr>
        <w:t>Предмет: Барање за согласност за набавка на лекови кои не се на Листата на лекови, а се покриваат од основен/условен надоместок</w:t>
      </w:r>
    </w:p>
    <w:p w14:paraId="09FE4A9C" w14:textId="77777777" w:rsidR="000C4A38" w:rsidRPr="00AC01F2" w:rsidRDefault="000C4A38" w:rsidP="000C4A38">
      <w:pPr>
        <w:rPr>
          <w:rFonts w:ascii="StobiSerif Regular" w:hAnsi="StobiSerif Regular" w:cstheme="minorHAnsi"/>
          <w:b/>
          <w:sz w:val="20"/>
          <w:szCs w:val="20"/>
        </w:rPr>
      </w:pPr>
      <w:r w:rsidRPr="00AC01F2">
        <w:rPr>
          <w:rFonts w:ascii="StobiSerif Regular" w:hAnsi="StobiSerif Regular" w:cstheme="minorHAnsi"/>
          <w:b/>
          <w:sz w:val="20"/>
          <w:szCs w:val="20"/>
        </w:rPr>
        <w:tab/>
      </w:r>
      <w:r w:rsidRPr="00AC01F2">
        <w:rPr>
          <w:rFonts w:ascii="StobiSerif Regular" w:hAnsi="StobiSerif Regular" w:cstheme="minorHAnsi"/>
          <w:b/>
          <w:sz w:val="20"/>
          <w:szCs w:val="20"/>
        </w:rPr>
        <w:tab/>
      </w:r>
    </w:p>
    <w:p w14:paraId="7B81038E" w14:textId="77777777" w:rsidR="000C4A38" w:rsidRPr="00AC01F2" w:rsidRDefault="000C4A38" w:rsidP="000C4A38">
      <w:pPr>
        <w:rPr>
          <w:rFonts w:ascii="StobiSerif Regular" w:hAnsi="StobiSerif Regular" w:cstheme="minorHAnsi"/>
          <w:bCs/>
          <w:i/>
          <w:iCs/>
          <w:sz w:val="20"/>
          <w:szCs w:val="20"/>
        </w:rPr>
      </w:pPr>
      <w:r w:rsidRPr="00AC01F2">
        <w:rPr>
          <w:rFonts w:ascii="StobiSerif Regular" w:hAnsi="StobiSerif Regular" w:cstheme="minorHAnsi"/>
          <w:bCs/>
          <w:i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67F92D" wp14:editId="40CF0FA9">
                <wp:simplePos x="0" y="0"/>
                <wp:positionH relativeFrom="column">
                  <wp:posOffset>3609975</wp:posOffset>
                </wp:positionH>
                <wp:positionV relativeFrom="paragraph">
                  <wp:posOffset>34290</wp:posOffset>
                </wp:positionV>
                <wp:extent cx="200025" cy="123825"/>
                <wp:effectExtent l="0" t="0" r="28575" b="28575"/>
                <wp:wrapNone/>
                <wp:docPr id="1460026684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23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26A265" id="Rectangle 9" o:spid="_x0000_s1026" style="position:absolute;margin-left:284.25pt;margin-top:2.7pt;width:15.7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" filled="f" strokecolor="#09101d [484]" strokeweight="1pt"/>
            </w:pict>
          </mc:Fallback>
        </mc:AlternateContent>
      </w:r>
      <w:r w:rsidRPr="00AC01F2">
        <w:rPr>
          <w:rFonts w:ascii="StobiSerif Regular" w:hAnsi="StobiSerif Regular" w:cstheme="minorHAnsi"/>
          <w:bCs/>
          <w:i/>
          <w:iCs/>
          <w:sz w:val="20"/>
          <w:szCs w:val="20"/>
        </w:rPr>
        <w:t>Набавка на лекови од основен надоместок (да се означи): 󠄣</w:t>
      </w:r>
    </w:p>
    <w:p w14:paraId="1F726A54" w14:textId="77777777" w:rsidR="000C4A38" w:rsidRPr="00AC01F2" w:rsidRDefault="000C4A38" w:rsidP="000C4A38">
      <w:pPr>
        <w:rPr>
          <w:rFonts w:ascii="StobiSerif Regular" w:hAnsi="StobiSerif Regular" w:cstheme="minorHAnsi"/>
          <w:bCs/>
          <w:i/>
          <w:iCs/>
          <w:sz w:val="20"/>
          <w:szCs w:val="20"/>
        </w:rPr>
      </w:pPr>
      <w:r w:rsidRPr="00AC01F2">
        <w:rPr>
          <w:rFonts w:ascii="StobiSerif Regular" w:hAnsi="StobiSerif Regular" w:cstheme="minorHAnsi"/>
          <w:bCs/>
          <w:i/>
          <w:i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9897D7" wp14:editId="1305FDF5">
                <wp:simplePos x="0" y="0"/>
                <wp:positionH relativeFrom="column">
                  <wp:posOffset>3609975</wp:posOffset>
                </wp:positionH>
                <wp:positionV relativeFrom="paragraph">
                  <wp:posOffset>47625</wp:posOffset>
                </wp:positionV>
                <wp:extent cx="200025" cy="123825"/>
                <wp:effectExtent l="0" t="0" r="28575" b="28575"/>
                <wp:wrapNone/>
                <wp:docPr id="2125762204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238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06D33E" id="Rectangle 9" o:spid="_x0000_s1026" style="position:absolute;margin-left:284.25pt;margin-top:3.75pt;width:15.7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" filled="f" strokecolor="#09101d [484]" strokeweight="1pt"/>
            </w:pict>
          </mc:Fallback>
        </mc:AlternateContent>
      </w:r>
      <w:r w:rsidRPr="00AC01F2">
        <w:rPr>
          <w:rFonts w:ascii="StobiSerif Regular" w:hAnsi="StobiSerif Regular" w:cstheme="minorHAnsi"/>
          <w:bCs/>
          <w:i/>
          <w:iCs/>
          <w:sz w:val="20"/>
          <w:szCs w:val="20"/>
        </w:rPr>
        <w:t>Набавка на лекови од условен надоместок (да се означи): 󠄣</w:t>
      </w:r>
      <w:r w:rsidRPr="00AC01F2">
        <w:rPr>
          <w:rFonts w:ascii="StobiSerif Regular" w:hAnsi="StobiSerif Regular" w:cstheme="minorHAnsi"/>
          <w:bCs/>
          <w:i/>
          <w:iCs/>
          <w:noProof/>
          <w:sz w:val="20"/>
          <w:szCs w:val="20"/>
        </w:rPr>
        <w:t xml:space="preserve"> </w:t>
      </w:r>
    </w:p>
    <w:p w14:paraId="0365E938" w14:textId="77777777" w:rsidR="000C4A38" w:rsidRPr="00AC01F2" w:rsidRDefault="000C4A38" w:rsidP="000C4A38">
      <w:pPr>
        <w:rPr>
          <w:rFonts w:ascii="StobiSerif Regular" w:hAnsi="StobiSerif Regular" w:cstheme="minorHAnsi"/>
          <w:b/>
          <w:sz w:val="20"/>
          <w:szCs w:val="20"/>
        </w:rPr>
      </w:pPr>
    </w:p>
    <w:p w14:paraId="77B0AE81" w14:textId="77777777" w:rsidR="000C4A38" w:rsidRPr="00AC01F2" w:rsidRDefault="000C4A38" w:rsidP="000C4A38">
      <w:pPr>
        <w:numPr>
          <w:ilvl w:val="0"/>
          <w:numId w:val="1"/>
        </w:numPr>
        <w:spacing w:after="0" w:line="240" w:lineRule="auto"/>
        <w:ind w:left="142" w:hanging="142"/>
        <w:contextualSpacing/>
        <w:rPr>
          <w:rFonts w:ascii="StobiSerif Regular" w:hAnsi="StobiSerif Regular" w:cstheme="minorHAnsi"/>
          <w:b/>
          <w:sz w:val="20"/>
          <w:szCs w:val="20"/>
        </w:rPr>
      </w:pPr>
      <w:r w:rsidRPr="00AC01F2">
        <w:rPr>
          <w:rFonts w:ascii="StobiSerif Regular" w:hAnsi="StobiSerif Regular" w:cstheme="minorHAnsi"/>
          <w:b/>
          <w:sz w:val="20"/>
          <w:szCs w:val="20"/>
        </w:rPr>
        <w:t xml:space="preserve">Податоци за подносителот на барањето: </w:t>
      </w:r>
    </w:p>
    <w:p w14:paraId="50238EA9" w14:textId="77777777" w:rsidR="000C4A38" w:rsidRPr="00AC01F2" w:rsidRDefault="000C4A38" w:rsidP="000C4A38">
      <w:pPr>
        <w:contextualSpacing/>
        <w:rPr>
          <w:rFonts w:ascii="StobiSerif Regular" w:hAnsi="StobiSerif Regular" w:cstheme="minorHAnsi"/>
          <w:sz w:val="20"/>
          <w:szCs w:val="20"/>
        </w:rPr>
      </w:pPr>
      <w:r w:rsidRPr="00AC01F2">
        <w:rPr>
          <w:rFonts w:ascii="StobiSerif Regular" w:hAnsi="StobiSerif Regular" w:cstheme="minorHAnsi"/>
          <w:sz w:val="20"/>
          <w:szCs w:val="20"/>
        </w:rPr>
        <w:t xml:space="preserve">Име на јавна здравствена установа: </w:t>
      </w:r>
    </w:p>
    <w:p w14:paraId="7F24D6B6" w14:textId="77777777" w:rsidR="000C4A38" w:rsidRPr="00AC01F2" w:rsidRDefault="000C4A38" w:rsidP="000C4A38">
      <w:pPr>
        <w:contextualSpacing/>
        <w:rPr>
          <w:rFonts w:ascii="StobiSerif Regular" w:hAnsi="StobiSerif Regular" w:cstheme="minorHAnsi"/>
          <w:sz w:val="20"/>
          <w:szCs w:val="20"/>
        </w:rPr>
      </w:pPr>
      <w:r w:rsidRPr="00AC01F2">
        <w:rPr>
          <w:rFonts w:ascii="StobiSerif Regular" w:hAnsi="StobiSerif Regular" w:cstheme="minorHAnsi"/>
          <w:sz w:val="20"/>
          <w:szCs w:val="20"/>
        </w:rPr>
        <w:t>Адреса:</w:t>
      </w:r>
    </w:p>
    <w:p w14:paraId="434E04D8" w14:textId="77777777" w:rsidR="000C4A38" w:rsidRPr="00AC01F2" w:rsidRDefault="000C4A38" w:rsidP="000C4A38">
      <w:pPr>
        <w:contextualSpacing/>
        <w:rPr>
          <w:rFonts w:ascii="StobiSerif Regular" w:hAnsi="StobiSerif Regular" w:cstheme="minorHAnsi"/>
          <w:sz w:val="20"/>
          <w:szCs w:val="20"/>
        </w:rPr>
      </w:pPr>
      <w:r w:rsidRPr="00AC01F2">
        <w:rPr>
          <w:rFonts w:ascii="StobiSerif Regular" w:hAnsi="StobiSerif Regular" w:cstheme="minorHAnsi"/>
          <w:sz w:val="20"/>
          <w:szCs w:val="20"/>
        </w:rPr>
        <w:t>Име и презиме на одговорното лице за контакт:</w:t>
      </w:r>
    </w:p>
    <w:p w14:paraId="231CAEB5" w14:textId="77777777" w:rsidR="000C4A38" w:rsidRPr="00AC01F2" w:rsidRDefault="000C4A38" w:rsidP="000C4A38">
      <w:pPr>
        <w:contextualSpacing/>
        <w:rPr>
          <w:rFonts w:ascii="StobiSerif Regular" w:hAnsi="StobiSerif Regular" w:cstheme="minorHAnsi"/>
          <w:sz w:val="20"/>
          <w:szCs w:val="20"/>
        </w:rPr>
      </w:pPr>
      <w:r w:rsidRPr="00AC01F2">
        <w:rPr>
          <w:rFonts w:ascii="StobiSerif Regular" w:hAnsi="StobiSerif Regular" w:cstheme="minorHAnsi"/>
          <w:sz w:val="20"/>
          <w:szCs w:val="20"/>
        </w:rPr>
        <w:t xml:space="preserve">Службена </w:t>
      </w:r>
      <w:r>
        <w:rPr>
          <w:rFonts w:ascii="StobiSerif Regular" w:hAnsi="StobiSerif Regular" w:cstheme="minorHAnsi"/>
          <w:sz w:val="20"/>
          <w:szCs w:val="20"/>
        </w:rPr>
        <w:t>е</w:t>
      </w:r>
      <w:r w:rsidRPr="00AC01F2">
        <w:rPr>
          <w:rFonts w:ascii="StobiSerif Regular" w:hAnsi="StobiSerif Regular" w:cstheme="minorHAnsi"/>
          <w:sz w:val="20"/>
          <w:szCs w:val="20"/>
        </w:rPr>
        <w:t>-адреса:</w:t>
      </w:r>
    </w:p>
    <w:p w14:paraId="1E67203C" w14:textId="77777777" w:rsidR="000C4A38" w:rsidRPr="00AC01F2" w:rsidRDefault="000C4A38" w:rsidP="000C4A38">
      <w:pPr>
        <w:contextualSpacing/>
        <w:rPr>
          <w:rFonts w:ascii="StobiSerif Regular" w:hAnsi="StobiSerif Regular" w:cstheme="minorHAnsi"/>
          <w:sz w:val="20"/>
          <w:szCs w:val="20"/>
        </w:rPr>
      </w:pPr>
      <w:r w:rsidRPr="00AC01F2">
        <w:rPr>
          <w:rFonts w:ascii="StobiSerif Regular" w:hAnsi="StobiSerif Regular" w:cstheme="minorHAnsi"/>
          <w:sz w:val="20"/>
          <w:szCs w:val="20"/>
        </w:rPr>
        <w:t xml:space="preserve">Телефонски број: </w:t>
      </w:r>
    </w:p>
    <w:p w14:paraId="754C6666" w14:textId="77777777" w:rsidR="000C4A38" w:rsidRPr="00AC01F2" w:rsidRDefault="000C4A38" w:rsidP="000C4A38">
      <w:pPr>
        <w:rPr>
          <w:rFonts w:ascii="StobiSerif Regular" w:hAnsi="StobiSerif Regular" w:cstheme="minorHAnsi"/>
          <w:sz w:val="20"/>
          <w:szCs w:val="20"/>
        </w:rPr>
      </w:pPr>
    </w:p>
    <w:p w14:paraId="0F0157A3" w14:textId="77777777" w:rsidR="000C4A38" w:rsidRPr="00AC01F2" w:rsidRDefault="000C4A38" w:rsidP="000C4A38">
      <w:pPr>
        <w:numPr>
          <w:ilvl w:val="0"/>
          <w:numId w:val="1"/>
        </w:numPr>
        <w:spacing w:after="0" w:line="240" w:lineRule="auto"/>
        <w:ind w:left="142" w:hanging="142"/>
        <w:contextualSpacing/>
        <w:jc w:val="both"/>
        <w:rPr>
          <w:rFonts w:ascii="StobiSerif Regular" w:hAnsi="StobiSerif Regular" w:cstheme="minorHAnsi"/>
          <w:b/>
          <w:sz w:val="20"/>
          <w:szCs w:val="20"/>
          <w:lang w:val="en-US"/>
        </w:rPr>
      </w:pPr>
      <w:r w:rsidRPr="00AC01F2">
        <w:rPr>
          <w:rFonts w:ascii="StobiSerif Regular" w:hAnsi="StobiSerif Regular" w:cstheme="minorHAnsi"/>
          <w:b/>
          <w:sz w:val="20"/>
          <w:szCs w:val="20"/>
        </w:rPr>
        <w:t>Образложение на барањето:</w:t>
      </w:r>
    </w:p>
    <w:p w14:paraId="418BB001" w14:textId="77777777" w:rsidR="000C4A38" w:rsidRDefault="000C4A38" w:rsidP="000C4A38">
      <w:pPr>
        <w:spacing w:before="120" w:after="120"/>
        <w:rPr>
          <w:rFonts w:ascii="StobiSerif Regular" w:hAnsi="StobiSerif Regular" w:cstheme="minorHAnsi"/>
          <w:sz w:val="20"/>
          <w:szCs w:val="20"/>
        </w:rPr>
      </w:pPr>
      <w:r w:rsidRPr="00AC01F2">
        <w:rPr>
          <w:rFonts w:ascii="StobiSerif Regular" w:hAnsi="StobiSerif Regular" w:cstheme="minorHAnsi"/>
          <w:sz w:val="20"/>
          <w:szCs w:val="20"/>
        </w:rPr>
        <w:t>Согласно член 9 од Законот за здравственото осигурување, доставуваме барање за согласнсот за набавка на лековите наведени во табелата од ова барање, а кои лекови не се наоѓаат на Листата на лекови кои паѓаат на товар на ФЗОРСМ.</w:t>
      </w:r>
    </w:p>
    <w:p w14:paraId="26EBDB26" w14:textId="77777777" w:rsidR="000C4A38" w:rsidRPr="004A2C2D" w:rsidRDefault="000C4A38" w:rsidP="000C4A38">
      <w:pPr>
        <w:spacing w:before="120" w:after="120"/>
        <w:rPr>
          <w:rFonts w:ascii="StobiSerif Regular" w:hAnsi="StobiSerif Regular" w:cstheme="minorHAnsi"/>
          <w:sz w:val="20"/>
          <w:szCs w:val="20"/>
        </w:rPr>
      </w:pPr>
      <w:r w:rsidRPr="004A2C2D">
        <w:rPr>
          <w:rFonts w:ascii="StobiSerif Regular" w:hAnsi="StobiSerif Regular" w:cstheme="minorHAnsi"/>
          <w:sz w:val="20"/>
          <w:szCs w:val="20"/>
        </w:rPr>
        <w:t>Употребата на лековите е согласно:</w:t>
      </w:r>
    </w:p>
    <w:p w14:paraId="414310E7" w14:textId="77777777" w:rsidR="000C4A38" w:rsidRPr="004A2C2D" w:rsidRDefault="000C4A38" w:rsidP="000C4A38">
      <w:pPr>
        <w:rPr>
          <w:rFonts w:ascii="StobiSerif Regular" w:hAnsi="StobiSerif Regular" w:cstheme="minorHAnsi"/>
          <w:sz w:val="20"/>
          <w:szCs w:val="20"/>
        </w:rPr>
      </w:pPr>
      <w:r>
        <w:rPr>
          <w:rFonts w:ascii="StobiSerif Regular" w:hAnsi="StobiSerif Regular" w:cstheme="minorHAnsi"/>
          <w:sz w:val="20"/>
          <w:szCs w:val="20"/>
        </w:rPr>
        <w:t xml:space="preserve">- </w:t>
      </w:r>
      <w:r w:rsidRPr="00AC01F2">
        <w:rPr>
          <w:rFonts w:ascii="StobiSerif Regular" w:hAnsi="StobiSerif Regular" w:cstheme="minorHAnsi"/>
          <w:sz w:val="20"/>
          <w:szCs w:val="20"/>
        </w:rPr>
        <w:t xml:space="preserve">упатствата/протоколите за медицина заснована на докази согласно член 27 од Законот за здравствена заштита, со наслов _______________________________ објавени во </w:t>
      </w:r>
      <w:r>
        <w:rPr>
          <w:rFonts w:ascii="StobiSerif Regular" w:hAnsi="StobiSerif Regular" w:cstheme="minorHAnsi"/>
          <w:sz w:val="20"/>
          <w:szCs w:val="20"/>
        </w:rPr>
        <w:t>„</w:t>
      </w:r>
      <w:r w:rsidRPr="00AC01F2">
        <w:rPr>
          <w:rFonts w:ascii="StobiSerif Regular" w:hAnsi="StobiSerif Regular" w:cstheme="minorHAnsi"/>
          <w:sz w:val="20"/>
          <w:szCs w:val="20"/>
        </w:rPr>
        <w:t>Сл.</w:t>
      </w:r>
      <w:r>
        <w:rPr>
          <w:rFonts w:ascii="StobiSerif Regular" w:hAnsi="StobiSerif Regular" w:cstheme="minorHAnsi"/>
          <w:sz w:val="20"/>
          <w:szCs w:val="20"/>
        </w:rPr>
        <w:t xml:space="preserve"> </w:t>
      </w:r>
      <w:r w:rsidRPr="00AC01F2">
        <w:rPr>
          <w:rFonts w:ascii="StobiSerif Regular" w:hAnsi="StobiSerif Regular" w:cstheme="minorHAnsi"/>
          <w:sz w:val="20"/>
          <w:szCs w:val="20"/>
        </w:rPr>
        <w:t>весник на РСМ</w:t>
      </w:r>
      <w:r>
        <w:rPr>
          <w:rFonts w:ascii="StobiSerif Regular" w:hAnsi="StobiSerif Regular" w:cstheme="minorHAnsi"/>
          <w:sz w:val="20"/>
          <w:szCs w:val="20"/>
        </w:rPr>
        <w:t>“</w:t>
      </w:r>
      <w:r w:rsidRPr="00AC01F2">
        <w:rPr>
          <w:rFonts w:ascii="StobiSerif Regular" w:hAnsi="StobiSerif Regular" w:cstheme="minorHAnsi"/>
          <w:sz w:val="20"/>
          <w:szCs w:val="20"/>
        </w:rPr>
        <w:t xml:space="preserve"> бр. ______ од  _________ </w:t>
      </w:r>
      <w:r w:rsidRPr="004A2C2D">
        <w:rPr>
          <w:rFonts w:ascii="StobiSerif Regular" w:hAnsi="StobiSerif Regular" w:cstheme="minorHAnsi"/>
          <w:sz w:val="20"/>
          <w:szCs w:val="20"/>
        </w:rPr>
        <w:t xml:space="preserve">. </w:t>
      </w:r>
      <w:r>
        <w:rPr>
          <w:rFonts w:ascii="StobiSerif Regular" w:hAnsi="StobiSerif Regular" w:cstheme="minorHAnsi"/>
          <w:sz w:val="20"/>
          <w:szCs w:val="20"/>
        </w:rPr>
        <w:t>или</w:t>
      </w:r>
    </w:p>
    <w:p w14:paraId="44EC4E6D" w14:textId="77777777" w:rsidR="000C4A38" w:rsidRPr="004A2C2D" w:rsidRDefault="000C4A38" w:rsidP="000C4A38">
      <w:pPr>
        <w:contextualSpacing/>
        <w:rPr>
          <w:rFonts w:ascii="StobiSerif Regular" w:hAnsi="StobiSerif Regular" w:cstheme="minorHAnsi"/>
          <w:sz w:val="20"/>
          <w:szCs w:val="20"/>
        </w:rPr>
      </w:pPr>
      <w:r w:rsidRPr="004A2C2D">
        <w:rPr>
          <w:rFonts w:ascii="StobiSerif Regular" w:hAnsi="StobiSerif Regular" w:cstheme="minorHAnsi"/>
          <w:sz w:val="20"/>
          <w:szCs w:val="20"/>
        </w:rPr>
        <w:t>- упатствата/протоколите за медицина заснована на докази донесени од страна на интернационални европски и светски стручни здруженија, релевантни институции од Европа, САД и Канада</w:t>
      </w:r>
    </w:p>
    <w:p w14:paraId="388983A4" w14:textId="77777777" w:rsidR="000C4A38" w:rsidRPr="004A2C2D" w:rsidRDefault="000C4A38" w:rsidP="000C4A38">
      <w:pPr>
        <w:contextualSpacing/>
        <w:rPr>
          <w:rFonts w:ascii="StobiSerif Regular" w:hAnsi="StobiSerif Regular" w:cstheme="minorHAnsi"/>
          <w:sz w:val="20"/>
          <w:szCs w:val="20"/>
        </w:rPr>
      </w:pPr>
      <w:r w:rsidRPr="004A2C2D">
        <w:rPr>
          <w:rFonts w:ascii="StobiSerif Regular" w:hAnsi="StobiSerif Regular" w:cstheme="minorHAnsi"/>
          <w:sz w:val="20"/>
          <w:szCs w:val="20"/>
        </w:rPr>
        <w:t xml:space="preserve">____________________________________________________________________, </w:t>
      </w:r>
      <w:r>
        <w:rPr>
          <w:rFonts w:ascii="StobiSerif Regular" w:hAnsi="StobiSerif Regular" w:cstheme="minorHAnsi"/>
          <w:sz w:val="20"/>
          <w:szCs w:val="20"/>
        </w:rPr>
        <w:t>или</w:t>
      </w:r>
    </w:p>
    <w:p w14:paraId="0E8BEE77" w14:textId="77777777" w:rsidR="000C4A38" w:rsidRPr="004A2C2D" w:rsidRDefault="000C4A38" w:rsidP="000C4A38">
      <w:pPr>
        <w:spacing w:before="120" w:after="120"/>
        <w:rPr>
          <w:rFonts w:ascii="StobiSerif Regular" w:hAnsi="StobiSerif Regular" w:cstheme="minorHAnsi"/>
          <w:sz w:val="20"/>
          <w:szCs w:val="20"/>
        </w:rPr>
      </w:pPr>
      <w:r w:rsidRPr="004A2C2D">
        <w:rPr>
          <w:rFonts w:ascii="StobiSerif Regular" w:hAnsi="StobiSerif Regular" w:cstheme="minorHAnsi"/>
          <w:sz w:val="20"/>
          <w:szCs w:val="20"/>
        </w:rPr>
        <w:t>- упатствата/протоколите за медицина заснована на докази согласно член 27 од Законот за здравствена заштита донесени од страна на стручен конзилиум на ЈЗУ Универзитетската клиника ____________________________________________________________________.</w:t>
      </w:r>
    </w:p>
    <w:p w14:paraId="29481470" w14:textId="77777777" w:rsidR="000C4A38" w:rsidRDefault="000C4A38" w:rsidP="000C4A38">
      <w:pPr>
        <w:contextualSpacing/>
        <w:rPr>
          <w:rFonts w:ascii="StobiSerif Regular" w:hAnsi="StobiSerif Regular" w:cstheme="minorHAnsi"/>
          <w:sz w:val="20"/>
          <w:szCs w:val="20"/>
        </w:rPr>
      </w:pPr>
    </w:p>
    <w:p w14:paraId="5C0D1909" w14:textId="77777777" w:rsidR="000C4A38" w:rsidRDefault="000C4A38" w:rsidP="000C4A38">
      <w:pPr>
        <w:contextualSpacing/>
        <w:rPr>
          <w:rFonts w:ascii="StobiSerif Regular" w:hAnsi="StobiSerif Regular" w:cstheme="minorHAnsi"/>
          <w:sz w:val="20"/>
          <w:szCs w:val="20"/>
        </w:rPr>
      </w:pPr>
    </w:p>
    <w:p w14:paraId="256EF5FD" w14:textId="77777777" w:rsidR="000C4A38" w:rsidRDefault="000C4A38" w:rsidP="000C4A38">
      <w:pPr>
        <w:contextualSpacing/>
        <w:rPr>
          <w:rFonts w:ascii="StobiSerif Regular" w:hAnsi="StobiSerif Regular" w:cstheme="minorHAnsi"/>
          <w:sz w:val="20"/>
          <w:szCs w:val="20"/>
        </w:rPr>
      </w:pPr>
    </w:p>
    <w:p w14:paraId="1E9A564A" w14:textId="77777777" w:rsidR="000C4A38" w:rsidRPr="004A2C2D" w:rsidRDefault="000C4A38" w:rsidP="000C4A38">
      <w:pPr>
        <w:contextualSpacing/>
        <w:rPr>
          <w:rFonts w:ascii="StobiSerif Regular" w:hAnsi="StobiSerif Regular" w:cstheme="minorHAnsi"/>
          <w:sz w:val="20"/>
          <w:szCs w:val="20"/>
        </w:rPr>
      </w:pPr>
    </w:p>
    <w:p w14:paraId="4D44D1EC" w14:textId="77777777" w:rsidR="000C4A38" w:rsidRPr="00AC01F2" w:rsidRDefault="000C4A38" w:rsidP="000C4A38">
      <w:pPr>
        <w:pStyle w:val="ListParagraph"/>
        <w:numPr>
          <w:ilvl w:val="0"/>
          <w:numId w:val="1"/>
        </w:numPr>
        <w:spacing w:after="0" w:line="240" w:lineRule="auto"/>
        <w:ind w:left="142" w:hanging="142"/>
        <w:rPr>
          <w:rFonts w:ascii="StobiSerif Regular" w:hAnsi="StobiSerif Regular" w:cstheme="minorHAnsi"/>
          <w:b/>
          <w:sz w:val="20"/>
          <w:szCs w:val="20"/>
          <w:lang w:val="ru-RU"/>
        </w:rPr>
      </w:pPr>
      <w:r w:rsidRPr="00AC01F2">
        <w:rPr>
          <w:rFonts w:ascii="StobiSerif Regular" w:hAnsi="StobiSerif Regular" w:cstheme="minorHAnsi"/>
          <w:b/>
          <w:sz w:val="20"/>
          <w:szCs w:val="20"/>
        </w:rPr>
        <w:t xml:space="preserve">Потребна </w:t>
      </w:r>
      <w:r w:rsidRPr="00AC01F2">
        <w:rPr>
          <w:rFonts w:ascii="StobiSerif Regular" w:hAnsi="StobiSerif Regular" w:cstheme="minorHAnsi"/>
          <w:b/>
          <w:sz w:val="20"/>
          <w:szCs w:val="20"/>
          <w:lang w:val="ru-RU"/>
        </w:rPr>
        <w:t xml:space="preserve">документација </w:t>
      </w:r>
      <w:r w:rsidRPr="00AC01F2">
        <w:rPr>
          <w:rFonts w:ascii="StobiSerif Regular" w:hAnsi="StobiSerif Regular" w:cstheme="minorHAnsi"/>
          <w:b/>
          <w:sz w:val="20"/>
          <w:szCs w:val="20"/>
        </w:rPr>
        <w:t xml:space="preserve">во прилог </w:t>
      </w:r>
      <w:r w:rsidRPr="00AC01F2">
        <w:rPr>
          <w:rFonts w:ascii="StobiSerif Regular" w:hAnsi="StobiSerif Regular" w:cstheme="minorHAnsi"/>
          <w:b/>
          <w:sz w:val="20"/>
          <w:szCs w:val="20"/>
          <w:lang w:val="ru-RU"/>
        </w:rPr>
        <w:t xml:space="preserve">кон барањето </w:t>
      </w:r>
    </w:p>
    <w:p w14:paraId="64361E47" w14:textId="77777777" w:rsidR="000C4A38" w:rsidRPr="00AC01F2" w:rsidRDefault="000C4A38" w:rsidP="000C4A38">
      <w:pPr>
        <w:ind w:left="142"/>
        <w:rPr>
          <w:rFonts w:ascii="StobiSerif Regular" w:hAnsi="StobiSerif Regular" w:cstheme="minorHAnsi"/>
          <w:b/>
          <w:sz w:val="20"/>
          <w:szCs w:val="20"/>
          <w:lang w:val="ru-RU"/>
        </w:rPr>
      </w:pPr>
    </w:p>
    <w:p w14:paraId="0B3477F1" w14:textId="77777777" w:rsidR="000C4A38" w:rsidRPr="00AC01F2" w:rsidRDefault="000C4A38" w:rsidP="000C4A38">
      <w:pPr>
        <w:pStyle w:val="ListParagraph"/>
        <w:numPr>
          <w:ilvl w:val="3"/>
          <w:numId w:val="1"/>
        </w:numPr>
        <w:spacing w:after="0" w:line="240" w:lineRule="auto"/>
        <w:ind w:left="142" w:hanging="284"/>
        <w:jc w:val="both"/>
        <w:rPr>
          <w:rFonts w:ascii="StobiSerif Regular" w:hAnsi="StobiSerif Regular" w:cstheme="minorHAnsi"/>
          <w:bCs/>
          <w:sz w:val="20"/>
          <w:szCs w:val="20"/>
        </w:rPr>
      </w:pPr>
      <w:r w:rsidRPr="00AC01F2">
        <w:rPr>
          <w:rFonts w:ascii="StobiSerif Regular" w:hAnsi="StobiSerif Regular" w:cstheme="minorHAnsi"/>
          <w:bCs/>
          <w:sz w:val="20"/>
          <w:szCs w:val="20"/>
        </w:rPr>
        <w:t>Копија од Согласност од Министерство за здравство на РСМ за набавка на лекови кои се предмет на барањето од здравствената установа.</w:t>
      </w:r>
    </w:p>
    <w:p w14:paraId="76EA0C79" w14:textId="77777777" w:rsidR="000C4A38" w:rsidRPr="00AC01F2" w:rsidRDefault="000C4A38" w:rsidP="000C4A38">
      <w:pPr>
        <w:pStyle w:val="ListParagraph"/>
        <w:spacing w:after="0" w:line="240" w:lineRule="auto"/>
        <w:ind w:left="142"/>
        <w:rPr>
          <w:rFonts w:ascii="StobiSerif Regular" w:hAnsi="StobiSerif Regular" w:cstheme="minorHAnsi"/>
          <w:bCs/>
          <w:sz w:val="20"/>
          <w:szCs w:val="20"/>
        </w:rPr>
      </w:pPr>
    </w:p>
    <w:p w14:paraId="0BED7971" w14:textId="77777777" w:rsidR="000C4A38" w:rsidRPr="00AC01F2" w:rsidRDefault="000C4A38" w:rsidP="000C4A38">
      <w:pPr>
        <w:pStyle w:val="ListParagraph"/>
        <w:numPr>
          <w:ilvl w:val="3"/>
          <w:numId w:val="1"/>
        </w:numPr>
        <w:spacing w:after="0" w:line="240" w:lineRule="auto"/>
        <w:ind w:left="142" w:hanging="284"/>
        <w:jc w:val="both"/>
        <w:rPr>
          <w:rFonts w:ascii="StobiSerif Regular" w:hAnsi="StobiSerif Regular" w:cstheme="minorHAnsi"/>
          <w:bCs/>
          <w:sz w:val="20"/>
          <w:szCs w:val="20"/>
        </w:rPr>
      </w:pPr>
      <w:r w:rsidRPr="00AC01F2">
        <w:rPr>
          <w:rFonts w:ascii="StobiSerif Regular" w:hAnsi="StobiSerif Regular" w:cstheme="minorHAnsi"/>
          <w:bCs/>
          <w:sz w:val="20"/>
          <w:szCs w:val="20"/>
        </w:rPr>
        <w:t xml:space="preserve">За секој лек наведен со форма и јачина во барањето од условен надоместок, кој согласно објавените податоци на </w:t>
      </w:r>
      <w:hyperlink r:id="rId6" w:history="1">
        <w:r w:rsidRPr="00187C5D">
          <w:rPr>
            <w:rStyle w:val="Hyperlink"/>
            <w:rFonts w:ascii="StobiSerif Regular" w:hAnsi="StobiSerif Regular" w:cstheme="minorHAnsi"/>
            <w:bCs/>
            <w:sz w:val="20"/>
            <w:szCs w:val="20"/>
          </w:rPr>
          <w:t>www</w:t>
        </w:r>
        <w:r w:rsidRPr="001306C5">
          <w:rPr>
            <w:rStyle w:val="Hyperlink"/>
            <w:rFonts w:ascii="StobiSerif Regular" w:hAnsi="StobiSerif Regular" w:cstheme="minorHAnsi"/>
            <w:bCs/>
            <w:sz w:val="20"/>
            <w:szCs w:val="20"/>
            <w:lang w:val="ru-RU"/>
          </w:rPr>
          <w:t>.</w:t>
        </w:r>
        <w:r w:rsidRPr="00187C5D">
          <w:rPr>
            <w:rStyle w:val="Hyperlink"/>
            <w:rFonts w:ascii="StobiSerif Regular" w:hAnsi="StobiSerif Regular" w:cstheme="minorHAnsi"/>
            <w:bCs/>
            <w:sz w:val="20"/>
            <w:szCs w:val="20"/>
          </w:rPr>
          <w:t>lekovi</w:t>
        </w:r>
        <w:r w:rsidRPr="00DF5D48">
          <w:rPr>
            <w:rStyle w:val="Hyperlink"/>
            <w:rFonts w:ascii="StobiSerif Regular" w:hAnsi="StobiSerif Regular" w:cstheme="minorHAnsi"/>
            <w:bCs/>
            <w:sz w:val="20"/>
            <w:szCs w:val="20"/>
            <w:lang w:val="ru-RU"/>
          </w:rPr>
          <w:t>.</w:t>
        </w:r>
        <w:r w:rsidRPr="00187C5D">
          <w:rPr>
            <w:rStyle w:val="Hyperlink"/>
            <w:rFonts w:ascii="StobiSerif Regular" w:hAnsi="StobiSerif Regular" w:cstheme="minorHAnsi"/>
            <w:bCs/>
            <w:sz w:val="20"/>
            <w:szCs w:val="20"/>
          </w:rPr>
          <w:t>zdravstvo</w:t>
        </w:r>
        <w:r w:rsidRPr="00DF5D48">
          <w:rPr>
            <w:rStyle w:val="Hyperlink"/>
            <w:rFonts w:ascii="StobiSerif Regular" w:hAnsi="StobiSerif Regular" w:cstheme="minorHAnsi"/>
            <w:bCs/>
            <w:sz w:val="20"/>
            <w:szCs w:val="20"/>
            <w:lang w:val="ru-RU"/>
          </w:rPr>
          <w:t>.</w:t>
        </w:r>
        <w:r w:rsidRPr="00187C5D">
          <w:rPr>
            <w:rStyle w:val="Hyperlink"/>
            <w:rFonts w:ascii="StobiSerif Regular" w:hAnsi="StobiSerif Regular" w:cstheme="minorHAnsi"/>
            <w:bCs/>
            <w:sz w:val="20"/>
            <w:szCs w:val="20"/>
          </w:rPr>
          <w:t>gov</w:t>
        </w:r>
        <w:r w:rsidRPr="00DF5D48">
          <w:rPr>
            <w:rStyle w:val="Hyperlink"/>
            <w:rFonts w:ascii="StobiSerif Regular" w:hAnsi="StobiSerif Regular" w:cstheme="minorHAnsi"/>
            <w:bCs/>
            <w:sz w:val="20"/>
            <w:szCs w:val="20"/>
            <w:lang w:val="ru-RU"/>
          </w:rPr>
          <w:t>.</w:t>
        </w:r>
        <w:r w:rsidRPr="00187C5D">
          <w:rPr>
            <w:rStyle w:val="Hyperlink"/>
            <w:rFonts w:ascii="StobiSerif Regular" w:hAnsi="StobiSerif Regular" w:cstheme="minorHAnsi"/>
            <w:bCs/>
            <w:sz w:val="20"/>
            <w:szCs w:val="20"/>
          </w:rPr>
          <w:t>mk</w:t>
        </w:r>
      </w:hyperlink>
      <w:r w:rsidRPr="001306C5">
        <w:rPr>
          <w:rFonts w:ascii="StobiSerif Regular" w:hAnsi="StobiSerif Regular" w:cstheme="minorHAnsi"/>
          <w:bCs/>
          <w:sz w:val="20"/>
          <w:szCs w:val="20"/>
          <w:lang w:val="ru-RU"/>
        </w:rPr>
        <w:t xml:space="preserve"> </w:t>
      </w:r>
      <w:r w:rsidRPr="00AC01F2">
        <w:rPr>
          <w:rFonts w:ascii="StobiSerif Regular" w:hAnsi="StobiSerif Regular" w:cstheme="minorHAnsi"/>
          <w:bCs/>
          <w:sz w:val="20"/>
          <w:szCs w:val="20"/>
        </w:rPr>
        <w:t>не е регистриран во РСМ, задолжително да се достави/приложи и Збирен извештај за особините на лекот (SmPC) кој се бара од: ЕМА - Европската агенција за лекови (</w:t>
      </w:r>
      <w:hyperlink r:id="rId7" w:history="1">
        <w:r w:rsidRPr="00AC01F2">
          <w:rPr>
            <w:rFonts w:ascii="StobiSerif Regular" w:hAnsi="StobiSerif Regular" w:cstheme="minorHAnsi"/>
            <w:bCs/>
            <w:sz w:val="20"/>
            <w:szCs w:val="20"/>
          </w:rPr>
          <w:t>https://www.ema.europa.eu</w:t>
        </w:r>
      </w:hyperlink>
      <w:r w:rsidRPr="00AC01F2">
        <w:rPr>
          <w:rFonts w:ascii="StobiSerif Regular" w:hAnsi="StobiSerif Regular" w:cstheme="minorHAnsi"/>
          <w:bCs/>
          <w:sz w:val="20"/>
          <w:szCs w:val="20"/>
        </w:rPr>
        <w:t>), националните регистри од земјите од Европа, FDA - Агенција за храна и лекови на САД (</w:t>
      </w:r>
      <w:hyperlink r:id="rId8" w:history="1">
        <w:r w:rsidRPr="00AC01F2">
          <w:rPr>
            <w:rFonts w:ascii="StobiSerif Regular" w:hAnsi="StobiSerif Regular" w:cstheme="minorHAnsi"/>
            <w:bCs/>
            <w:sz w:val="20"/>
            <w:szCs w:val="20"/>
          </w:rPr>
          <w:t>https://www.fda.gov</w:t>
        </w:r>
      </w:hyperlink>
      <w:r w:rsidRPr="00AC01F2">
        <w:rPr>
          <w:rFonts w:ascii="StobiSerif Regular" w:hAnsi="StobiSerif Regular" w:cstheme="minorHAnsi"/>
          <w:bCs/>
          <w:sz w:val="20"/>
          <w:szCs w:val="20"/>
        </w:rPr>
        <w:t>) или Канада (https://health-products.canada.ca/dpd-bdpp/), вклучително и линкот од каде е добиен доставениот/приложениот Збирен извештај за особините на лекот (SmPC).</w:t>
      </w:r>
    </w:p>
    <w:p w14:paraId="3058A4B7" w14:textId="77777777" w:rsidR="000C4A38" w:rsidRPr="00AC01F2" w:rsidRDefault="000C4A38" w:rsidP="000C4A38">
      <w:pPr>
        <w:ind w:left="142"/>
        <w:contextualSpacing/>
        <w:rPr>
          <w:rFonts w:ascii="StobiSerif Regular" w:hAnsi="StobiSerif Regular" w:cstheme="minorHAnsi"/>
          <w:sz w:val="20"/>
          <w:szCs w:val="20"/>
        </w:rPr>
      </w:pPr>
    </w:p>
    <w:p w14:paraId="53B3D0F4" w14:textId="77777777" w:rsidR="000C4A38" w:rsidRPr="00AC01F2" w:rsidRDefault="000C4A38" w:rsidP="000C4A38">
      <w:pPr>
        <w:ind w:left="142"/>
        <w:contextualSpacing/>
        <w:rPr>
          <w:rFonts w:ascii="StobiSerif Regular" w:hAnsi="StobiSerif Regular" w:cstheme="minorHAnsi"/>
          <w:sz w:val="20"/>
          <w:szCs w:val="20"/>
        </w:rPr>
      </w:pPr>
    </w:p>
    <w:p w14:paraId="289365DC" w14:textId="4812CD76" w:rsidR="000C4A38" w:rsidRPr="000C4A38" w:rsidRDefault="000C4A38" w:rsidP="000C4A38">
      <w:pPr>
        <w:pStyle w:val="ListParagraph"/>
        <w:numPr>
          <w:ilvl w:val="0"/>
          <w:numId w:val="1"/>
        </w:numPr>
        <w:spacing w:after="0" w:line="276" w:lineRule="auto"/>
        <w:ind w:left="142" w:hanging="142"/>
        <w:jc w:val="both"/>
        <w:rPr>
          <w:rFonts w:ascii="StobiSerif Regular" w:hAnsi="StobiSerif Regular" w:cstheme="minorHAnsi"/>
          <w:b/>
          <w:bCs/>
          <w:sz w:val="20"/>
          <w:szCs w:val="20"/>
        </w:rPr>
      </w:pPr>
      <w:r w:rsidRPr="00AC01F2">
        <w:rPr>
          <w:rFonts w:ascii="StobiSerif Regular" w:hAnsi="StobiSerif Regular" w:cstheme="minorHAnsi"/>
          <w:b/>
          <w:bCs/>
          <w:sz w:val="20"/>
          <w:szCs w:val="20"/>
        </w:rPr>
        <w:t>Табела - Податоци за лековите за кои се бара согласност за набавка</w:t>
      </w:r>
    </w:p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829"/>
        <w:gridCol w:w="589"/>
        <w:gridCol w:w="992"/>
        <w:gridCol w:w="709"/>
        <w:gridCol w:w="1276"/>
        <w:gridCol w:w="1134"/>
        <w:gridCol w:w="992"/>
        <w:gridCol w:w="850"/>
        <w:gridCol w:w="993"/>
        <w:gridCol w:w="992"/>
      </w:tblGrid>
      <w:tr w:rsidR="000C4A38" w:rsidRPr="00EA700D" w14:paraId="4280B601" w14:textId="77777777" w:rsidTr="00E6125F">
        <w:trPr>
          <w:trHeight w:val="1230"/>
        </w:trPr>
        <w:tc>
          <w:tcPr>
            <w:tcW w:w="567" w:type="dxa"/>
            <w:shd w:val="clear" w:color="auto" w:fill="E7E6E6" w:themeFill="background2"/>
            <w:vAlign w:val="center"/>
            <w:hideMark/>
          </w:tcPr>
          <w:p w14:paraId="39B76098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  <w:t>ATC код</w:t>
            </w:r>
          </w:p>
        </w:tc>
        <w:tc>
          <w:tcPr>
            <w:tcW w:w="851" w:type="dxa"/>
            <w:shd w:val="clear" w:color="auto" w:fill="E7E6E6" w:themeFill="background2"/>
            <w:vAlign w:val="center"/>
            <w:hideMark/>
          </w:tcPr>
          <w:p w14:paraId="4B017F7C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  <w:t>Генеричко име (INN)</w:t>
            </w:r>
          </w:p>
        </w:tc>
        <w:tc>
          <w:tcPr>
            <w:tcW w:w="829" w:type="dxa"/>
            <w:shd w:val="clear" w:color="auto" w:fill="E7E6E6" w:themeFill="background2"/>
            <w:vAlign w:val="center"/>
            <w:hideMark/>
          </w:tcPr>
          <w:p w14:paraId="138490D7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  <w:t>Фармацевтска дозажна форма</w:t>
            </w:r>
          </w:p>
        </w:tc>
        <w:tc>
          <w:tcPr>
            <w:tcW w:w="589" w:type="dxa"/>
            <w:shd w:val="clear" w:color="auto" w:fill="E7E6E6" w:themeFill="background2"/>
            <w:vAlign w:val="center"/>
            <w:hideMark/>
          </w:tcPr>
          <w:p w14:paraId="5FB544F2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  <w:t>Јачина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4822E4A3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  <w:t>Единечна мерка (капсула, таблета, вијала и сл)</w:t>
            </w:r>
          </w:p>
        </w:tc>
        <w:tc>
          <w:tcPr>
            <w:tcW w:w="709" w:type="dxa"/>
            <w:shd w:val="clear" w:color="auto" w:fill="E7E6E6" w:themeFill="background2"/>
            <w:vAlign w:val="center"/>
            <w:hideMark/>
          </w:tcPr>
          <w:p w14:paraId="7DAA0A31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  <w:t>Број на пациенти</w:t>
            </w:r>
          </w:p>
        </w:tc>
        <w:tc>
          <w:tcPr>
            <w:tcW w:w="1276" w:type="dxa"/>
            <w:shd w:val="clear" w:color="auto" w:fill="E7E6E6" w:themeFill="background2"/>
            <w:vAlign w:val="center"/>
            <w:hideMark/>
          </w:tcPr>
          <w:p w14:paraId="7F55F6DA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  <w:t>Количина на лек по единица фармацевтска форма (капсула, таблета, вијала и сл)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1FEC0F8B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  <w:t>Цена на лек по единица фармацевтска форма (капсула, таблета, вијала и сл) (со ДДВ)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3E1D1532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  <w:t>Цена на лек по пакување во ден. (со ДДВ)</w:t>
            </w:r>
          </w:p>
        </w:tc>
        <w:tc>
          <w:tcPr>
            <w:tcW w:w="850" w:type="dxa"/>
            <w:shd w:val="clear" w:color="auto" w:fill="E7E6E6" w:themeFill="background2"/>
            <w:vAlign w:val="center"/>
            <w:hideMark/>
          </w:tcPr>
          <w:p w14:paraId="7CC306DD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  <w:t>Вкупен износ во ден. (со ДДВ)</w:t>
            </w:r>
          </w:p>
        </w:tc>
        <w:tc>
          <w:tcPr>
            <w:tcW w:w="993" w:type="dxa"/>
            <w:shd w:val="clear" w:color="auto" w:fill="E7E6E6" w:themeFill="background2"/>
            <w:vAlign w:val="center"/>
            <w:hideMark/>
          </w:tcPr>
          <w:p w14:paraId="60EB351C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  <w:t>Дијагноза (МКБ-10 шифра )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14:paraId="3A615182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  <w:t>Период за кој се потребни бараните количини (во месеци)</w:t>
            </w:r>
          </w:p>
        </w:tc>
      </w:tr>
      <w:tr w:rsidR="000C4A38" w:rsidRPr="00EA700D" w14:paraId="15D39DD6" w14:textId="77777777" w:rsidTr="00E6125F">
        <w:trPr>
          <w:trHeight w:val="307"/>
        </w:trPr>
        <w:tc>
          <w:tcPr>
            <w:tcW w:w="567" w:type="dxa"/>
            <w:shd w:val="clear" w:color="auto" w:fill="auto"/>
            <w:vAlign w:val="center"/>
            <w:hideMark/>
          </w:tcPr>
          <w:p w14:paraId="5ED30CAB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199E0D3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829" w:type="dxa"/>
            <w:shd w:val="clear" w:color="auto" w:fill="auto"/>
            <w:vAlign w:val="center"/>
            <w:hideMark/>
          </w:tcPr>
          <w:p w14:paraId="6752DD49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589" w:type="dxa"/>
            <w:shd w:val="clear" w:color="auto" w:fill="auto"/>
            <w:vAlign w:val="center"/>
            <w:hideMark/>
          </w:tcPr>
          <w:p w14:paraId="7100232A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D5206CF" w14:textId="77777777" w:rsidR="000C4A38" w:rsidRPr="00EA700D" w:rsidRDefault="000C4A38" w:rsidP="00E6125F">
            <w:pPr>
              <w:jc w:val="center"/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EDBF31D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70A770E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1134" w:type="dxa"/>
          </w:tcPr>
          <w:p w14:paraId="07860D8F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CC2E6A4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C16E431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353CF1A3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E0EB8C7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</w:tr>
      <w:tr w:rsidR="000C4A38" w:rsidRPr="00EA700D" w14:paraId="163960B7" w14:textId="77777777" w:rsidTr="00E6125F">
        <w:trPr>
          <w:trHeight w:val="307"/>
        </w:trPr>
        <w:tc>
          <w:tcPr>
            <w:tcW w:w="567" w:type="dxa"/>
            <w:shd w:val="clear" w:color="auto" w:fill="auto"/>
            <w:vAlign w:val="bottom"/>
            <w:hideMark/>
          </w:tcPr>
          <w:p w14:paraId="725AD1D0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14:paraId="213005CF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829" w:type="dxa"/>
            <w:shd w:val="clear" w:color="auto" w:fill="auto"/>
            <w:vAlign w:val="bottom"/>
            <w:hideMark/>
          </w:tcPr>
          <w:p w14:paraId="4A5BA9BE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589" w:type="dxa"/>
            <w:shd w:val="clear" w:color="auto" w:fill="auto"/>
            <w:vAlign w:val="bottom"/>
            <w:hideMark/>
          </w:tcPr>
          <w:p w14:paraId="398BCC2B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432467E9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14:paraId="66B32AC3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14:paraId="027C61DF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1134" w:type="dxa"/>
          </w:tcPr>
          <w:p w14:paraId="78C3521E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78324C3F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3CA40DB0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CADFC10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39ABFDEE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</w:tr>
      <w:tr w:rsidR="000C4A38" w:rsidRPr="00EA700D" w14:paraId="2D7D7E3A" w14:textId="77777777" w:rsidTr="00E6125F">
        <w:trPr>
          <w:trHeight w:val="30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32400A5F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5DDAB9B3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2B12E40A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589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EC32F93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104C901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5FA02AD1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1E976CB8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2328BB0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5825A54B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14:paraId="37431D97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24D3008D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DC8DAC4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sz w:val="18"/>
                <w:szCs w:val="18"/>
                <w:lang w:eastAsia="mk-MK"/>
              </w:rPr>
              <w:t> </w:t>
            </w:r>
          </w:p>
        </w:tc>
      </w:tr>
      <w:tr w:rsidR="000C4A38" w:rsidRPr="00EA700D" w14:paraId="211BDFDE" w14:textId="77777777" w:rsidTr="00E6125F">
        <w:trPr>
          <w:trHeight w:val="307"/>
        </w:trPr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603590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F39B84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</w:p>
        </w:tc>
        <w:tc>
          <w:tcPr>
            <w:tcW w:w="829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A21EB9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</w:p>
        </w:tc>
        <w:tc>
          <w:tcPr>
            <w:tcW w:w="589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817E24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D10A3E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8293DC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6F46A0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44F52A96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</w:p>
        </w:tc>
        <w:tc>
          <w:tcPr>
            <w:tcW w:w="992" w:type="dxa"/>
            <w:tcBorders>
              <w:left w:val="nil"/>
              <w:bottom w:val="nil"/>
            </w:tcBorders>
            <w:shd w:val="clear" w:color="auto" w:fill="auto"/>
            <w:vAlign w:val="bottom"/>
          </w:tcPr>
          <w:p w14:paraId="0C6F9AC1" w14:textId="77777777" w:rsidR="000C4A38" w:rsidRPr="00EA700D" w:rsidRDefault="000C4A38" w:rsidP="00E6125F">
            <w:pPr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</w:pPr>
            <w:r w:rsidRPr="00EA700D">
              <w:rPr>
                <w:rFonts w:ascii="StobiSerif Regular" w:hAnsi="StobiSerif Regular" w:cs="Calibri"/>
                <w:b/>
                <w:bCs/>
                <w:sz w:val="18"/>
                <w:szCs w:val="18"/>
                <w:lang w:eastAsia="mk-MK"/>
              </w:rPr>
              <w:t>Вкупно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090A4EC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</w:p>
        </w:tc>
        <w:tc>
          <w:tcPr>
            <w:tcW w:w="993" w:type="dxa"/>
            <w:tcBorders>
              <w:bottom w:val="nil"/>
              <w:right w:val="nil"/>
            </w:tcBorders>
            <w:shd w:val="clear" w:color="auto" w:fill="auto"/>
            <w:vAlign w:val="bottom"/>
          </w:tcPr>
          <w:p w14:paraId="3813BE29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730F39" w14:textId="77777777" w:rsidR="000C4A38" w:rsidRPr="00EA700D" w:rsidRDefault="000C4A38" w:rsidP="00E6125F">
            <w:pPr>
              <w:rPr>
                <w:rFonts w:ascii="StobiSerif Regular" w:hAnsi="StobiSerif Regular" w:cs="Calibri"/>
                <w:sz w:val="18"/>
                <w:szCs w:val="18"/>
                <w:lang w:eastAsia="mk-MK"/>
              </w:rPr>
            </w:pPr>
          </w:p>
        </w:tc>
      </w:tr>
    </w:tbl>
    <w:p w14:paraId="2BF59BEF" w14:textId="7AE0A636" w:rsidR="00063060" w:rsidRPr="000C4A38" w:rsidRDefault="00063060" w:rsidP="000C4A38"/>
    <w:sectPr w:rsidR="00063060" w:rsidRPr="000C4A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tobiSerif Regular">
    <w:altName w:val="Calibri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301165"/>
    <w:multiLevelType w:val="multilevel"/>
    <w:tmpl w:val="50301165"/>
    <w:lvl w:ilvl="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1851809">
    <w:abstractNumId w:val="0"/>
  </w:num>
  <w:num w:numId="2" w16cid:durableId="10598625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69C"/>
    <w:rsid w:val="00063060"/>
    <w:rsid w:val="000C4A38"/>
    <w:rsid w:val="000C7F07"/>
    <w:rsid w:val="001F1643"/>
    <w:rsid w:val="00446B0E"/>
    <w:rsid w:val="004C4EEE"/>
    <w:rsid w:val="005D64BF"/>
    <w:rsid w:val="005E68B4"/>
    <w:rsid w:val="00695BA2"/>
    <w:rsid w:val="0074569C"/>
    <w:rsid w:val="009D6F4E"/>
    <w:rsid w:val="009E340F"/>
    <w:rsid w:val="00CD5030"/>
    <w:rsid w:val="00D54C45"/>
    <w:rsid w:val="00D706F0"/>
    <w:rsid w:val="00DA7D71"/>
    <w:rsid w:val="00E41DB5"/>
    <w:rsid w:val="00EA091D"/>
    <w:rsid w:val="00F85778"/>
    <w:rsid w:val="00FC3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21049"/>
  <w15:chartTrackingRefBased/>
  <w15:docId w15:val="{9674B4C2-3C7B-4C9F-B195-66A336249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91D"/>
    <w:pPr>
      <w:ind w:left="720"/>
      <w:contextualSpacing/>
    </w:pPr>
    <w:rPr>
      <w:rFonts w:eastAsia="Times New Roman" w:cs="Times New Roman"/>
    </w:rPr>
  </w:style>
  <w:style w:type="character" w:styleId="Hyperlink">
    <w:name w:val="Hyperlink"/>
    <w:basedOn w:val="DefaultParagraphFont"/>
    <w:uiPriority w:val="99"/>
    <w:unhideWhenUsed/>
    <w:rsid w:val="00DA7D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7D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8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5.safelinks.protection.outlook.com/?url=https%3A%2F%2Fwww.fda.gov%2F&amp;data=05%7C02%7CBljerinaI%40fzo.org.mk%7C96345bbf2b8743bdc18808dd0f8f31d0%7Ca133daf861984dc489f77cbfd91aa00e%7C0%7C0%7C638683829886672580%7CUnknown%7CTWFpbGZsb3d8eyJFbXB0eU1hcGkiOnRydWUsIlYiOiIwLjAuMDAwMCIsIlAiOiJXaW4zMiIsIkFOIjoiTWFpbCIsIldUIjoyfQ%3D%3D%7C0%7C%7C%7C&amp;sdata=CUBpr4CSN%2BnikJGSFXAnAEgwWgH96O7mZsLa6SVne%2Bw%3D&amp;reserved=0" TargetMode="External"/><Relationship Id="rId3" Type="http://schemas.openxmlformats.org/officeDocument/2006/relationships/styles" Target="styles.xml"/><Relationship Id="rId7" Type="http://schemas.openxmlformats.org/officeDocument/2006/relationships/hyperlink" Target="https://eur05.safelinks.protection.outlook.com/?url=https%3A%2F%2Fwww.ema.europa.eu%2F&amp;data=05%7C02%7CBljerinaI%40fzo.org.mk%7C96345bbf2b8743bdc18808dd0f8f31d0%7Ca133daf861984dc489f77cbfd91aa00e%7C0%7C0%7C638683829886652420%7CUnknown%7CTWFpbGZsb3d8eyJFbXB0eU1hcGkiOnRydWUsIlYiOiIwLjAuMDAwMCIsIlAiOiJXaW4zMiIsIkFOIjoiTWFpbCIsIldUIjoyfQ%3D%3D%7C0%7C%7C%7C&amp;sdata=2qLQja0lK7E7Oqe1dIQ8ZPHAbntQnkQzD5VIX6KULQY%3D&amp;reserved=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lekovi.zdravstvo.gov.m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F9B35-DA54-47CD-A8E4-CA23FFF05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2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Bljerina Isa</dc:creator>
  <cp:keywords/>
  <dc:description/>
  <cp:lastModifiedBy>Bedri Memeti</cp:lastModifiedBy>
  <cp:revision>16</cp:revision>
  <cp:lastPrinted>2025-01-29T13:11:00Z</cp:lastPrinted>
  <dcterms:created xsi:type="dcterms:W3CDTF">2024-11-01T09:42:00Z</dcterms:created>
  <dcterms:modified xsi:type="dcterms:W3CDTF">2025-02-17T11:16:00Z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f09cf7-f17e-4c04-abe7-97e3420e9824_Enabled">
    <vt:lpwstr>true</vt:lpwstr>
  </property>
  <property fmtid="{D5CDD505-2E9C-101B-9397-08002B2CF9AE}" pid="3" name="MSIP_Label_0cf09cf7-f17e-4c04-abe7-97e3420e9824_SetDate">
    <vt:lpwstr>2024-11-01T09:42:24Z</vt:lpwstr>
  </property>
  <property fmtid="{D5CDD505-2E9C-101B-9397-08002B2CF9AE}" pid="4" name="MSIP_Label_0cf09cf7-f17e-4c04-abe7-97e3420e9824_Method">
    <vt:lpwstr>Standard</vt:lpwstr>
  </property>
  <property fmtid="{D5CDD505-2E9C-101B-9397-08002B2CF9AE}" pid="5" name="MSIP_Label_0cf09cf7-f17e-4c04-abe7-97e3420e9824_Name">
    <vt:lpwstr>defa4170-0d19-0005-0004-bc88714345d2</vt:lpwstr>
  </property>
  <property fmtid="{D5CDD505-2E9C-101B-9397-08002B2CF9AE}" pid="6" name="MSIP_Label_0cf09cf7-f17e-4c04-abe7-97e3420e9824_SiteId">
    <vt:lpwstr>a133daf8-6198-4dc4-89f7-7cbfd91aa00e</vt:lpwstr>
  </property>
  <property fmtid="{D5CDD505-2E9C-101B-9397-08002B2CF9AE}" pid="7" name="MSIP_Label_0cf09cf7-f17e-4c04-abe7-97e3420e9824_ActionId">
    <vt:lpwstr>43f13dc9-3f56-453d-9ff8-c0c8fc2c8a26</vt:lpwstr>
  </property>
  <property fmtid="{D5CDD505-2E9C-101B-9397-08002B2CF9AE}" pid="8" name="MSIP_Label_0cf09cf7-f17e-4c04-abe7-97e3420e9824_ContentBits">
    <vt:lpwstr>0</vt:lpwstr>
  </property>
</Properties>
</file>