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3410" w14:textId="77777777" w:rsidR="00DD2E83" w:rsidRPr="00EF4297" w:rsidRDefault="00DD2E83" w:rsidP="00934058">
      <w:pPr>
        <w:tabs>
          <w:tab w:val="left" w:pos="6048"/>
        </w:tabs>
        <w:autoSpaceDE w:val="0"/>
        <w:autoSpaceDN w:val="0"/>
        <w:adjustRightInd w:val="0"/>
        <w:ind w:left="-142" w:right="-138"/>
        <w:rPr>
          <w:rFonts w:ascii="StobiSerif Regular" w:hAnsi="StobiSerif Regular"/>
          <w:b/>
          <w:i/>
          <w:color w:val="FF0000"/>
          <w:sz w:val="22"/>
          <w:szCs w:val="22"/>
        </w:rPr>
      </w:pPr>
    </w:p>
    <w:p w14:paraId="77EE14BD" w14:textId="18574E7F" w:rsidR="007B16B4" w:rsidRPr="00EF4297" w:rsidRDefault="00C440DB" w:rsidP="00934058">
      <w:pPr>
        <w:tabs>
          <w:tab w:val="left" w:pos="6048"/>
        </w:tabs>
        <w:autoSpaceDE w:val="0"/>
        <w:autoSpaceDN w:val="0"/>
        <w:adjustRightInd w:val="0"/>
        <w:ind w:left="-142" w:right="-138"/>
        <w:rPr>
          <w:rFonts w:ascii="StobiSerif Regular" w:hAnsi="StobiSerif Regular"/>
          <w:b/>
          <w:i/>
          <w:color w:val="FF0000"/>
          <w:sz w:val="22"/>
          <w:szCs w:val="22"/>
        </w:rPr>
      </w:pPr>
      <w:r>
        <w:rPr>
          <w:rFonts w:ascii="StobiSerif Regular" w:hAnsi="StobiSerif Regular"/>
          <w:i/>
          <w:noProof/>
          <w:color w:val="FF0000"/>
          <w:sz w:val="22"/>
          <w:szCs w:val="22"/>
          <w:lang w:eastAsia="mk-MK"/>
        </w:rPr>
        <mc:AlternateContent>
          <mc:Choice Requires="wps">
            <w:drawing>
              <wp:anchor distT="4294967292" distB="4294967292" distL="114300" distR="114300" simplePos="0" relativeHeight="251661312" behindDoc="0" locked="0" layoutInCell="1" allowOverlap="1" wp14:anchorId="20FF4B55" wp14:editId="0A8E837F">
                <wp:simplePos x="0" y="0"/>
                <wp:positionH relativeFrom="column">
                  <wp:posOffset>3665220</wp:posOffset>
                </wp:positionH>
                <wp:positionV relativeFrom="paragraph">
                  <wp:posOffset>150494</wp:posOffset>
                </wp:positionV>
                <wp:extent cx="1822450" cy="0"/>
                <wp:effectExtent l="0" t="0" r="0" b="0"/>
                <wp:wrapNone/>
                <wp:docPr id="1362692040"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77AED0" id="Straight Connector 3" o:spid="_x0000_s1026" style="position:absolute;flip:x y;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EF4297">
        <w:rPr>
          <w:rFonts w:ascii="StobiSerif Regular" w:hAnsi="StobiSerif Regular"/>
          <w:i/>
          <w:noProof/>
          <w:color w:val="FF0000"/>
          <w:sz w:val="22"/>
          <w:szCs w:val="22"/>
          <w:lang w:val="en-US" w:eastAsia="en-US"/>
        </w:rPr>
        <w:drawing>
          <wp:anchor distT="0" distB="0" distL="114300" distR="114300" simplePos="0" relativeHeight="251658240" behindDoc="0" locked="0" layoutInCell="1" allowOverlap="1" wp14:anchorId="7CF9AE74" wp14:editId="11A6894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EF4297">
        <w:rPr>
          <w:rFonts w:ascii="StobiSerif Regular" w:hAnsi="StobiSerif Regular"/>
          <w:b/>
          <w:i/>
          <w:color w:val="FF0000"/>
          <w:sz w:val="22"/>
          <w:szCs w:val="22"/>
        </w:rPr>
        <w:tab/>
      </w:r>
      <w:r>
        <w:rPr>
          <w:rFonts w:ascii="StobiSerif Regular" w:hAnsi="StobiSerif Regular"/>
          <w:i/>
          <w:noProof/>
          <w:color w:val="FF0000"/>
          <w:sz w:val="22"/>
          <w:szCs w:val="22"/>
          <w:lang w:eastAsia="mk-MK"/>
        </w:rPr>
        <mc:AlternateContent>
          <mc:Choice Requires="wps">
            <w:drawing>
              <wp:anchor distT="4294967292" distB="4294967292" distL="114300" distR="114300" simplePos="0" relativeHeight="251663360" behindDoc="0" locked="0" layoutInCell="1" allowOverlap="1" wp14:anchorId="3CED73C9" wp14:editId="6ED9B379">
                <wp:simplePos x="0" y="0"/>
                <wp:positionH relativeFrom="column">
                  <wp:posOffset>152400</wp:posOffset>
                </wp:positionH>
                <wp:positionV relativeFrom="paragraph">
                  <wp:posOffset>152399</wp:posOffset>
                </wp:positionV>
                <wp:extent cx="1822450" cy="0"/>
                <wp:effectExtent l="0" t="0" r="0" b="0"/>
                <wp:wrapNone/>
                <wp:docPr id="44998078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73ED47" id="Straight Connector 1" o:spid="_x0000_s1026" style="position:absolute;flip:x y;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039E8914" w14:textId="77777777" w:rsidR="007B16B4" w:rsidRPr="00EF4297" w:rsidRDefault="007B16B4" w:rsidP="00934058">
      <w:pPr>
        <w:autoSpaceDE w:val="0"/>
        <w:autoSpaceDN w:val="0"/>
        <w:adjustRightInd w:val="0"/>
        <w:ind w:left="-142" w:right="-138"/>
        <w:rPr>
          <w:rFonts w:ascii="StobiSerif Regular" w:hAnsi="StobiSerif Regular"/>
          <w:b/>
          <w:i/>
          <w:color w:val="000000" w:themeColor="text1"/>
          <w:sz w:val="22"/>
          <w:szCs w:val="22"/>
        </w:rPr>
      </w:pPr>
    </w:p>
    <w:p w14:paraId="73FD85D3" w14:textId="0F9C114A" w:rsidR="00167451" w:rsidRPr="00EF4297" w:rsidRDefault="007A0A39" w:rsidP="00934058">
      <w:pPr>
        <w:tabs>
          <w:tab w:val="left" w:pos="7520"/>
        </w:tabs>
        <w:autoSpaceDE w:val="0"/>
        <w:autoSpaceDN w:val="0"/>
        <w:adjustRightInd w:val="0"/>
        <w:ind w:left="-142" w:right="-138"/>
        <w:rPr>
          <w:rFonts w:ascii="StobiSerif Regular" w:hAnsi="StobiSerif Regular"/>
          <w:b/>
          <w:i/>
          <w:sz w:val="22"/>
          <w:szCs w:val="22"/>
        </w:rPr>
      </w:pPr>
      <w:r w:rsidRPr="00EF4297">
        <w:rPr>
          <w:rFonts w:ascii="StobiSerif Regular" w:hAnsi="StobiSerif Regular"/>
          <w:b/>
          <w:i/>
          <w:color w:val="000000" w:themeColor="text1"/>
          <w:sz w:val="22"/>
          <w:szCs w:val="22"/>
        </w:rPr>
        <w:tab/>
      </w:r>
      <w:r w:rsidR="00257CA4" w:rsidRPr="009B6935">
        <w:rPr>
          <w:rFonts w:ascii="StobiSerif Regular" w:hAnsi="StobiSerif Regular"/>
          <w:b/>
          <w:i/>
          <w:color w:val="FFFFFF" w:themeColor="background1"/>
          <w:sz w:val="22"/>
          <w:szCs w:val="22"/>
        </w:rPr>
        <w:t>П</w:t>
      </w:r>
      <w:r w:rsidR="00C94584" w:rsidRPr="009B6935">
        <w:rPr>
          <w:rFonts w:ascii="StobiSerif Regular" w:hAnsi="StobiSerif Regular"/>
          <w:b/>
          <w:i/>
          <w:color w:val="FFFFFF" w:themeColor="background1"/>
          <w:sz w:val="22"/>
          <w:szCs w:val="22"/>
        </w:rPr>
        <w:t>Р</w:t>
      </w:r>
      <w:r w:rsidR="00257CA4" w:rsidRPr="009B6935">
        <w:rPr>
          <w:rFonts w:ascii="StobiSerif Regular" w:hAnsi="StobiSerif Regular"/>
          <w:b/>
          <w:i/>
          <w:color w:val="FFFFFF" w:themeColor="background1"/>
          <w:sz w:val="22"/>
          <w:szCs w:val="22"/>
        </w:rPr>
        <w:t>ЕДЛОГ</w:t>
      </w:r>
      <w:r w:rsidR="00257CA4" w:rsidRPr="009B6935">
        <w:rPr>
          <w:rFonts w:ascii="StobiSerif Regular" w:hAnsi="StobiSerif Regular"/>
          <w:b/>
          <w:i/>
          <w:color w:val="FFFFFF" w:themeColor="background1"/>
          <w:sz w:val="22"/>
          <w:szCs w:val="22"/>
          <w:lang w:val="en-US"/>
        </w:rPr>
        <w:t xml:space="preserve">      </w:t>
      </w:r>
      <w:r w:rsidR="00257CA4" w:rsidRPr="00EF4297">
        <w:rPr>
          <w:rFonts w:ascii="StobiSerif Regular" w:hAnsi="StobiSerif Regular"/>
          <w:b/>
          <w:i/>
          <w:color w:val="000000" w:themeColor="text1"/>
          <w:sz w:val="22"/>
          <w:szCs w:val="22"/>
          <w:u w:val="single"/>
          <w:lang w:val="en-US"/>
        </w:rPr>
        <w:t xml:space="preserve">           </w:t>
      </w:r>
      <w:r w:rsidR="00257CA4" w:rsidRPr="00EF4297">
        <w:rPr>
          <w:rFonts w:ascii="StobiSerif Regular" w:hAnsi="StobiSerif Regular"/>
          <w:b/>
          <w:i/>
          <w:color w:val="FFFFFF" w:themeColor="background1"/>
          <w:sz w:val="22"/>
          <w:szCs w:val="22"/>
          <w:u w:val="single"/>
          <w:lang w:val="en-US"/>
        </w:rPr>
        <w:t xml:space="preserve">    </w:t>
      </w:r>
      <w:r w:rsidR="00257CA4" w:rsidRPr="00EF4297">
        <w:rPr>
          <w:rFonts w:ascii="StobiSerif Regular" w:hAnsi="StobiSerif Regular"/>
          <w:b/>
          <w:i/>
          <w:color w:val="FFFFFF" w:themeColor="background1"/>
          <w:sz w:val="22"/>
          <w:szCs w:val="22"/>
          <w:lang w:val="en-US"/>
        </w:rPr>
        <w:t xml:space="preserve"> </w:t>
      </w:r>
      <w:r w:rsidR="00167451" w:rsidRPr="00EF4297">
        <w:rPr>
          <w:rFonts w:ascii="StobiSerif Regular" w:hAnsi="StobiSerif Regular" w:cstheme="minorHAnsi"/>
          <w:b/>
          <w:i/>
          <w:sz w:val="22"/>
          <w:szCs w:val="22"/>
        </w:rPr>
        <w:t>Број: 02 - __________</w:t>
      </w:r>
      <w:r w:rsidR="00167451" w:rsidRPr="00EF4297">
        <w:rPr>
          <w:rFonts w:ascii="StobiSerif Regular" w:hAnsi="StobiSerif Regular" w:cstheme="minorHAnsi"/>
          <w:b/>
          <w:i/>
          <w:color w:val="FFFFFF" w:themeColor="background1"/>
          <w:sz w:val="22"/>
          <w:szCs w:val="22"/>
        </w:rPr>
        <w:t>П Р Е Д Л О Г</w:t>
      </w:r>
    </w:p>
    <w:p w14:paraId="6003ED61" w14:textId="77777777" w:rsidR="00167451" w:rsidRPr="00EF4297" w:rsidRDefault="00167451" w:rsidP="00934058">
      <w:pPr>
        <w:ind w:left="-142" w:right="-138"/>
        <w:rPr>
          <w:rFonts w:ascii="StobiSerif Regular" w:hAnsi="StobiSerif Regular" w:cstheme="minorHAnsi"/>
          <w:b/>
          <w:i/>
          <w:sz w:val="22"/>
          <w:szCs w:val="22"/>
        </w:rPr>
      </w:pPr>
      <w:r w:rsidRPr="00EF4297">
        <w:rPr>
          <w:rFonts w:ascii="StobiSerif Regular" w:hAnsi="StobiSerif Regular" w:cstheme="minorHAnsi"/>
          <w:b/>
          <w:i/>
          <w:sz w:val="22"/>
          <w:szCs w:val="22"/>
        </w:rPr>
        <w:t>_______ 20</w:t>
      </w:r>
      <w:r w:rsidR="00752096" w:rsidRPr="00EF4297">
        <w:rPr>
          <w:rFonts w:ascii="StobiSerif Regular" w:hAnsi="StobiSerif Regular" w:cstheme="minorHAnsi"/>
          <w:b/>
          <w:i/>
          <w:sz w:val="22"/>
          <w:szCs w:val="22"/>
          <w:lang w:val="ru-RU"/>
        </w:rPr>
        <w:t>2</w:t>
      </w:r>
      <w:r w:rsidR="00BF525E" w:rsidRPr="00EF4297">
        <w:rPr>
          <w:rFonts w:ascii="StobiSerif Regular" w:hAnsi="StobiSerif Regular" w:cstheme="minorHAnsi"/>
          <w:b/>
          <w:i/>
          <w:sz w:val="22"/>
          <w:szCs w:val="22"/>
          <w:lang w:val="ru-RU"/>
        </w:rPr>
        <w:t>6</w:t>
      </w:r>
      <w:r w:rsidRPr="00EF4297">
        <w:rPr>
          <w:rFonts w:ascii="StobiSerif Regular" w:hAnsi="StobiSerif Regular" w:cstheme="minorHAnsi"/>
          <w:b/>
          <w:i/>
          <w:sz w:val="22"/>
          <w:szCs w:val="22"/>
        </w:rPr>
        <w:t xml:space="preserve"> година</w:t>
      </w:r>
    </w:p>
    <w:p w14:paraId="11B69AA7" w14:textId="77777777" w:rsidR="00167451" w:rsidRPr="00EF4297" w:rsidRDefault="00167451" w:rsidP="00934058">
      <w:pPr>
        <w:ind w:left="-142" w:right="-138"/>
        <w:rPr>
          <w:rFonts w:ascii="StobiSerif Regular" w:hAnsi="StobiSerif Regular" w:cstheme="minorHAnsi"/>
          <w:b/>
          <w:i/>
          <w:sz w:val="22"/>
          <w:szCs w:val="22"/>
        </w:rPr>
      </w:pPr>
      <w:r w:rsidRPr="00EF4297">
        <w:rPr>
          <w:rFonts w:ascii="StobiSerif Regular" w:hAnsi="StobiSerif Regular" w:cstheme="minorHAnsi"/>
          <w:b/>
          <w:i/>
          <w:sz w:val="22"/>
          <w:szCs w:val="22"/>
        </w:rPr>
        <w:t>С к о п ј е</w:t>
      </w:r>
    </w:p>
    <w:p w14:paraId="2557A82D" w14:textId="77777777" w:rsidR="00167451" w:rsidRPr="00EF4297" w:rsidRDefault="00167451" w:rsidP="00934058">
      <w:pPr>
        <w:autoSpaceDE w:val="0"/>
        <w:autoSpaceDN w:val="0"/>
        <w:adjustRightInd w:val="0"/>
        <w:ind w:left="-142" w:right="-138"/>
        <w:rPr>
          <w:rFonts w:ascii="StobiSerif Regular" w:hAnsi="StobiSerif Regular" w:cstheme="minorHAnsi"/>
          <w:i/>
          <w:sz w:val="22"/>
          <w:szCs w:val="22"/>
        </w:rPr>
      </w:pPr>
    </w:p>
    <w:p w14:paraId="2EDB7FF8" w14:textId="77777777" w:rsidR="00167451" w:rsidRPr="00EF4297" w:rsidRDefault="00167451" w:rsidP="00934058">
      <w:pPr>
        <w:autoSpaceDE w:val="0"/>
        <w:autoSpaceDN w:val="0"/>
        <w:adjustRightInd w:val="0"/>
        <w:ind w:left="-142" w:right="-138"/>
        <w:jc w:val="center"/>
        <w:rPr>
          <w:rFonts w:ascii="StobiSerif Regular" w:hAnsi="StobiSerif Regular" w:cstheme="minorHAnsi"/>
          <w:b/>
          <w:i/>
          <w:sz w:val="22"/>
          <w:szCs w:val="22"/>
        </w:rPr>
      </w:pPr>
      <w:r w:rsidRPr="00EF4297">
        <w:rPr>
          <w:rFonts w:ascii="StobiSerif Regular" w:eastAsia="@Arial Unicode MS" w:hAnsi="StobiSerif Regular" w:cstheme="minorHAnsi"/>
          <w:b/>
          <w:i/>
          <w:sz w:val="22"/>
          <w:szCs w:val="22"/>
        </w:rPr>
        <w:t>ЗАПИСНИК</w:t>
      </w:r>
    </w:p>
    <w:p w14:paraId="35C91AB8" w14:textId="70059E99" w:rsidR="00167451" w:rsidRPr="00EF4297" w:rsidRDefault="00167451" w:rsidP="00934058">
      <w:pPr>
        <w:autoSpaceDE w:val="0"/>
        <w:autoSpaceDN w:val="0"/>
        <w:adjustRightInd w:val="0"/>
        <w:ind w:left="-142" w:right="-138"/>
        <w:jc w:val="center"/>
        <w:rPr>
          <w:rFonts w:ascii="StobiSerif Regular" w:hAnsi="StobiSerif Regular" w:cstheme="minorHAnsi"/>
          <w:b/>
          <w:i/>
          <w:sz w:val="22"/>
          <w:szCs w:val="22"/>
        </w:rPr>
      </w:pPr>
      <w:r w:rsidRPr="00EF4297">
        <w:rPr>
          <w:rFonts w:ascii="StobiSerif Regular" w:eastAsia="@Arial Unicode MS" w:hAnsi="StobiSerif Regular" w:cstheme="minorHAnsi"/>
          <w:b/>
          <w:i/>
          <w:sz w:val="22"/>
          <w:szCs w:val="22"/>
        </w:rPr>
        <w:t xml:space="preserve">од </w:t>
      </w:r>
      <w:r w:rsidR="00257CA4" w:rsidRPr="00EF4297">
        <w:rPr>
          <w:rFonts w:ascii="StobiSerif Regular" w:hAnsi="StobiSerif Regular" w:cstheme="minorHAnsi"/>
          <w:b/>
          <w:i/>
          <w:sz w:val="22"/>
          <w:szCs w:val="22"/>
        </w:rPr>
        <w:t>Дваесет</w:t>
      </w:r>
      <w:r w:rsidR="00C94584" w:rsidRPr="00EF4297">
        <w:rPr>
          <w:rFonts w:ascii="StobiSerif Regular" w:hAnsi="StobiSerif Regular" w:cstheme="minorHAnsi"/>
          <w:b/>
          <w:i/>
          <w:sz w:val="22"/>
          <w:szCs w:val="22"/>
        </w:rPr>
        <w:t xml:space="preserve"> и </w:t>
      </w:r>
      <w:r w:rsidR="00004EB6">
        <w:rPr>
          <w:rFonts w:ascii="StobiSerif Regular" w:hAnsi="StobiSerif Regular" w:cstheme="minorHAnsi"/>
          <w:b/>
          <w:i/>
          <w:sz w:val="22"/>
          <w:szCs w:val="22"/>
        </w:rPr>
        <w:t>пет</w:t>
      </w:r>
      <w:r w:rsidR="00C169A6" w:rsidRPr="00EF4297">
        <w:rPr>
          <w:rFonts w:ascii="StobiSerif Regular" w:hAnsi="StobiSerif Regular" w:cstheme="minorHAnsi"/>
          <w:b/>
          <w:i/>
          <w:sz w:val="22"/>
          <w:szCs w:val="22"/>
        </w:rPr>
        <w:t>тата</w:t>
      </w:r>
      <w:r w:rsidR="00C94584" w:rsidRPr="00EF4297">
        <w:rPr>
          <w:rFonts w:ascii="StobiSerif Regular" w:hAnsi="StobiSerif Regular" w:cstheme="minorHAnsi"/>
          <w:b/>
          <w:i/>
          <w:sz w:val="22"/>
          <w:szCs w:val="22"/>
        </w:rPr>
        <w:t xml:space="preserve"> </w:t>
      </w:r>
      <w:r w:rsidR="00FF2E73" w:rsidRPr="00EF4297">
        <w:rPr>
          <w:rFonts w:ascii="StobiSerif Regular" w:hAnsi="StobiSerif Regular" w:cstheme="minorHAnsi"/>
          <w:b/>
          <w:i/>
          <w:sz w:val="22"/>
          <w:szCs w:val="22"/>
        </w:rPr>
        <w:t xml:space="preserve">седница </w:t>
      </w:r>
      <w:r w:rsidRPr="00EF4297">
        <w:rPr>
          <w:rFonts w:ascii="StobiSerif Regular" w:eastAsia="@Arial Unicode MS" w:hAnsi="StobiSerif Regular" w:cstheme="minorHAnsi"/>
          <w:b/>
          <w:i/>
          <w:sz w:val="22"/>
          <w:szCs w:val="22"/>
        </w:rPr>
        <w:t>на Управниот одбор на</w:t>
      </w:r>
    </w:p>
    <w:p w14:paraId="7F12E593" w14:textId="77777777" w:rsidR="00167451" w:rsidRPr="00EF4297" w:rsidRDefault="00167451" w:rsidP="00934058">
      <w:pPr>
        <w:autoSpaceDE w:val="0"/>
        <w:autoSpaceDN w:val="0"/>
        <w:adjustRightInd w:val="0"/>
        <w:ind w:left="-142" w:right="-138"/>
        <w:jc w:val="center"/>
        <w:rPr>
          <w:rFonts w:ascii="StobiSerif Regular" w:hAnsi="StobiSerif Regular" w:cstheme="minorHAnsi"/>
          <w:b/>
          <w:i/>
          <w:sz w:val="22"/>
          <w:szCs w:val="22"/>
        </w:rPr>
      </w:pPr>
      <w:r w:rsidRPr="00EF4297">
        <w:rPr>
          <w:rFonts w:ascii="StobiSerif Regular" w:eastAsia="@Arial Unicode MS" w:hAnsi="StobiSerif Regular" w:cstheme="minorHAnsi"/>
          <w:b/>
          <w:i/>
          <w:sz w:val="22"/>
          <w:szCs w:val="22"/>
        </w:rPr>
        <w:t xml:space="preserve">Фондот за здравствено осигурување на </w:t>
      </w:r>
      <w:r w:rsidR="00D71BEA" w:rsidRPr="00EF4297">
        <w:rPr>
          <w:rFonts w:ascii="StobiSerif Regular" w:eastAsia="@Arial Unicode MS" w:hAnsi="StobiSerif Regular" w:cstheme="minorHAnsi"/>
          <w:b/>
          <w:i/>
          <w:sz w:val="22"/>
          <w:szCs w:val="22"/>
        </w:rPr>
        <w:t xml:space="preserve">Република Северна </w:t>
      </w:r>
      <w:r w:rsidRPr="00EF4297">
        <w:rPr>
          <w:rFonts w:ascii="StobiSerif Regular" w:eastAsia="@Arial Unicode MS" w:hAnsi="StobiSerif Regular" w:cstheme="minorHAnsi"/>
          <w:b/>
          <w:i/>
          <w:sz w:val="22"/>
          <w:szCs w:val="22"/>
        </w:rPr>
        <w:t>Македонија,</w:t>
      </w:r>
    </w:p>
    <w:p w14:paraId="2FDF5426" w14:textId="5472A621" w:rsidR="00D16F86" w:rsidRPr="00EF4297" w:rsidRDefault="00167451" w:rsidP="00D16F86">
      <w:pPr>
        <w:autoSpaceDE w:val="0"/>
        <w:autoSpaceDN w:val="0"/>
        <w:adjustRightInd w:val="0"/>
        <w:ind w:left="-142" w:right="-138"/>
        <w:jc w:val="center"/>
        <w:rPr>
          <w:rFonts w:ascii="StobiSerif Regular" w:eastAsia="@Arial Unicode MS" w:hAnsi="StobiSerif Regular" w:cstheme="minorHAnsi"/>
          <w:b/>
          <w:i/>
          <w:sz w:val="22"/>
          <w:szCs w:val="22"/>
        </w:rPr>
      </w:pPr>
      <w:r w:rsidRPr="00EF4297">
        <w:rPr>
          <w:rFonts w:ascii="StobiSerif Regular" w:eastAsia="@Arial Unicode MS" w:hAnsi="StobiSerif Regular" w:cstheme="minorHAnsi"/>
          <w:b/>
          <w:i/>
          <w:sz w:val="22"/>
          <w:szCs w:val="22"/>
        </w:rPr>
        <w:t xml:space="preserve">одржана на </w:t>
      </w:r>
      <w:r w:rsidR="00004EB6">
        <w:rPr>
          <w:rFonts w:ascii="StobiSerif Regular" w:eastAsia="@Arial Unicode MS" w:hAnsi="StobiSerif Regular" w:cstheme="minorHAnsi"/>
          <w:b/>
          <w:i/>
          <w:sz w:val="22"/>
          <w:szCs w:val="22"/>
        </w:rPr>
        <w:t>30</w:t>
      </w:r>
      <w:r w:rsidR="00C169A6" w:rsidRPr="00EF4297">
        <w:rPr>
          <w:rFonts w:ascii="StobiSerif Regular" w:eastAsia="@Arial Unicode MS" w:hAnsi="StobiSerif Regular" w:cstheme="minorHAnsi"/>
          <w:b/>
          <w:i/>
          <w:sz w:val="22"/>
          <w:szCs w:val="22"/>
        </w:rPr>
        <w:t xml:space="preserve"> април</w:t>
      </w:r>
      <w:r w:rsidR="00D16F86" w:rsidRPr="00EF4297">
        <w:rPr>
          <w:rFonts w:ascii="StobiSerif Regular" w:eastAsia="@Arial Unicode MS" w:hAnsi="StobiSerif Regular" w:cstheme="minorHAnsi"/>
          <w:b/>
          <w:i/>
          <w:sz w:val="22"/>
          <w:szCs w:val="22"/>
        </w:rPr>
        <w:t xml:space="preserve"> 2026 </w:t>
      </w:r>
      <w:r w:rsidR="00257CA4" w:rsidRPr="00EF4297">
        <w:rPr>
          <w:rFonts w:ascii="StobiSerif Regular" w:eastAsia="@Arial Unicode MS" w:hAnsi="StobiSerif Regular" w:cstheme="minorHAnsi"/>
          <w:b/>
          <w:i/>
          <w:sz w:val="22"/>
          <w:szCs w:val="22"/>
        </w:rPr>
        <w:t>година</w:t>
      </w:r>
      <w:r w:rsidR="00752096" w:rsidRPr="00EF4297">
        <w:rPr>
          <w:rFonts w:ascii="StobiSerif Regular" w:eastAsia="@Arial Unicode MS" w:hAnsi="StobiSerif Regular" w:cstheme="minorHAnsi"/>
          <w:b/>
          <w:i/>
          <w:sz w:val="22"/>
          <w:szCs w:val="22"/>
        </w:rPr>
        <w:t xml:space="preserve"> </w:t>
      </w:r>
      <w:r w:rsidR="00D16F86" w:rsidRPr="00EF4297">
        <w:rPr>
          <w:rFonts w:ascii="StobiSerif Regular" w:eastAsia="@Arial Unicode MS" w:hAnsi="StobiSerif Regular" w:cstheme="minorHAnsi"/>
          <w:b/>
          <w:i/>
          <w:sz w:val="22"/>
          <w:szCs w:val="22"/>
        </w:rPr>
        <w:t>со почеток во 1</w:t>
      </w:r>
      <w:r w:rsidR="00004EB6">
        <w:rPr>
          <w:rFonts w:ascii="StobiSerif Regular" w:eastAsia="@Arial Unicode MS" w:hAnsi="StobiSerif Regular" w:cstheme="minorHAnsi"/>
          <w:b/>
          <w:i/>
          <w:sz w:val="22"/>
          <w:szCs w:val="22"/>
        </w:rPr>
        <w:t>0</w:t>
      </w:r>
      <w:r w:rsidR="00D16F86" w:rsidRPr="00EF4297">
        <w:rPr>
          <w:rFonts w:ascii="StobiSerif Regular" w:eastAsia="@Arial Unicode MS" w:hAnsi="StobiSerif Regular" w:cstheme="minorHAnsi"/>
          <w:b/>
          <w:i/>
          <w:sz w:val="22"/>
          <w:szCs w:val="22"/>
        </w:rPr>
        <w:t>,</w:t>
      </w:r>
      <w:r w:rsidR="00C169A6" w:rsidRPr="00EF4297">
        <w:rPr>
          <w:rFonts w:ascii="StobiSerif Regular" w:eastAsia="@Arial Unicode MS" w:hAnsi="StobiSerif Regular" w:cstheme="minorHAnsi"/>
          <w:b/>
          <w:i/>
          <w:sz w:val="22"/>
          <w:szCs w:val="22"/>
        </w:rPr>
        <w:t>0</w:t>
      </w:r>
      <w:r w:rsidR="00D16F86" w:rsidRPr="00EF4297">
        <w:rPr>
          <w:rFonts w:ascii="StobiSerif Regular" w:eastAsia="@Arial Unicode MS" w:hAnsi="StobiSerif Regular" w:cstheme="minorHAnsi"/>
          <w:b/>
          <w:i/>
          <w:sz w:val="22"/>
          <w:szCs w:val="22"/>
        </w:rPr>
        <w:t xml:space="preserve">0 часот </w:t>
      </w:r>
    </w:p>
    <w:p w14:paraId="3AEBA55E" w14:textId="25ABFE7D" w:rsidR="00167451" w:rsidRPr="00EF4297" w:rsidRDefault="00D16F86" w:rsidP="00D16F86">
      <w:pPr>
        <w:autoSpaceDE w:val="0"/>
        <w:autoSpaceDN w:val="0"/>
        <w:adjustRightInd w:val="0"/>
        <w:ind w:left="-142" w:right="-138"/>
        <w:jc w:val="center"/>
        <w:rPr>
          <w:rFonts w:ascii="StobiSerif Regular" w:eastAsia="@Arial Unicode MS" w:hAnsi="StobiSerif Regular" w:cstheme="minorHAnsi"/>
          <w:b/>
          <w:i/>
          <w:sz w:val="22"/>
          <w:szCs w:val="22"/>
        </w:rPr>
      </w:pPr>
      <w:r w:rsidRPr="00EF4297">
        <w:rPr>
          <w:rFonts w:ascii="StobiSerif Regular" w:eastAsia="@Arial Unicode MS" w:hAnsi="StobiSerif Regular" w:cstheme="minorHAnsi"/>
          <w:b/>
          <w:i/>
          <w:sz w:val="22"/>
          <w:szCs w:val="22"/>
        </w:rPr>
        <w:t>во просториите на Фондот</w:t>
      </w:r>
    </w:p>
    <w:p w14:paraId="2D5750AA" w14:textId="77777777" w:rsidR="00084BD9" w:rsidRPr="00EF4297" w:rsidRDefault="00084BD9" w:rsidP="00084BD9">
      <w:pPr>
        <w:ind w:right="4"/>
        <w:rPr>
          <w:rFonts w:ascii="StobiSerif Regular" w:hAnsi="StobiSerif Regular" w:cstheme="minorHAnsi"/>
          <w:i/>
          <w:sz w:val="22"/>
          <w:szCs w:val="22"/>
        </w:rPr>
      </w:pPr>
    </w:p>
    <w:p w14:paraId="7D33DF69" w14:textId="77777777" w:rsidR="0097601B" w:rsidRPr="00EF4297" w:rsidRDefault="0097601B" w:rsidP="003751CC">
      <w:pPr>
        <w:autoSpaceDE w:val="0"/>
        <w:autoSpaceDN w:val="0"/>
        <w:adjustRightInd w:val="0"/>
        <w:ind w:left="-142" w:right="-165"/>
        <w:rPr>
          <w:rFonts w:ascii="StobiSerif Regular" w:eastAsia="@Arial Unicode MS" w:hAnsi="StobiSerif Regular" w:cstheme="minorHAnsi"/>
          <w:b/>
          <w:i/>
          <w:color w:val="FF0000"/>
          <w:sz w:val="22"/>
          <w:szCs w:val="22"/>
        </w:rPr>
      </w:pPr>
    </w:p>
    <w:p w14:paraId="4A0EBE4C" w14:textId="77777777" w:rsidR="00167451" w:rsidRPr="00EF4297" w:rsidRDefault="00167451" w:rsidP="003751CC">
      <w:pPr>
        <w:autoSpaceDE w:val="0"/>
        <w:autoSpaceDN w:val="0"/>
        <w:adjustRightInd w:val="0"/>
        <w:ind w:left="-142" w:right="-165"/>
        <w:contextualSpacing/>
        <w:rPr>
          <w:rFonts w:ascii="StobiSerif Regular" w:eastAsia="@Arial Unicode MS" w:hAnsi="StobiSerif Regular" w:cstheme="minorHAnsi"/>
          <w:b/>
          <w:i/>
          <w:sz w:val="22"/>
          <w:szCs w:val="22"/>
        </w:rPr>
      </w:pPr>
      <w:r w:rsidRPr="00EF4297">
        <w:rPr>
          <w:rFonts w:ascii="StobiSerif Regular" w:eastAsia="@Arial Unicode MS" w:hAnsi="StobiSerif Regular" w:cstheme="minorHAnsi"/>
          <w:b/>
          <w:i/>
          <w:sz w:val="22"/>
          <w:szCs w:val="22"/>
        </w:rPr>
        <w:t>Присутни членови на Управниот одбор:</w:t>
      </w:r>
    </w:p>
    <w:p w14:paraId="573D9427" w14:textId="651FBAC0" w:rsidR="00257CA4" w:rsidRPr="00EF4297" w:rsidRDefault="00FB0BB3"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0" w:name="_Hlk184113351"/>
      <w:bookmarkStart w:id="1" w:name="_Hlk100059169"/>
      <w:r w:rsidRPr="00EF4297">
        <w:rPr>
          <w:rFonts w:ascii="StobiSerif Regular" w:eastAsia="@Arial Unicode MS" w:hAnsi="StobiSerif Regular" w:cstheme="minorHAnsi"/>
          <w:bCs/>
          <w:i/>
        </w:rPr>
        <w:t>Дритан Даути -</w:t>
      </w:r>
      <w:r w:rsidR="00616A3B" w:rsidRPr="00EF4297">
        <w:rPr>
          <w:rFonts w:ascii="StobiSerif Regular" w:eastAsia="@Arial Unicode MS" w:hAnsi="StobiSerif Regular" w:cstheme="minorHAnsi"/>
          <w:bCs/>
          <w:i/>
        </w:rPr>
        <w:t xml:space="preserve"> претставник од Министерст</w:t>
      </w:r>
      <w:r w:rsidR="006B4247" w:rsidRPr="00EF4297">
        <w:rPr>
          <w:rFonts w:ascii="StobiSerif Regular" w:eastAsia="@Arial Unicode MS" w:hAnsi="StobiSerif Regular" w:cstheme="minorHAnsi"/>
          <w:bCs/>
          <w:i/>
        </w:rPr>
        <w:t>в</w:t>
      </w:r>
      <w:r w:rsidR="00616A3B" w:rsidRPr="00EF4297">
        <w:rPr>
          <w:rFonts w:ascii="StobiSerif Regular" w:eastAsia="@Arial Unicode MS" w:hAnsi="StobiSerif Regular" w:cstheme="minorHAnsi"/>
          <w:bCs/>
          <w:i/>
        </w:rPr>
        <w:t>о</w:t>
      </w:r>
      <w:r w:rsidR="006B4247" w:rsidRPr="00EF4297">
        <w:rPr>
          <w:rFonts w:ascii="StobiSerif Regular" w:eastAsia="@Arial Unicode MS" w:hAnsi="StobiSerif Regular" w:cstheme="minorHAnsi"/>
          <w:bCs/>
          <w:i/>
        </w:rPr>
        <w:t>то</w:t>
      </w:r>
      <w:r w:rsidR="00616A3B" w:rsidRPr="00EF4297">
        <w:rPr>
          <w:rFonts w:ascii="StobiSerif Regular" w:eastAsia="@Arial Unicode MS" w:hAnsi="StobiSerif Regular" w:cstheme="minorHAnsi"/>
          <w:bCs/>
          <w:i/>
        </w:rPr>
        <w:t xml:space="preserve"> за здравство</w:t>
      </w:r>
      <w:bookmarkEnd w:id="0"/>
      <w:r w:rsidR="00C531D0" w:rsidRPr="00EF4297">
        <w:rPr>
          <w:rFonts w:ascii="StobiSerif Regular" w:eastAsia="@Arial Unicode MS" w:hAnsi="StobiSerif Regular" w:cstheme="minorHAnsi"/>
          <w:bCs/>
          <w:i/>
        </w:rPr>
        <w:t xml:space="preserve"> </w:t>
      </w:r>
      <w:r w:rsidR="000407BE" w:rsidRPr="00EF4297">
        <w:rPr>
          <w:rFonts w:ascii="StobiSerif Regular" w:eastAsia="@Arial Unicode MS" w:hAnsi="StobiSerif Regular" w:cstheme="minorHAnsi"/>
          <w:bCs/>
          <w:i/>
        </w:rPr>
        <w:t>–</w:t>
      </w:r>
      <w:r w:rsidR="00C94584" w:rsidRPr="00EF4297">
        <w:rPr>
          <w:rFonts w:ascii="StobiSerif Regular" w:eastAsia="@Arial Unicode MS" w:hAnsi="StobiSerif Regular" w:cstheme="minorHAnsi"/>
          <w:bCs/>
          <w:i/>
        </w:rPr>
        <w:t xml:space="preserve"> </w:t>
      </w:r>
      <w:r w:rsidR="00257CA4" w:rsidRPr="00EF4297">
        <w:rPr>
          <w:rFonts w:ascii="StobiSerif Regular" w:eastAsia="@Arial Unicode MS" w:hAnsi="StobiSerif Regular" w:cstheme="minorHAnsi"/>
          <w:bCs/>
          <w:i/>
        </w:rPr>
        <w:t>заменик</w:t>
      </w:r>
      <w:r w:rsidR="000407BE" w:rsidRPr="00EF4297">
        <w:rPr>
          <w:rFonts w:ascii="StobiSerif Regular" w:eastAsia="@Arial Unicode MS" w:hAnsi="StobiSerif Regular" w:cstheme="minorHAnsi"/>
          <w:bCs/>
          <w:i/>
        </w:rPr>
        <w:t xml:space="preserve"> </w:t>
      </w:r>
      <w:r w:rsidR="003A2731" w:rsidRPr="00EF4297">
        <w:rPr>
          <w:rFonts w:ascii="StobiSerif Regular" w:eastAsia="@Arial Unicode MS" w:hAnsi="StobiSerif Regular" w:cstheme="minorHAnsi"/>
          <w:bCs/>
          <w:i/>
        </w:rPr>
        <w:t xml:space="preserve">на </w:t>
      </w:r>
      <w:r w:rsidR="000407BE" w:rsidRPr="00EF4297">
        <w:rPr>
          <w:rFonts w:ascii="StobiSerif Regular" w:eastAsia="@Arial Unicode MS" w:hAnsi="StobiSerif Regular" w:cstheme="minorHAnsi"/>
          <w:bCs/>
          <w:i/>
        </w:rPr>
        <w:t>претседател</w:t>
      </w:r>
      <w:r w:rsidR="003A2731" w:rsidRPr="00EF4297">
        <w:rPr>
          <w:rFonts w:ascii="StobiSerif Regular" w:eastAsia="@Arial Unicode MS" w:hAnsi="StobiSerif Regular" w:cstheme="minorHAnsi"/>
          <w:bCs/>
          <w:i/>
        </w:rPr>
        <w:t>от</w:t>
      </w:r>
      <w:r w:rsidR="000407BE" w:rsidRPr="00EF4297">
        <w:rPr>
          <w:rFonts w:ascii="StobiSerif Regular" w:eastAsia="@Arial Unicode MS" w:hAnsi="StobiSerif Regular" w:cstheme="minorHAnsi"/>
          <w:bCs/>
          <w:i/>
        </w:rPr>
        <w:t>;</w:t>
      </w:r>
      <w:r w:rsidR="00052E67" w:rsidRPr="00EF4297">
        <w:rPr>
          <w:rFonts w:ascii="StobiSerif Regular" w:eastAsia="@Arial Unicode MS" w:hAnsi="StobiSerif Regular" w:cstheme="minorHAnsi"/>
          <w:bCs/>
          <w:i/>
        </w:rPr>
        <w:t xml:space="preserve"> </w:t>
      </w:r>
    </w:p>
    <w:p w14:paraId="1B7BDE66" w14:textId="77777777" w:rsidR="00C9790E" w:rsidRPr="00EF4297" w:rsidRDefault="000407BE"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2" w:name="_Hlk188953232"/>
      <w:r w:rsidRPr="00EF4297">
        <w:rPr>
          <w:rFonts w:ascii="StobiSerif Regular" w:eastAsia="@Arial Unicode MS" w:hAnsi="StobiSerif Regular" w:cstheme="minorHAnsi"/>
          <w:bCs/>
          <w:i/>
        </w:rPr>
        <w:t xml:space="preserve">д-р </w:t>
      </w:r>
      <w:bookmarkEnd w:id="2"/>
      <w:r w:rsidRPr="00EF4297">
        <w:rPr>
          <w:rFonts w:ascii="StobiSerif Regular" w:eastAsia="@Arial Unicode MS" w:hAnsi="StobiSerif Regular" w:cstheme="minorHAnsi"/>
          <w:bCs/>
          <w:i/>
        </w:rPr>
        <w:t xml:space="preserve">Димитар Димитриевски </w:t>
      </w:r>
      <w:r w:rsidR="001F4628" w:rsidRPr="00EF4297">
        <w:rPr>
          <w:rFonts w:ascii="StobiSerif Regular" w:eastAsia="@Arial Unicode MS" w:hAnsi="StobiSerif Regular" w:cstheme="minorHAnsi"/>
          <w:bCs/>
          <w:i/>
        </w:rPr>
        <w:t xml:space="preserve">– </w:t>
      </w:r>
      <w:r w:rsidRPr="00EF4297">
        <w:rPr>
          <w:rFonts w:ascii="StobiSerif Regular" w:eastAsia="@Arial Unicode MS" w:hAnsi="StobiSerif Regular" w:cstheme="minorHAnsi"/>
          <w:bCs/>
          <w:i/>
        </w:rPr>
        <w:t xml:space="preserve">претставник </w:t>
      </w:r>
      <w:r w:rsidR="002337DC" w:rsidRPr="00EF4297">
        <w:rPr>
          <w:rFonts w:ascii="StobiSerif Regular" w:hAnsi="StobiSerif Regular" w:cs="Arial"/>
          <w:i/>
        </w:rPr>
        <w:t xml:space="preserve">од здружението </w:t>
      </w:r>
      <w:r w:rsidRPr="00EF4297">
        <w:rPr>
          <w:rFonts w:ascii="StobiSerif Regular" w:eastAsia="@Arial Unicode MS" w:hAnsi="StobiSerif Regular" w:cstheme="minorHAnsi"/>
          <w:bCs/>
          <w:i/>
        </w:rPr>
        <w:t>на пензионерите</w:t>
      </w:r>
      <w:r w:rsidR="00C531D0" w:rsidRPr="00EF4297">
        <w:rPr>
          <w:rFonts w:ascii="StobiSerif Regular" w:eastAsia="@Arial Unicode MS" w:hAnsi="StobiSerif Regular" w:cstheme="minorHAnsi"/>
          <w:bCs/>
          <w:i/>
        </w:rPr>
        <w:t xml:space="preserve"> </w:t>
      </w:r>
      <w:r w:rsidR="00A9540A" w:rsidRPr="00EF4297">
        <w:rPr>
          <w:rFonts w:ascii="StobiSerif Regular" w:eastAsia="@Arial Unicode MS" w:hAnsi="StobiSerif Regular" w:cstheme="minorHAnsi"/>
          <w:bCs/>
          <w:i/>
        </w:rPr>
        <w:t xml:space="preserve">– </w:t>
      </w:r>
      <w:r w:rsidRPr="00EF4297">
        <w:rPr>
          <w:rFonts w:ascii="StobiSerif Regular" w:eastAsia="@Arial Unicode MS" w:hAnsi="StobiSerif Regular" w:cstheme="minorHAnsi"/>
          <w:bCs/>
          <w:i/>
        </w:rPr>
        <w:t>член</w:t>
      </w:r>
      <w:r w:rsidR="00FF2E73" w:rsidRPr="00EF4297">
        <w:rPr>
          <w:rFonts w:ascii="StobiSerif Regular" w:eastAsia="@Arial Unicode MS" w:hAnsi="StobiSerif Regular" w:cstheme="minorHAnsi"/>
          <w:bCs/>
          <w:i/>
          <w:lang w:val="ru-RU"/>
        </w:rPr>
        <w:t>;</w:t>
      </w:r>
    </w:p>
    <w:p w14:paraId="7A0FA53A" w14:textId="77777777" w:rsidR="000407BE" w:rsidRPr="00004EB6" w:rsidRDefault="00FF2E73"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EF4297">
        <w:rPr>
          <w:rFonts w:ascii="StobiSerif Regular" w:eastAsia="@Arial Unicode MS" w:hAnsi="StobiSerif Regular" w:cstheme="minorHAnsi"/>
          <w:bCs/>
          <w:i/>
        </w:rPr>
        <w:t>Маја Чемер</w:t>
      </w:r>
      <w:r w:rsidR="007D373B" w:rsidRPr="00EF4297">
        <w:rPr>
          <w:rFonts w:ascii="StobiSerif Regular" w:eastAsia="@Arial Unicode MS" w:hAnsi="StobiSerif Regular" w:cstheme="minorHAnsi"/>
          <w:bCs/>
          <w:i/>
        </w:rPr>
        <w:t>икиќ</w:t>
      </w:r>
      <w:r w:rsidRPr="00EF4297">
        <w:rPr>
          <w:rFonts w:ascii="StobiSerif Regular" w:eastAsia="@Arial Unicode MS" w:hAnsi="StobiSerif Regular" w:cstheme="minorHAnsi"/>
          <w:bCs/>
          <w:i/>
        </w:rPr>
        <w:t xml:space="preserve"> Велковска</w:t>
      </w:r>
      <w:r w:rsidR="000407BE" w:rsidRPr="00EF4297">
        <w:rPr>
          <w:rFonts w:ascii="StobiSerif Regular" w:eastAsia="@Arial Unicode MS" w:hAnsi="StobiSerif Regular" w:cstheme="minorHAnsi"/>
          <w:bCs/>
          <w:i/>
        </w:rPr>
        <w:t>– претставник</w:t>
      </w:r>
      <w:r w:rsidRPr="00EF4297">
        <w:rPr>
          <w:rFonts w:ascii="StobiSerif Regular" w:eastAsia="@Arial Unicode MS" w:hAnsi="StobiSerif Regular" w:cstheme="minorHAnsi"/>
          <w:bCs/>
          <w:i/>
        </w:rPr>
        <w:t xml:space="preserve"> од Организацијата на потрошувачи</w:t>
      </w:r>
      <w:r w:rsidR="000407BE" w:rsidRPr="00EF4297">
        <w:rPr>
          <w:rFonts w:ascii="StobiSerif Regular" w:eastAsia="@Arial Unicode MS" w:hAnsi="StobiSerif Regular" w:cstheme="minorHAnsi"/>
          <w:bCs/>
          <w:i/>
        </w:rPr>
        <w:t xml:space="preserve"> – член</w:t>
      </w:r>
      <w:r w:rsidRPr="00EF4297">
        <w:rPr>
          <w:rFonts w:ascii="StobiSerif Regular" w:eastAsia="@Arial Unicode MS" w:hAnsi="StobiSerif Regular" w:cstheme="minorHAnsi"/>
          <w:bCs/>
          <w:i/>
          <w:lang w:val="ru-RU"/>
        </w:rPr>
        <w:t>;</w:t>
      </w:r>
    </w:p>
    <w:p w14:paraId="3293B8EF" w14:textId="665BB188" w:rsidR="00004EB6" w:rsidRPr="00004EB6" w:rsidRDefault="00004EB6" w:rsidP="00004EB6">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EF4297">
        <w:rPr>
          <w:rFonts w:ascii="StobiSerif Regular" w:eastAsia="@Arial Unicode MS" w:hAnsi="StobiSerif Regular" w:cstheme="minorHAnsi"/>
          <w:bCs/>
          <w:i/>
        </w:rPr>
        <w:t>Бранко Азески – претставник од Сојуз на стопански комори на Македонија – член</w:t>
      </w:r>
      <w:r>
        <w:rPr>
          <w:rFonts w:ascii="StobiSerif Regular" w:eastAsia="@Arial Unicode MS" w:hAnsi="StobiSerif Regular" w:cstheme="minorHAnsi"/>
          <w:bCs/>
          <w:i/>
          <w:lang w:val="en-US"/>
        </w:rPr>
        <w:t xml:space="preserve">. </w:t>
      </w:r>
      <w:r w:rsidRPr="00EF4297">
        <w:rPr>
          <w:rFonts w:ascii="StobiSerif Regular" w:eastAsia="@Arial Unicode MS" w:hAnsi="StobiSerif Regular" w:cstheme="minorHAnsi"/>
          <w:bCs/>
          <w:i/>
          <w:lang w:val="ru-RU"/>
        </w:rPr>
        <w:t>Во работата на седницата учествуваше преку конференциска врска</w:t>
      </w:r>
      <w:r w:rsidRPr="00EF4297">
        <w:rPr>
          <w:rFonts w:ascii="StobiSerif Regular" w:eastAsia="@Arial Unicode MS" w:hAnsi="StobiSerif Regular" w:cstheme="minorHAnsi"/>
          <w:bCs/>
          <w:i/>
          <w:lang w:val="en-US"/>
        </w:rPr>
        <w:t>;</w:t>
      </w:r>
    </w:p>
    <w:p w14:paraId="4542886C" w14:textId="6E072A9E" w:rsidR="00044165" w:rsidRPr="00EF4297" w:rsidRDefault="006B4247" w:rsidP="00FE0B4D">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bookmarkStart w:id="3" w:name="_Hlk217291470"/>
      <w:r w:rsidRPr="00EF4297">
        <w:rPr>
          <w:rFonts w:ascii="StobiSerif Regular" w:eastAsia="@Arial Unicode MS" w:hAnsi="StobiSerif Regular" w:cstheme="minorHAnsi"/>
          <w:bCs/>
          <w:i/>
        </w:rPr>
        <w:t>п</w:t>
      </w:r>
      <w:r w:rsidR="00FF2E73" w:rsidRPr="00EF4297">
        <w:rPr>
          <w:rFonts w:ascii="StobiSerif Regular" w:eastAsia="@Arial Unicode MS" w:hAnsi="StobiSerif Regular" w:cstheme="minorHAnsi"/>
          <w:bCs/>
          <w:i/>
        </w:rPr>
        <w:t xml:space="preserve">роф. </w:t>
      </w:r>
      <w:r w:rsidR="00BD152C" w:rsidRPr="00EF4297">
        <w:rPr>
          <w:rFonts w:ascii="StobiSerif Regular" w:eastAsia="@Arial Unicode MS" w:hAnsi="StobiSerif Regular" w:cstheme="minorHAnsi"/>
          <w:bCs/>
          <w:i/>
        </w:rPr>
        <w:t>д</w:t>
      </w:r>
      <w:r w:rsidR="00FF2E73" w:rsidRPr="00EF4297">
        <w:rPr>
          <w:rFonts w:ascii="StobiSerif Regular" w:eastAsia="@Arial Unicode MS" w:hAnsi="StobiSerif Regular" w:cstheme="minorHAnsi"/>
          <w:bCs/>
          <w:i/>
        </w:rPr>
        <w:t>-р Калина Гривчева Старделова</w:t>
      </w:r>
      <w:bookmarkEnd w:id="3"/>
      <w:r w:rsidR="00FE0B4D" w:rsidRPr="00EF4297">
        <w:rPr>
          <w:rFonts w:ascii="StobiSerif Regular" w:eastAsia="@Arial Unicode MS" w:hAnsi="StobiSerif Regular" w:cstheme="minorHAnsi"/>
          <w:bCs/>
          <w:i/>
        </w:rPr>
        <w:t xml:space="preserve"> </w:t>
      </w:r>
      <w:r w:rsidR="00A9540A" w:rsidRPr="00EF4297">
        <w:rPr>
          <w:rFonts w:ascii="StobiSerif Regular" w:eastAsia="@Arial Unicode MS" w:hAnsi="StobiSerif Regular" w:cstheme="minorHAnsi"/>
          <w:bCs/>
          <w:i/>
        </w:rPr>
        <w:t>–</w:t>
      </w:r>
      <w:r w:rsidR="00FE0B4D" w:rsidRPr="00EF4297">
        <w:rPr>
          <w:rFonts w:ascii="StobiSerif Regular" w:eastAsia="@Arial Unicode MS" w:hAnsi="StobiSerif Regular" w:cstheme="minorHAnsi"/>
          <w:bCs/>
          <w:i/>
        </w:rPr>
        <w:t xml:space="preserve"> </w:t>
      </w:r>
      <w:r w:rsidR="00FF2E73" w:rsidRPr="00EF4297">
        <w:rPr>
          <w:rFonts w:ascii="StobiSerif Regular" w:eastAsia="@Arial Unicode MS" w:hAnsi="StobiSerif Regular" w:cstheme="minorHAnsi"/>
          <w:bCs/>
          <w:i/>
        </w:rPr>
        <w:t xml:space="preserve">претставник од </w:t>
      </w:r>
      <w:r w:rsidR="00FB0BB3" w:rsidRPr="00EF4297">
        <w:rPr>
          <w:rFonts w:ascii="StobiSerif Regular" w:eastAsia="@Arial Unicode MS" w:hAnsi="StobiSerif Regular" w:cstheme="minorHAnsi"/>
          <w:bCs/>
          <w:i/>
        </w:rPr>
        <w:t xml:space="preserve">Лекарската, </w:t>
      </w:r>
      <w:r w:rsidR="00FF2E73" w:rsidRPr="00EF4297">
        <w:rPr>
          <w:rFonts w:ascii="StobiSerif Regular" w:eastAsia="@Arial Unicode MS" w:hAnsi="StobiSerif Regular" w:cstheme="minorHAnsi"/>
          <w:bCs/>
          <w:i/>
        </w:rPr>
        <w:t>Фармацевтска</w:t>
      </w:r>
      <w:r w:rsidR="00FB0BB3" w:rsidRPr="00EF4297">
        <w:rPr>
          <w:rFonts w:ascii="StobiSerif Regular" w:eastAsia="@Arial Unicode MS" w:hAnsi="StobiSerif Regular" w:cstheme="minorHAnsi"/>
          <w:bCs/>
          <w:i/>
        </w:rPr>
        <w:t>та</w:t>
      </w:r>
      <w:r w:rsidR="00257CA4" w:rsidRPr="00EF4297">
        <w:rPr>
          <w:rFonts w:ascii="StobiSerif Regular" w:eastAsia="@Arial Unicode MS" w:hAnsi="StobiSerif Regular" w:cstheme="minorHAnsi"/>
          <w:bCs/>
          <w:i/>
        </w:rPr>
        <w:t xml:space="preserve"> </w:t>
      </w:r>
      <w:r w:rsidR="00FB0BB3" w:rsidRPr="00EF4297">
        <w:rPr>
          <w:rFonts w:ascii="StobiSerif Regular" w:eastAsia="@Arial Unicode MS" w:hAnsi="StobiSerif Regular" w:cstheme="minorHAnsi"/>
          <w:bCs/>
          <w:i/>
        </w:rPr>
        <w:t xml:space="preserve">и Стоматолошката </w:t>
      </w:r>
      <w:r w:rsidR="00FF2E73" w:rsidRPr="00EF4297">
        <w:rPr>
          <w:rFonts w:ascii="StobiSerif Regular" w:eastAsia="@Arial Unicode MS" w:hAnsi="StobiSerif Regular" w:cstheme="minorHAnsi"/>
          <w:bCs/>
          <w:i/>
        </w:rPr>
        <w:t>комора на Македонија</w:t>
      </w:r>
      <w:r w:rsidR="00257CA4" w:rsidRPr="00EF4297">
        <w:rPr>
          <w:rFonts w:ascii="StobiSerif Regular" w:eastAsia="@Arial Unicode MS" w:hAnsi="StobiSerif Regular" w:cstheme="minorHAnsi"/>
          <w:bCs/>
          <w:i/>
          <w:lang w:val="ru-RU"/>
        </w:rPr>
        <w:t xml:space="preserve"> </w:t>
      </w:r>
      <w:r w:rsidR="00FE0B4D" w:rsidRPr="00EF4297">
        <w:rPr>
          <w:rFonts w:ascii="StobiSerif Regular" w:eastAsia="@Arial Unicode MS" w:hAnsi="StobiSerif Regular" w:cstheme="minorHAnsi"/>
          <w:bCs/>
          <w:i/>
          <w:lang w:val="ru-RU"/>
        </w:rPr>
        <w:t>–</w:t>
      </w:r>
      <w:r w:rsidR="00257CA4" w:rsidRPr="00EF4297">
        <w:rPr>
          <w:rFonts w:ascii="StobiSerif Regular" w:eastAsia="@Arial Unicode MS" w:hAnsi="StobiSerif Regular" w:cstheme="minorHAnsi"/>
          <w:bCs/>
          <w:i/>
          <w:lang w:val="ru-RU"/>
        </w:rPr>
        <w:t xml:space="preserve"> член</w:t>
      </w:r>
      <w:r w:rsidR="00FE0B4D" w:rsidRPr="00EF4297">
        <w:rPr>
          <w:rFonts w:ascii="StobiSerif Regular" w:eastAsia="@Arial Unicode MS" w:hAnsi="StobiSerif Regular" w:cstheme="minorHAnsi"/>
          <w:bCs/>
          <w:i/>
        </w:rPr>
        <w:t xml:space="preserve">. </w:t>
      </w:r>
      <w:r w:rsidR="00FE0B4D" w:rsidRPr="00EF4297">
        <w:rPr>
          <w:rFonts w:ascii="StobiSerif Regular" w:eastAsia="@Arial Unicode MS" w:hAnsi="StobiSerif Regular" w:cstheme="minorHAnsi"/>
          <w:bCs/>
          <w:i/>
          <w:lang w:val="ru-RU"/>
        </w:rPr>
        <w:t>Во работата на седницата учествуваше преку конференциска врска</w:t>
      </w:r>
      <w:r w:rsidR="00FE0B4D" w:rsidRPr="00EF4297">
        <w:rPr>
          <w:rFonts w:ascii="StobiSerif Regular" w:eastAsia="@Arial Unicode MS" w:hAnsi="StobiSerif Regular" w:cstheme="minorHAnsi"/>
          <w:bCs/>
          <w:i/>
          <w:lang w:val="en-US"/>
        </w:rPr>
        <w:t>;</w:t>
      </w:r>
    </w:p>
    <w:p w14:paraId="247875DF" w14:textId="77777777" w:rsidR="00A6322C" w:rsidRPr="00EF4297" w:rsidRDefault="00A2033D" w:rsidP="003751CC">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EF4297">
        <w:rPr>
          <w:rFonts w:ascii="StobiSerif Regular" w:eastAsia="@Arial Unicode MS" w:hAnsi="StobiSerif Regular" w:cstheme="minorHAnsi"/>
          <w:bCs/>
          <w:i/>
          <w:lang w:val="ru-RU"/>
        </w:rPr>
        <w:t xml:space="preserve">Трпе Деаноски- </w:t>
      </w:r>
      <w:r w:rsidR="00A6322C" w:rsidRPr="00EF4297">
        <w:rPr>
          <w:rFonts w:ascii="StobiSerif Regular" w:hAnsi="StobiSerif Regular" w:cs="Arial"/>
          <w:i/>
        </w:rPr>
        <w:t>претставник од Сојузот на синдикатите на Македонија – член</w:t>
      </w:r>
      <w:r w:rsidR="00044165" w:rsidRPr="00EF4297">
        <w:rPr>
          <w:rFonts w:ascii="StobiSerif Regular" w:eastAsia="@Arial Unicode MS" w:hAnsi="StobiSerif Regular" w:cstheme="minorHAnsi"/>
          <w:bCs/>
          <w:i/>
          <w:lang w:val="en-US"/>
        </w:rPr>
        <w:t>.</w:t>
      </w:r>
    </w:p>
    <w:p w14:paraId="5637B380" w14:textId="77777777" w:rsidR="00AB6EED" w:rsidRPr="00EF4297" w:rsidRDefault="00AB6EED" w:rsidP="00AB6EED">
      <w:pPr>
        <w:autoSpaceDE w:val="0"/>
        <w:autoSpaceDN w:val="0"/>
        <w:adjustRightInd w:val="0"/>
        <w:ind w:left="-73" w:right="-165"/>
        <w:rPr>
          <w:rFonts w:ascii="StobiSerif Regular" w:eastAsia="@Arial Unicode MS" w:hAnsi="StobiSerif Regular" w:cstheme="minorHAnsi"/>
          <w:bCs/>
          <w:i/>
          <w:sz w:val="22"/>
          <w:szCs w:val="22"/>
        </w:rPr>
      </w:pPr>
    </w:p>
    <w:p w14:paraId="711DD3C5" w14:textId="07207E4F" w:rsidR="00AB6EED" w:rsidRDefault="00AB6EED" w:rsidP="00AB6EED">
      <w:pPr>
        <w:autoSpaceDE w:val="0"/>
        <w:autoSpaceDN w:val="0"/>
        <w:adjustRightInd w:val="0"/>
        <w:ind w:left="-142" w:right="-165"/>
        <w:contextualSpacing/>
        <w:rPr>
          <w:rFonts w:ascii="StobiSerif Regular" w:eastAsia="@Arial Unicode MS" w:hAnsi="StobiSerif Regular" w:cstheme="minorHAnsi"/>
          <w:b/>
          <w:i/>
          <w:sz w:val="22"/>
          <w:szCs w:val="22"/>
          <w:lang w:val="en-US"/>
        </w:rPr>
      </w:pPr>
      <w:r w:rsidRPr="00EF4297">
        <w:rPr>
          <w:rFonts w:ascii="StobiSerif Regular" w:eastAsia="@Arial Unicode MS" w:hAnsi="StobiSerif Regular" w:cstheme="minorHAnsi"/>
          <w:b/>
          <w:i/>
          <w:sz w:val="22"/>
          <w:szCs w:val="22"/>
        </w:rPr>
        <w:t>Отсутни членови на Управниот одбор:</w:t>
      </w:r>
    </w:p>
    <w:p w14:paraId="26345D40" w14:textId="005BC4B2" w:rsidR="00AB6EED" w:rsidRPr="00EF4297" w:rsidRDefault="00004EB6" w:rsidP="00AB6EED">
      <w:pPr>
        <w:pStyle w:val="ListParagraph"/>
        <w:numPr>
          <w:ilvl w:val="0"/>
          <w:numId w:val="2"/>
        </w:numPr>
        <w:autoSpaceDE w:val="0"/>
        <w:autoSpaceDN w:val="0"/>
        <w:adjustRightInd w:val="0"/>
        <w:spacing w:after="0" w:line="240" w:lineRule="auto"/>
        <w:ind w:left="284" w:right="-165" w:hanging="357"/>
        <w:rPr>
          <w:rFonts w:ascii="StobiSerif Regular" w:eastAsia="@Arial Unicode MS" w:hAnsi="StobiSerif Regular" w:cstheme="minorHAnsi"/>
          <w:bCs/>
          <w:i/>
        </w:rPr>
      </w:pPr>
      <w:r w:rsidRPr="00EF4297">
        <w:rPr>
          <w:rFonts w:ascii="StobiSerif Regular" w:eastAsia="@Arial Unicode MS" w:hAnsi="StobiSerif Regular" w:cstheme="minorHAnsi"/>
          <w:bCs/>
          <w:i/>
        </w:rPr>
        <w:t>Ирена Петковски - претставник од Министерството за финансии –претседател</w:t>
      </w:r>
      <w:r w:rsidR="00654FC4" w:rsidRPr="00EF4297">
        <w:rPr>
          <w:rFonts w:ascii="StobiSerif Regular" w:eastAsia="@Arial Unicode MS" w:hAnsi="StobiSerif Regular" w:cstheme="minorHAnsi"/>
          <w:bCs/>
          <w:i/>
        </w:rPr>
        <w:t>.</w:t>
      </w:r>
    </w:p>
    <w:p w14:paraId="3C4EAF4C" w14:textId="77777777" w:rsidR="00044165" w:rsidRPr="00EF4297" w:rsidRDefault="00044165" w:rsidP="003751CC">
      <w:pPr>
        <w:autoSpaceDE w:val="0"/>
        <w:autoSpaceDN w:val="0"/>
        <w:adjustRightInd w:val="0"/>
        <w:ind w:right="-165"/>
        <w:rPr>
          <w:rFonts w:ascii="StobiSerif Regular" w:eastAsia="@Arial Unicode MS" w:hAnsi="StobiSerif Regular" w:cstheme="minorHAnsi"/>
          <w:bCs/>
          <w:i/>
          <w:sz w:val="22"/>
          <w:szCs w:val="22"/>
        </w:rPr>
      </w:pPr>
    </w:p>
    <w:p w14:paraId="31A7D4CC" w14:textId="77777777" w:rsidR="00D77F8F" w:rsidRPr="00EF4297" w:rsidRDefault="00167451" w:rsidP="003751CC">
      <w:pPr>
        <w:autoSpaceDE w:val="0"/>
        <w:autoSpaceDN w:val="0"/>
        <w:adjustRightInd w:val="0"/>
        <w:ind w:left="-142" w:right="-165"/>
        <w:contextualSpacing/>
        <w:rPr>
          <w:rFonts w:ascii="StobiSerif Regular" w:eastAsia="@Arial Unicode MS" w:hAnsi="StobiSerif Regular" w:cstheme="minorHAnsi"/>
          <w:b/>
          <w:i/>
          <w:sz w:val="22"/>
          <w:szCs w:val="22"/>
          <w:lang w:val="ru-RU"/>
        </w:rPr>
      </w:pPr>
      <w:bookmarkStart w:id="4" w:name="_Hlk177543659"/>
      <w:bookmarkEnd w:id="1"/>
      <w:r w:rsidRPr="00EF4297">
        <w:rPr>
          <w:rFonts w:ascii="StobiSerif Regular" w:eastAsia="@Arial Unicode MS" w:hAnsi="StobiSerif Regular" w:cstheme="minorHAnsi"/>
          <w:b/>
          <w:i/>
          <w:sz w:val="22"/>
          <w:szCs w:val="22"/>
        </w:rPr>
        <w:t>Присутни од ФЗО</w:t>
      </w:r>
      <w:r w:rsidR="00A91B10" w:rsidRPr="00EF4297">
        <w:rPr>
          <w:rFonts w:ascii="StobiSerif Regular" w:eastAsia="@Arial Unicode MS" w:hAnsi="StobiSerif Regular" w:cstheme="minorHAnsi"/>
          <w:b/>
          <w:i/>
          <w:sz w:val="22"/>
          <w:szCs w:val="22"/>
        </w:rPr>
        <w:t>РС</w:t>
      </w:r>
      <w:r w:rsidRPr="00EF4297">
        <w:rPr>
          <w:rFonts w:ascii="StobiSerif Regular" w:eastAsia="@Arial Unicode MS" w:hAnsi="StobiSerif Regular" w:cstheme="minorHAnsi"/>
          <w:b/>
          <w:i/>
          <w:sz w:val="22"/>
          <w:szCs w:val="22"/>
        </w:rPr>
        <w:t>М:</w:t>
      </w:r>
    </w:p>
    <w:p w14:paraId="690A4EA9" w14:textId="5975930B" w:rsidR="00A926C2" w:rsidRPr="00593C89" w:rsidRDefault="00D77F8F" w:rsidP="00593C89">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lang w:val="ru-RU"/>
        </w:rPr>
      </w:pPr>
      <w:r w:rsidRPr="00EF4297">
        <w:rPr>
          <w:rFonts w:ascii="StobiSerif Regular" w:eastAsia="@Arial Unicode MS" w:hAnsi="StobiSerif Regular" w:cstheme="minorHAnsi"/>
          <w:bCs/>
          <w:i/>
        </w:rPr>
        <w:t>Сашо Клековски, В</w:t>
      </w:r>
      <w:r w:rsidR="00257CA4" w:rsidRPr="00EF4297">
        <w:rPr>
          <w:rFonts w:ascii="StobiSerif Regular" w:eastAsia="@Arial Unicode MS" w:hAnsi="StobiSerif Regular" w:cstheme="minorHAnsi"/>
          <w:bCs/>
          <w:i/>
        </w:rPr>
        <w:t>.</w:t>
      </w:r>
      <w:r w:rsidRPr="00EF4297">
        <w:rPr>
          <w:rFonts w:ascii="StobiSerif Regular" w:eastAsia="@Arial Unicode MS" w:hAnsi="StobiSerif Regular" w:cstheme="minorHAnsi"/>
          <w:bCs/>
          <w:i/>
        </w:rPr>
        <w:t>Д</w:t>
      </w:r>
      <w:r w:rsidR="00C531D0" w:rsidRPr="00EF4297">
        <w:rPr>
          <w:rFonts w:ascii="StobiSerif Regular" w:eastAsia="@Arial Unicode MS" w:hAnsi="StobiSerif Regular" w:cstheme="minorHAnsi"/>
          <w:bCs/>
          <w:i/>
        </w:rPr>
        <w:t>.</w:t>
      </w:r>
      <w:r w:rsidRPr="00EF4297">
        <w:rPr>
          <w:rFonts w:ascii="StobiSerif Regular" w:eastAsia="@Arial Unicode MS" w:hAnsi="StobiSerif Regular" w:cstheme="minorHAnsi"/>
          <w:bCs/>
          <w:i/>
        </w:rPr>
        <w:t xml:space="preserve"> Директор на ФЗОРСМ</w:t>
      </w:r>
      <w:r w:rsidRPr="00EF4297">
        <w:rPr>
          <w:rFonts w:ascii="StobiSerif Regular" w:eastAsia="@Arial Unicode MS" w:hAnsi="StobiSerif Regular" w:cstheme="minorHAnsi"/>
          <w:bCs/>
          <w:i/>
          <w:lang w:val="ru-RU"/>
        </w:rPr>
        <w:t>;</w:t>
      </w:r>
    </w:p>
    <w:p w14:paraId="783D1BD2" w14:textId="77777777" w:rsidR="00D77F8F" w:rsidRPr="00EF4297" w:rsidRDefault="002E2562"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lang w:val="ru-RU"/>
        </w:rPr>
      </w:pPr>
      <w:r w:rsidRPr="00EF4297">
        <w:rPr>
          <w:rFonts w:ascii="StobiSerif Regular" w:eastAsia="@Arial Unicode MS" w:hAnsi="StobiSerif Regular" w:cstheme="minorHAnsi"/>
          <w:i/>
        </w:rPr>
        <w:t>Христо Трповски, раководител на одделението за регрес и судски постапки,</w:t>
      </w:r>
      <w:r w:rsidR="00C531D0" w:rsidRPr="00EF4297">
        <w:rPr>
          <w:rFonts w:ascii="StobiSerif Regular" w:eastAsia="@Arial Unicode MS" w:hAnsi="StobiSerif Regular" w:cstheme="minorHAnsi"/>
          <w:i/>
        </w:rPr>
        <w:t xml:space="preserve"> </w:t>
      </w:r>
      <w:r w:rsidR="00661560" w:rsidRPr="00EF4297">
        <w:rPr>
          <w:rFonts w:ascii="StobiSerif Regular" w:hAnsi="StobiSerif Regular"/>
          <w:i/>
        </w:rPr>
        <w:t>во својство на лице одговорно за организирање на работата на Управниот одбор на ФЗОРСМ;</w:t>
      </w:r>
    </w:p>
    <w:p w14:paraId="5B61519B" w14:textId="77777777" w:rsidR="00167451" w:rsidRPr="00EF4297" w:rsidRDefault="00C6297D" w:rsidP="003751CC">
      <w:pPr>
        <w:pStyle w:val="ListParagraph"/>
        <w:numPr>
          <w:ilvl w:val="0"/>
          <w:numId w:val="3"/>
        </w:numPr>
        <w:autoSpaceDE w:val="0"/>
        <w:autoSpaceDN w:val="0"/>
        <w:adjustRightInd w:val="0"/>
        <w:spacing w:after="0" w:line="240" w:lineRule="auto"/>
        <w:ind w:left="284" w:right="-165"/>
        <w:rPr>
          <w:rFonts w:ascii="StobiSerif Regular" w:eastAsia="@Arial Unicode MS" w:hAnsi="StobiSerif Regular" w:cstheme="minorHAnsi"/>
          <w:b/>
          <w:i/>
        </w:rPr>
      </w:pPr>
      <w:r w:rsidRPr="00EF4297">
        <w:rPr>
          <w:rFonts w:ascii="StobiSerif Regular" w:eastAsia="@Arial Unicode MS" w:hAnsi="StobiSerif Regular" w:cstheme="minorHAnsi"/>
          <w:i/>
        </w:rPr>
        <w:t>Мелиха Рахим</w:t>
      </w:r>
      <w:r w:rsidR="004063E2" w:rsidRPr="00EF4297">
        <w:rPr>
          <w:rFonts w:ascii="StobiSerif Regular" w:eastAsia="@Arial Unicode MS" w:hAnsi="StobiSerif Regular" w:cstheme="minorHAnsi"/>
          <w:i/>
        </w:rPr>
        <w:t>,</w:t>
      </w:r>
      <w:r w:rsidR="00996944" w:rsidRPr="00EF4297">
        <w:rPr>
          <w:rFonts w:ascii="StobiSerif Regular" w:eastAsia="@Arial Unicode MS" w:hAnsi="StobiSerif Regular" w:cstheme="minorHAnsi"/>
          <w:i/>
        </w:rPr>
        <w:t xml:space="preserve"> </w:t>
      </w:r>
      <w:r w:rsidR="004A11F8" w:rsidRPr="00EF4297">
        <w:rPr>
          <w:rFonts w:ascii="StobiSerif Regular" w:eastAsia="@Arial Unicode MS" w:hAnsi="StobiSerif Regular" w:cstheme="minorHAnsi"/>
          <w:i/>
        </w:rPr>
        <w:t xml:space="preserve">со </w:t>
      </w:r>
      <w:r w:rsidRPr="00EF4297">
        <w:rPr>
          <w:rFonts w:ascii="StobiSerif Regular" w:eastAsia="@Arial Unicode MS" w:hAnsi="StobiSerif Regular" w:cstheme="minorHAnsi"/>
          <w:i/>
        </w:rPr>
        <w:t>задолжение републички контролор – инспектор,</w:t>
      </w:r>
      <w:r w:rsidR="00C531D0" w:rsidRPr="00EF4297">
        <w:rPr>
          <w:rFonts w:ascii="StobiSerif Regular" w:eastAsia="@Arial Unicode MS" w:hAnsi="StobiSerif Regular" w:cstheme="minorHAnsi"/>
          <w:i/>
        </w:rPr>
        <w:t xml:space="preserve"> </w:t>
      </w:r>
      <w:r w:rsidR="000E1A85" w:rsidRPr="00EF4297">
        <w:rPr>
          <w:rFonts w:ascii="StobiSerif Regular" w:eastAsia="@Arial Unicode MS" w:hAnsi="StobiSerif Regular" w:cstheme="minorHAnsi"/>
          <w:i/>
        </w:rPr>
        <w:t>во својство на записничар</w:t>
      </w:r>
      <w:r w:rsidR="00661560" w:rsidRPr="00EF4297">
        <w:rPr>
          <w:rFonts w:ascii="StobiSerif Regular" w:eastAsia="@Arial Unicode MS" w:hAnsi="StobiSerif Regular" w:cstheme="minorHAnsi"/>
          <w:i/>
        </w:rPr>
        <w:t>.</w:t>
      </w:r>
    </w:p>
    <w:p w14:paraId="6D1CB171" w14:textId="7A8FD551" w:rsidR="00A926C2" w:rsidRPr="00EF4297" w:rsidRDefault="00A926C2" w:rsidP="00A926C2">
      <w:pPr>
        <w:autoSpaceDE w:val="0"/>
        <w:autoSpaceDN w:val="0"/>
        <w:adjustRightInd w:val="0"/>
        <w:ind w:left="-76" w:right="-165"/>
        <w:rPr>
          <w:rFonts w:ascii="StobiSerif Regular" w:eastAsia="@Arial Unicode MS" w:hAnsi="StobiSerif Regular" w:cstheme="minorHAnsi"/>
          <w:b/>
          <w:i/>
          <w:sz w:val="22"/>
          <w:szCs w:val="22"/>
        </w:rPr>
      </w:pPr>
    </w:p>
    <w:bookmarkEnd w:id="4"/>
    <w:p w14:paraId="42A36B79" w14:textId="19A3EDF7" w:rsidR="00BF648B" w:rsidRPr="00EF4297" w:rsidRDefault="00A2033D" w:rsidP="00654FC4">
      <w:pPr>
        <w:tabs>
          <w:tab w:val="left" w:pos="142"/>
        </w:tabs>
        <w:ind w:right="-165"/>
        <w:rPr>
          <w:rFonts w:ascii="StobiSerif Regular" w:eastAsia="@Arial Unicode MS" w:hAnsi="StobiSerif Regular"/>
          <w:i/>
          <w:sz w:val="22"/>
          <w:szCs w:val="22"/>
        </w:rPr>
      </w:pPr>
      <w:r w:rsidRPr="00EF4297">
        <w:rPr>
          <w:rFonts w:ascii="StobiSerif Regular" w:eastAsia="@Arial Unicode MS" w:hAnsi="StobiSerif Regular" w:cstheme="minorHAnsi"/>
          <w:i/>
          <w:sz w:val="22"/>
          <w:szCs w:val="22"/>
        </w:rPr>
        <w:t>Седницата ја отвори</w:t>
      </w:r>
      <w:r w:rsidR="00B94B7A" w:rsidRPr="00EF4297">
        <w:rPr>
          <w:rFonts w:ascii="StobiSerif Regular" w:eastAsia="@Arial Unicode MS" w:hAnsi="StobiSerif Regular" w:cstheme="minorHAnsi"/>
          <w:i/>
          <w:sz w:val="22"/>
          <w:szCs w:val="22"/>
        </w:rPr>
        <w:t xml:space="preserve"> и водеше</w:t>
      </w:r>
      <w:r w:rsidR="00257CA4" w:rsidRPr="00EF4297">
        <w:rPr>
          <w:rFonts w:ascii="StobiSerif Regular" w:eastAsia="@Arial Unicode MS" w:hAnsi="StobiSerif Regular" w:cstheme="minorHAnsi"/>
          <w:i/>
          <w:sz w:val="22"/>
          <w:szCs w:val="22"/>
        </w:rPr>
        <w:t xml:space="preserve"> </w:t>
      </w:r>
      <w:r w:rsidR="00F61F72">
        <w:rPr>
          <w:rFonts w:ascii="StobiSerif Regular" w:eastAsia="@Arial Unicode MS" w:hAnsi="StobiSerif Regular" w:cstheme="minorHAnsi"/>
          <w:i/>
          <w:sz w:val="22"/>
          <w:szCs w:val="22"/>
        </w:rPr>
        <w:t>заменик претседателот Дритан Даути.</w:t>
      </w:r>
      <w:r w:rsidRPr="00EF4297">
        <w:rPr>
          <w:rFonts w:ascii="StobiSerif Regular" w:eastAsia="@Arial Unicode MS" w:hAnsi="StobiSerif Regular" w:cstheme="minorHAnsi"/>
          <w:i/>
          <w:sz w:val="22"/>
          <w:szCs w:val="22"/>
        </w:rPr>
        <w:t xml:space="preserve"> </w:t>
      </w:r>
      <w:r w:rsidR="00BF648B" w:rsidRPr="00EF4297">
        <w:rPr>
          <w:rFonts w:ascii="StobiSerif Regular" w:eastAsia="@Arial Unicode MS" w:hAnsi="StobiSerif Regular"/>
          <w:i/>
          <w:sz w:val="22"/>
          <w:szCs w:val="22"/>
        </w:rPr>
        <w:t>На почетокот утврди дека се присутни  мнозинството од членовите на Управниот одбор, с</w:t>
      </w:r>
      <w:r w:rsidR="00BF648B" w:rsidRPr="00EF4297">
        <w:rPr>
          <w:rFonts w:ascii="StobiSerif Regular" w:eastAsia="@Arial Unicode MS" w:hAnsi="StobiSerif Regular" w:cstheme="minorHAnsi"/>
          <w:i/>
          <w:sz w:val="22"/>
          <w:szCs w:val="22"/>
        </w:rPr>
        <w:t xml:space="preserve">о тоа </w:t>
      </w:r>
      <w:r w:rsidR="00BF648B" w:rsidRPr="00EF4297">
        <w:rPr>
          <w:rFonts w:ascii="StobiSerif Regular" w:hAnsi="StobiSerif Regular" w:cs="Arial"/>
          <w:i/>
          <w:sz w:val="22"/>
          <w:szCs w:val="22"/>
        </w:rPr>
        <w:t>условите за полноважно работење и одлучување</w:t>
      </w:r>
      <w:r w:rsidR="009738DC" w:rsidRPr="00EF4297">
        <w:rPr>
          <w:rFonts w:ascii="StobiSerif Regular" w:hAnsi="StobiSerif Regular" w:cs="Arial"/>
          <w:i/>
          <w:sz w:val="22"/>
          <w:szCs w:val="22"/>
        </w:rPr>
        <w:t xml:space="preserve"> </w:t>
      </w:r>
      <w:r w:rsidR="00BF648B" w:rsidRPr="00EF4297">
        <w:rPr>
          <w:rFonts w:ascii="StobiSerif Regular" w:hAnsi="StobiSerif Regular" w:cs="Arial"/>
          <w:i/>
          <w:sz w:val="22"/>
          <w:szCs w:val="22"/>
        </w:rPr>
        <w:t xml:space="preserve">на Управниот одбор се исполнети, по што </w:t>
      </w:r>
      <w:r w:rsidR="00BF648B" w:rsidRPr="00EF4297">
        <w:rPr>
          <w:rFonts w:ascii="StobiSerif Regular" w:eastAsia="@Arial Unicode MS" w:hAnsi="StobiSerif Regular"/>
          <w:i/>
          <w:sz w:val="22"/>
          <w:szCs w:val="22"/>
        </w:rPr>
        <w:t xml:space="preserve">го прочита претходно доставениот </w:t>
      </w:r>
    </w:p>
    <w:p w14:paraId="575043EA" w14:textId="77777777" w:rsidR="001B2D07" w:rsidRPr="00EF4297" w:rsidRDefault="001B2D07" w:rsidP="00654FC4">
      <w:pPr>
        <w:tabs>
          <w:tab w:val="left" w:pos="142"/>
        </w:tabs>
        <w:ind w:right="-165"/>
        <w:rPr>
          <w:rFonts w:ascii="StobiSerif Regular" w:eastAsia="@Arial Unicode MS" w:hAnsi="StobiSerif Regular"/>
          <w:i/>
          <w:sz w:val="22"/>
          <w:szCs w:val="22"/>
        </w:rPr>
      </w:pPr>
    </w:p>
    <w:p w14:paraId="66903F33" w14:textId="41E0552C" w:rsidR="001B2D07" w:rsidRPr="00EF4297" w:rsidRDefault="001B2D07" w:rsidP="001B2D07">
      <w:pPr>
        <w:pStyle w:val="BodyText2"/>
        <w:spacing w:after="0" w:line="240" w:lineRule="auto"/>
        <w:ind w:left="-142" w:right="-165"/>
        <w:contextualSpacing/>
        <w:jc w:val="center"/>
        <w:rPr>
          <w:rFonts w:ascii="StobiSerif Regular" w:eastAsia="@Arial Unicode MS" w:hAnsi="StobiSerif Regular" w:cstheme="minorHAnsi"/>
          <w:b/>
          <w:i/>
          <w:sz w:val="22"/>
          <w:szCs w:val="22"/>
        </w:rPr>
      </w:pPr>
      <w:r w:rsidRPr="00EF4297">
        <w:rPr>
          <w:rFonts w:ascii="StobiSerif Regular" w:eastAsia="@Arial Unicode MS" w:hAnsi="StobiSerif Regular" w:cstheme="minorHAnsi"/>
          <w:b/>
          <w:i/>
          <w:sz w:val="22"/>
          <w:szCs w:val="22"/>
        </w:rPr>
        <w:t>П Р Е Д Л О Г - Д Н Е В Е Н  Р Е Д</w:t>
      </w:r>
    </w:p>
    <w:p w14:paraId="0D933038" w14:textId="77777777" w:rsidR="00F31919" w:rsidRPr="00EF4297" w:rsidRDefault="00F31919" w:rsidP="003751CC">
      <w:pPr>
        <w:pStyle w:val="BodyText2"/>
        <w:spacing w:after="0" w:line="240" w:lineRule="auto"/>
        <w:ind w:left="-142" w:right="-165"/>
        <w:contextualSpacing/>
        <w:jc w:val="center"/>
        <w:rPr>
          <w:rFonts w:ascii="StobiSerif Regular" w:eastAsia="@Arial Unicode MS" w:hAnsi="StobiSerif Regular" w:cstheme="minorHAnsi"/>
          <w:b/>
          <w:i/>
          <w:sz w:val="22"/>
          <w:szCs w:val="22"/>
          <w:lang w:val="en-US"/>
        </w:rPr>
      </w:pPr>
    </w:p>
    <w:p w14:paraId="1F0CE758" w14:textId="77777777" w:rsidR="00F61F72" w:rsidRPr="00F61F72" w:rsidRDefault="00F61F72" w:rsidP="00F61F72">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iCs/>
          <w:spacing w:val="-6"/>
          <w:sz w:val="22"/>
          <w:szCs w:val="22"/>
          <w:lang w:val="ru-RU" w:eastAsia="en-US"/>
        </w:rPr>
      </w:pPr>
      <w:r w:rsidRPr="00F61F72">
        <w:rPr>
          <w:rFonts w:ascii="StobiSerif Regular" w:eastAsia="Calibri" w:hAnsi="StobiSerif Regular" w:cstheme="minorHAnsi"/>
          <w:bCs/>
          <w:i/>
          <w:iCs/>
          <w:sz w:val="22"/>
          <w:szCs w:val="22"/>
          <w:lang w:eastAsia="en-US"/>
        </w:rPr>
        <w:t xml:space="preserve">Усвојување на записникот од </w:t>
      </w:r>
      <w:r w:rsidRPr="00F61F72">
        <w:rPr>
          <w:rFonts w:ascii="StobiSerif Regular" w:eastAsia="Calibri" w:hAnsi="StobiSerif Regular" w:cs="Arial"/>
          <w:bCs/>
          <w:i/>
          <w:iCs/>
          <w:sz w:val="22"/>
          <w:szCs w:val="22"/>
          <w:lang w:eastAsia="en-US"/>
        </w:rPr>
        <w:t xml:space="preserve">Дваесет и четвртата </w:t>
      </w:r>
      <w:r w:rsidRPr="00F61F72">
        <w:rPr>
          <w:rFonts w:ascii="StobiSerif Regular" w:eastAsia="Calibri" w:hAnsi="StobiSerif Regular" w:cstheme="minorHAnsi"/>
          <w:bCs/>
          <w:i/>
          <w:iCs/>
          <w:sz w:val="22"/>
          <w:szCs w:val="22"/>
          <w:lang w:eastAsia="en-US"/>
        </w:rPr>
        <w:t xml:space="preserve">седница на Управниот одбор одржана </w:t>
      </w:r>
      <w:r w:rsidRPr="00F61F72">
        <w:rPr>
          <w:rFonts w:ascii="StobiSerif Regular" w:eastAsia="@Arial Unicode MS" w:hAnsi="StobiSerif Regular" w:cstheme="minorHAnsi"/>
          <w:bCs/>
          <w:i/>
          <w:iCs/>
          <w:sz w:val="22"/>
          <w:szCs w:val="22"/>
          <w:lang w:eastAsia="en-US"/>
        </w:rPr>
        <w:t>на 1 април 2026</w:t>
      </w:r>
      <w:r w:rsidRPr="00F61F72">
        <w:rPr>
          <w:rFonts w:ascii="StobiSerif Regular" w:eastAsia="Calibri" w:hAnsi="StobiSerif Regular" w:cstheme="minorHAnsi"/>
          <w:bCs/>
          <w:i/>
          <w:iCs/>
          <w:sz w:val="22"/>
          <w:szCs w:val="22"/>
          <w:lang w:eastAsia="en-US"/>
        </w:rPr>
        <w:t xml:space="preserve"> година</w:t>
      </w:r>
    </w:p>
    <w:p w14:paraId="4D13EAEB" w14:textId="77777777" w:rsidR="00F61F72" w:rsidRPr="00F61F72" w:rsidRDefault="00F61F72" w:rsidP="00F61F72">
      <w:pPr>
        <w:widowControl w:val="0"/>
        <w:autoSpaceDE w:val="0"/>
        <w:autoSpaceDN w:val="0"/>
        <w:adjustRightInd w:val="0"/>
        <w:ind w:left="142" w:right="-266"/>
        <w:contextualSpacing/>
        <w:rPr>
          <w:rFonts w:ascii="StobiSerif Regular" w:eastAsia="Calibri" w:hAnsi="StobiSerif Regular" w:cstheme="minorHAnsi"/>
          <w:bCs/>
          <w:i/>
          <w:iCs/>
          <w:spacing w:val="-6"/>
          <w:sz w:val="22"/>
          <w:szCs w:val="22"/>
          <w:lang w:val="en-US" w:eastAsia="en-US"/>
        </w:rPr>
      </w:pPr>
    </w:p>
    <w:p w14:paraId="10280BF2" w14:textId="425EC80B" w:rsidR="00F61F72" w:rsidRPr="00F61F72" w:rsidRDefault="00F61F72" w:rsidP="00F61F72">
      <w:pPr>
        <w:pStyle w:val="ListParagraph"/>
        <w:numPr>
          <w:ilvl w:val="0"/>
          <w:numId w:val="40"/>
        </w:numPr>
        <w:tabs>
          <w:tab w:val="left" w:pos="142"/>
        </w:tabs>
        <w:ind w:right="-266"/>
        <w:outlineLvl w:val="0"/>
        <w:rPr>
          <w:rFonts w:ascii="StobiSerif Regular" w:hAnsi="StobiSerif Regular" w:cs="Calibri"/>
          <w:bCs/>
          <w:i/>
          <w:iCs/>
          <w:kern w:val="36"/>
          <w:lang w:eastAsia="mk-MK"/>
        </w:rPr>
      </w:pPr>
      <w:r w:rsidRPr="00F61F72">
        <w:rPr>
          <w:rFonts w:ascii="StobiSerif Regular" w:hAnsi="StobiSerif Regular" w:cs="Calibri"/>
          <w:bCs/>
          <w:i/>
          <w:iCs/>
          <w:kern w:val="36"/>
          <w:lang w:eastAsia="mk-MK"/>
        </w:rPr>
        <w:lastRenderedPageBreak/>
        <w:t>Усвојување на Годишниот извештај за работењето на Фондот за здравствено осигурување на Република Северна Македонија во 2025 година;</w:t>
      </w:r>
    </w:p>
    <w:p w14:paraId="6B5EFCD5" w14:textId="5FEFBE5E" w:rsidR="00F61F72" w:rsidRPr="00F61F72" w:rsidRDefault="00F61F72" w:rsidP="00F61F72">
      <w:pPr>
        <w:pStyle w:val="ListParagraph"/>
        <w:numPr>
          <w:ilvl w:val="0"/>
          <w:numId w:val="40"/>
        </w:numPr>
        <w:tabs>
          <w:tab w:val="left" w:pos="142"/>
        </w:tabs>
        <w:ind w:right="-266"/>
        <w:outlineLvl w:val="0"/>
        <w:rPr>
          <w:rFonts w:ascii="StobiSerif Regular" w:hAnsi="StobiSerif Regular" w:cs="Calibri"/>
          <w:bCs/>
          <w:i/>
          <w:iCs/>
          <w:kern w:val="36"/>
          <w:lang w:eastAsia="mk-MK"/>
        </w:rPr>
      </w:pPr>
      <w:r w:rsidRPr="00F61F72">
        <w:rPr>
          <w:rFonts w:ascii="StobiSerif Regular" w:hAnsi="StobiSerif Regular" w:cs="Calibri"/>
          <w:bCs/>
          <w:i/>
          <w:iCs/>
          <w:kern w:val="36"/>
          <w:lang w:eastAsia="mk-MK"/>
        </w:rPr>
        <w:t>Усвојување на Програма за работа на Фондот за здравствено осигурување на Република Северна Македонија за 2026 година;</w:t>
      </w:r>
    </w:p>
    <w:p w14:paraId="361660E1" w14:textId="264783AD" w:rsidR="00F61F72" w:rsidRPr="00F61F72" w:rsidRDefault="00F61F72" w:rsidP="00F61F72">
      <w:pPr>
        <w:pStyle w:val="ListParagraph"/>
        <w:numPr>
          <w:ilvl w:val="0"/>
          <w:numId w:val="40"/>
        </w:numPr>
        <w:tabs>
          <w:tab w:val="left" w:pos="142"/>
        </w:tabs>
        <w:ind w:right="-266"/>
        <w:outlineLvl w:val="0"/>
        <w:rPr>
          <w:rFonts w:ascii="StobiSerif Regular" w:hAnsi="StobiSerif Regular" w:cs="Calibri"/>
          <w:bCs/>
          <w:i/>
          <w:iCs/>
          <w:kern w:val="36"/>
          <w:lang w:eastAsia="mk-MK"/>
        </w:rPr>
      </w:pPr>
      <w:r w:rsidRPr="00F61F72">
        <w:rPr>
          <w:rFonts w:ascii="StobiSerif Regular" w:hAnsi="StobiSerif Regular" w:cs="Calibri"/>
          <w:bCs/>
          <w:i/>
          <w:iCs/>
          <w:kern w:val="36"/>
          <w:lang w:eastAsia="mk-MK"/>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2026 година; </w:t>
      </w:r>
    </w:p>
    <w:p w14:paraId="138F67FD" w14:textId="79D2F73E" w:rsidR="00F61F72" w:rsidRPr="00F61F72" w:rsidRDefault="00F61F72" w:rsidP="00F61F72">
      <w:pPr>
        <w:pStyle w:val="ListParagraph"/>
        <w:numPr>
          <w:ilvl w:val="0"/>
          <w:numId w:val="40"/>
        </w:numPr>
        <w:tabs>
          <w:tab w:val="left" w:pos="142"/>
        </w:tabs>
        <w:ind w:right="-266"/>
        <w:outlineLvl w:val="0"/>
        <w:rPr>
          <w:rFonts w:ascii="StobiSerif Regular" w:hAnsi="StobiSerif Regular" w:cs="Calibri"/>
          <w:bCs/>
          <w:i/>
          <w:iCs/>
          <w:kern w:val="36"/>
          <w:lang w:eastAsia="mk-MK"/>
        </w:rPr>
      </w:pPr>
      <w:r w:rsidRPr="00F61F72">
        <w:rPr>
          <w:rFonts w:ascii="StobiSerif Regular" w:hAnsi="StobiSerif Regular" w:cs="Calibri"/>
          <w:bCs/>
          <w:i/>
          <w:iCs/>
          <w:kern w:val="36"/>
          <w:lang w:eastAsia="mk-MK"/>
        </w:rPr>
        <w:t>Разно.</w:t>
      </w:r>
    </w:p>
    <w:p w14:paraId="13283867" w14:textId="0C6988CF" w:rsidR="00371C79" w:rsidRPr="00443C66" w:rsidRDefault="00371C79" w:rsidP="00371C79">
      <w:pPr>
        <w:pStyle w:val="Heading1"/>
        <w:ind w:left="240"/>
      </w:pPr>
      <w:bookmarkStart w:id="5" w:name="_Hlk161644419"/>
      <w:r w:rsidRPr="00443C66">
        <w:t xml:space="preserve">По изложувањето на предлог дневниот ред, </w:t>
      </w:r>
      <w:r>
        <w:t>заменик претседателот</w:t>
      </w:r>
      <w:r w:rsidRPr="00443C66">
        <w:t xml:space="preserve"> праша дали има и други предлози за дневниот ред на денешната седница.</w:t>
      </w:r>
      <w:r>
        <w:rPr>
          <w:lang w:val="en-US"/>
        </w:rPr>
        <w:t xml:space="preserve"> </w:t>
      </w:r>
      <w:r w:rsidRPr="00443C66">
        <w:t>Бидејќи немаше други предлози за дневниот ред на седницата, за Дваесет</w:t>
      </w:r>
      <w:r>
        <w:t xml:space="preserve"> и петтата</w:t>
      </w:r>
      <w:r w:rsidRPr="00443C66">
        <w:t xml:space="preserve"> седница на Управниот одбор на Фондот за здравствено осигурување на Република Северна Македонија едногласно се усвои следниот</w:t>
      </w:r>
    </w:p>
    <w:p w14:paraId="6703199B" w14:textId="77777777" w:rsidR="009367F1" w:rsidRPr="00EF4297" w:rsidRDefault="009367F1" w:rsidP="003751CC">
      <w:pPr>
        <w:tabs>
          <w:tab w:val="left" w:pos="142"/>
        </w:tabs>
        <w:ind w:right="-165"/>
        <w:outlineLvl w:val="0"/>
        <w:rPr>
          <w:rFonts w:ascii="StobiSerif Regular" w:hAnsi="StobiSerif Regular" w:cs="Arial"/>
          <w:bCs/>
          <w:i/>
          <w:kern w:val="36"/>
          <w:sz w:val="22"/>
          <w:szCs w:val="22"/>
          <w:lang w:eastAsia="mk-MK"/>
        </w:rPr>
      </w:pPr>
    </w:p>
    <w:bookmarkEnd w:id="5"/>
    <w:p w14:paraId="7CFA35E2" w14:textId="77777777" w:rsidR="00167451" w:rsidRPr="00EF4297" w:rsidRDefault="00167451" w:rsidP="003751CC">
      <w:pPr>
        <w:autoSpaceDE w:val="0"/>
        <w:autoSpaceDN w:val="0"/>
        <w:adjustRightInd w:val="0"/>
        <w:ind w:right="-165"/>
        <w:contextualSpacing/>
        <w:jc w:val="center"/>
        <w:rPr>
          <w:rFonts w:ascii="StobiSerif Regular" w:eastAsia="@Arial Unicode MS" w:hAnsi="StobiSerif Regular" w:cstheme="minorHAnsi"/>
          <w:b/>
          <w:i/>
          <w:sz w:val="22"/>
          <w:szCs w:val="22"/>
        </w:rPr>
      </w:pPr>
      <w:r w:rsidRPr="00EF4297">
        <w:rPr>
          <w:rFonts w:ascii="StobiSerif Regular" w:eastAsia="@Arial Unicode MS" w:hAnsi="StobiSerif Regular" w:cstheme="minorHAnsi"/>
          <w:b/>
          <w:i/>
          <w:sz w:val="22"/>
          <w:szCs w:val="22"/>
        </w:rPr>
        <w:t>Д Н Е В Е Н  Р Е Д</w:t>
      </w:r>
    </w:p>
    <w:p w14:paraId="6725D694" w14:textId="77777777" w:rsidR="00FE0B4D" w:rsidRPr="00EF4297" w:rsidRDefault="00FE0B4D" w:rsidP="003751CC">
      <w:pPr>
        <w:autoSpaceDE w:val="0"/>
        <w:autoSpaceDN w:val="0"/>
        <w:adjustRightInd w:val="0"/>
        <w:ind w:right="-165"/>
        <w:contextualSpacing/>
        <w:jc w:val="center"/>
        <w:rPr>
          <w:rFonts w:ascii="StobiSerif Regular" w:eastAsia="@Arial Unicode MS" w:hAnsi="StobiSerif Regular" w:cstheme="minorHAnsi"/>
          <w:b/>
          <w:i/>
          <w:sz w:val="22"/>
          <w:szCs w:val="22"/>
        </w:rPr>
      </w:pPr>
    </w:p>
    <w:p w14:paraId="2D0261D8" w14:textId="77777777" w:rsidR="00371C79" w:rsidRPr="00F61F72" w:rsidRDefault="00371C79" w:rsidP="00371C79">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iCs/>
          <w:spacing w:val="-6"/>
          <w:sz w:val="22"/>
          <w:szCs w:val="22"/>
          <w:lang w:val="ru-RU" w:eastAsia="en-US"/>
        </w:rPr>
      </w:pPr>
      <w:r w:rsidRPr="00F61F72">
        <w:rPr>
          <w:rFonts w:ascii="StobiSerif Regular" w:eastAsia="Calibri" w:hAnsi="StobiSerif Regular" w:cstheme="minorHAnsi"/>
          <w:bCs/>
          <w:i/>
          <w:iCs/>
          <w:sz w:val="22"/>
          <w:szCs w:val="22"/>
          <w:lang w:eastAsia="en-US"/>
        </w:rPr>
        <w:t xml:space="preserve">Усвојување на записникот од </w:t>
      </w:r>
      <w:r w:rsidRPr="00F61F72">
        <w:rPr>
          <w:rFonts w:ascii="StobiSerif Regular" w:eastAsia="Calibri" w:hAnsi="StobiSerif Regular" w:cs="Arial"/>
          <w:bCs/>
          <w:i/>
          <w:iCs/>
          <w:sz w:val="22"/>
          <w:szCs w:val="22"/>
          <w:lang w:eastAsia="en-US"/>
        </w:rPr>
        <w:t xml:space="preserve">Дваесет и четвртата </w:t>
      </w:r>
      <w:r w:rsidRPr="00F61F72">
        <w:rPr>
          <w:rFonts w:ascii="StobiSerif Regular" w:eastAsia="Calibri" w:hAnsi="StobiSerif Regular" w:cstheme="minorHAnsi"/>
          <w:bCs/>
          <w:i/>
          <w:iCs/>
          <w:sz w:val="22"/>
          <w:szCs w:val="22"/>
          <w:lang w:eastAsia="en-US"/>
        </w:rPr>
        <w:t xml:space="preserve">седница на Управниот одбор одржана </w:t>
      </w:r>
      <w:r w:rsidRPr="00F61F72">
        <w:rPr>
          <w:rFonts w:ascii="StobiSerif Regular" w:eastAsia="@Arial Unicode MS" w:hAnsi="StobiSerif Regular" w:cstheme="minorHAnsi"/>
          <w:bCs/>
          <w:i/>
          <w:iCs/>
          <w:sz w:val="22"/>
          <w:szCs w:val="22"/>
          <w:lang w:eastAsia="en-US"/>
        </w:rPr>
        <w:t>на 1 април 2026</w:t>
      </w:r>
      <w:r w:rsidRPr="00F61F72">
        <w:rPr>
          <w:rFonts w:ascii="StobiSerif Regular" w:eastAsia="Calibri" w:hAnsi="StobiSerif Regular" w:cstheme="minorHAnsi"/>
          <w:bCs/>
          <w:i/>
          <w:iCs/>
          <w:sz w:val="22"/>
          <w:szCs w:val="22"/>
          <w:lang w:eastAsia="en-US"/>
        </w:rPr>
        <w:t xml:space="preserve"> година</w:t>
      </w:r>
    </w:p>
    <w:p w14:paraId="4F707934" w14:textId="77777777" w:rsidR="00371C79" w:rsidRPr="00F61F72" w:rsidRDefault="00371C79" w:rsidP="00371C79">
      <w:pPr>
        <w:widowControl w:val="0"/>
        <w:autoSpaceDE w:val="0"/>
        <w:autoSpaceDN w:val="0"/>
        <w:adjustRightInd w:val="0"/>
        <w:ind w:left="142" w:right="-266"/>
        <w:contextualSpacing/>
        <w:rPr>
          <w:rFonts w:ascii="StobiSerif Regular" w:eastAsia="Calibri" w:hAnsi="StobiSerif Regular" w:cstheme="minorHAnsi"/>
          <w:bCs/>
          <w:i/>
          <w:iCs/>
          <w:spacing w:val="-6"/>
          <w:sz w:val="22"/>
          <w:szCs w:val="22"/>
          <w:lang w:val="en-US" w:eastAsia="en-US"/>
        </w:rPr>
      </w:pPr>
    </w:p>
    <w:p w14:paraId="28E6A2A6" w14:textId="57264A32" w:rsidR="00371C79" w:rsidRPr="00371C79" w:rsidRDefault="00371C79" w:rsidP="00371C79">
      <w:pPr>
        <w:pStyle w:val="ListParagraph"/>
        <w:numPr>
          <w:ilvl w:val="0"/>
          <w:numId w:val="41"/>
        </w:numPr>
        <w:tabs>
          <w:tab w:val="left" w:pos="142"/>
        </w:tabs>
        <w:ind w:right="-266"/>
        <w:outlineLvl w:val="0"/>
        <w:rPr>
          <w:rFonts w:ascii="StobiSerif Regular" w:hAnsi="StobiSerif Regular" w:cs="Calibri"/>
          <w:bCs/>
          <w:i/>
          <w:iCs/>
          <w:kern w:val="36"/>
          <w:lang w:eastAsia="mk-MK"/>
        </w:rPr>
      </w:pPr>
      <w:r w:rsidRPr="00371C79">
        <w:rPr>
          <w:rFonts w:ascii="StobiSerif Regular" w:hAnsi="StobiSerif Regular" w:cs="Calibri"/>
          <w:bCs/>
          <w:i/>
          <w:iCs/>
          <w:kern w:val="36"/>
          <w:lang w:eastAsia="mk-MK"/>
        </w:rPr>
        <w:t>Усвојување на Годишниот извештај за работењето на Фондот за здравствено осигурување на Република Северна Македонија во 2025 година;</w:t>
      </w:r>
    </w:p>
    <w:p w14:paraId="32FA7D37" w14:textId="77777777" w:rsidR="00371C79" w:rsidRPr="00F61F72" w:rsidRDefault="00371C79" w:rsidP="00371C79">
      <w:pPr>
        <w:pStyle w:val="ListParagraph"/>
        <w:numPr>
          <w:ilvl w:val="0"/>
          <w:numId w:val="41"/>
        </w:numPr>
        <w:tabs>
          <w:tab w:val="left" w:pos="142"/>
        </w:tabs>
        <w:ind w:right="-266"/>
        <w:outlineLvl w:val="0"/>
        <w:rPr>
          <w:rFonts w:ascii="StobiSerif Regular" w:hAnsi="StobiSerif Regular" w:cs="Calibri"/>
          <w:bCs/>
          <w:i/>
          <w:iCs/>
          <w:kern w:val="36"/>
          <w:lang w:eastAsia="mk-MK"/>
        </w:rPr>
      </w:pPr>
      <w:r w:rsidRPr="00F61F72">
        <w:rPr>
          <w:rFonts w:ascii="StobiSerif Regular" w:hAnsi="StobiSerif Regular" w:cs="Calibri"/>
          <w:bCs/>
          <w:i/>
          <w:iCs/>
          <w:kern w:val="36"/>
          <w:lang w:eastAsia="mk-MK"/>
        </w:rPr>
        <w:t>Усвојување на Програма за работа на Фондот за здравствено осигурување на Република Северна Македонија за 2026 година;</w:t>
      </w:r>
    </w:p>
    <w:p w14:paraId="4EA288B0" w14:textId="77777777" w:rsidR="00371C79" w:rsidRPr="00F61F72" w:rsidRDefault="00371C79" w:rsidP="00371C79">
      <w:pPr>
        <w:pStyle w:val="ListParagraph"/>
        <w:numPr>
          <w:ilvl w:val="0"/>
          <w:numId w:val="41"/>
        </w:numPr>
        <w:tabs>
          <w:tab w:val="left" w:pos="142"/>
        </w:tabs>
        <w:ind w:right="-266"/>
        <w:outlineLvl w:val="0"/>
        <w:rPr>
          <w:rFonts w:ascii="StobiSerif Regular" w:hAnsi="StobiSerif Regular" w:cs="Calibri"/>
          <w:bCs/>
          <w:i/>
          <w:iCs/>
          <w:kern w:val="36"/>
          <w:lang w:eastAsia="mk-MK"/>
        </w:rPr>
      </w:pPr>
      <w:r w:rsidRPr="00F61F72">
        <w:rPr>
          <w:rFonts w:ascii="StobiSerif Regular" w:hAnsi="StobiSerif Regular" w:cs="Calibri"/>
          <w:bCs/>
          <w:i/>
          <w:iCs/>
          <w:kern w:val="36"/>
          <w:lang w:eastAsia="mk-MK"/>
        </w:rPr>
        <w:t xml:space="preserve">Предлог за донесување на Одлука за изменување на Одлуката за утврдување на вкупниот договорен надоместок на јавните здравствени установи за 2026 година; </w:t>
      </w:r>
    </w:p>
    <w:p w14:paraId="4C629C62" w14:textId="77777777" w:rsidR="00371C79" w:rsidRPr="00F61F72" w:rsidRDefault="00371C79" w:rsidP="00371C79">
      <w:pPr>
        <w:pStyle w:val="ListParagraph"/>
        <w:numPr>
          <w:ilvl w:val="0"/>
          <w:numId w:val="41"/>
        </w:numPr>
        <w:tabs>
          <w:tab w:val="left" w:pos="142"/>
        </w:tabs>
        <w:ind w:right="-266"/>
        <w:outlineLvl w:val="0"/>
        <w:rPr>
          <w:rFonts w:ascii="StobiSerif Regular" w:hAnsi="StobiSerif Regular" w:cs="Calibri"/>
          <w:bCs/>
          <w:i/>
          <w:iCs/>
          <w:kern w:val="36"/>
          <w:lang w:eastAsia="mk-MK"/>
        </w:rPr>
      </w:pPr>
      <w:r w:rsidRPr="00F61F72">
        <w:rPr>
          <w:rFonts w:ascii="StobiSerif Regular" w:hAnsi="StobiSerif Regular" w:cs="Calibri"/>
          <w:bCs/>
          <w:i/>
          <w:iCs/>
          <w:kern w:val="36"/>
          <w:lang w:eastAsia="mk-MK"/>
        </w:rPr>
        <w:t>Разно.</w:t>
      </w:r>
    </w:p>
    <w:p w14:paraId="21B3673D" w14:textId="6978AE2A" w:rsidR="00EF7016" w:rsidRPr="00EF4297" w:rsidRDefault="00EF7016" w:rsidP="00EF7016">
      <w:pPr>
        <w:ind w:left="-142" w:right="6"/>
        <w:rPr>
          <w:rFonts w:ascii="StobiSerif Regular" w:hAnsi="StobiSerif Regular" w:cstheme="minorHAnsi"/>
          <w:i/>
          <w:sz w:val="22"/>
          <w:szCs w:val="22"/>
        </w:rPr>
      </w:pPr>
      <w:r w:rsidRPr="00EF4297">
        <w:rPr>
          <w:rFonts w:ascii="StobiSerif Regular" w:hAnsi="StobiSerif Regular" w:cstheme="minorHAnsi"/>
          <w:i/>
          <w:sz w:val="22"/>
          <w:szCs w:val="22"/>
        </w:rPr>
        <w:t>Потоа се пристапи кон разгледување на точките на дневниот ред.</w:t>
      </w:r>
    </w:p>
    <w:p w14:paraId="6F8C9D2E" w14:textId="77777777" w:rsidR="00EF7016" w:rsidRPr="00EF4297" w:rsidRDefault="00EF7016" w:rsidP="00EF7016">
      <w:pPr>
        <w:ind w:left="-142" w:right="6"/>
        <w:rPr>
          <w:rFonts w:ascii="StobiSerif Regular" w:hAnsi="StobiSerif Regular" w:cstheme="minorHAnsi"/>
          <w:i/>
          <w:sz w:val="22"/>
          <w:szCs w:val="22"/>
        </w:rPr>
      </w:pPr>
    </w:p>
    <w:p w14:paraId="5B3233A4" w14:textId="65CEC30F" w:rsidR="00E541FD" w:rsidRPr="00EF4297" w:rsidRDefault="00E541FD" w:rsidP="00E541FD">
      <w:pPr>
        <w:widowControl w:val="0"/>
        <w:numPr>
          <w:ilvl w:val="0"/>
          <w:numId w:val="1"/>
        </w:numPr>
        <w:autoSpaceDE w:val="0"/>
        <w:autoSpaceDN w:val="0"/>
        <w:adjustRightInd w:val="0"/>
        <w:ind w:left="142" w:right="-266" w:hanging="284"/>
        <w:contextualSpacing/>
        <w:rPr>
          <w:rFonts w:ascii="StobiSerif Regular" w:eastAsia="Calibri" w:hAnsi="StobiSerif Regular" w:cstheme="minorHAnsi"/>
          <w:bCs/>
          <w:i/>
          <w:spacing w:val="-6"/>
          <w:sz w:val="22"/>
          <w:szCs w:val="22"/>
          <w:lang w:val="ru-RU" w:eastAsia="en-US"/>
        </w:rPr>
      </w:pPr>
      <w:r w:rsidRPr="00EF4297">
        <w:rPr>
          <w:rFonts w:ascii="StobiSerif Regular" w:eastAsia="Calibri" w:hAnsi="StobiSerif Regular" w:cstheme="minorHAnsi"/>
          <w:bCs/>
          <w:i/>
          <w:sz w:val="22"/>
          <w:szCs w:val="22"/>
          <w:lang w:eastAsia="en-US"/>
        </w:rPr>
        <w:t xml:space="preserve">Усвојување на записникот од </w:t>
      </w:r>
      <w:r w:rsidRPr="00EF4297">
        <w:rPr>
          <w:rFonts w:ascii="StobiSerif Regular" w:eastAsia="Calibri" w:hAnsi="StobiSerif Regular" w:cs="Arial"/>
          <w:bCs/>
          <w:i/>
          <w:sz w:val="22"/>
          <w:szCs w:val="22"/>
          <w:lang w:eastAsia="en-US"/>
        </w:rPr>
        <w:t xml:space="preserve">Дваесет и </w:t>
      </w:r>
      <w:r w:rsidR="00371C79">
        <w:rPr>
          <w:rFonts w:ascii="StobiSerif Regular" w:eastAsia="Calibri" w:hAnsi="StobiSerif Regular" w:cs="Arial"/>
          <w:bCs/>
          <w:i/>
          <w:sz w:val="22"/>
          <w:szCs w:val="22"/>
          <w:lang w:eastAsia="en-US"/>
        </w:rPr>
        <w:t>четвртата</w:t>
      </w:r>
      <w:r w:rsidRPr="00EF4297">
        <w:rPr>
          <w:rFonts w:ascii="StobiSerif Regular" w:eastAsia="Calibri" w:hAnsi="StobiSerif Regular" w:cstheme="minorHAnsi"/>
          <w:bCs/>
          <w:i/>
          <w:sz w:val="22"/>
          <w:szCs w:val="22"/>
          <w:lang w:eastAsia="en-US"/>
        </w:rPr>
        <w:t xml:space="preserve">седница на Управниот одбор одржана </w:t>
      </w:r>
      <w:r w:rsidRPr="00EF4297">
        <w:rPr>
          <w:rFonts w:ascii="StobiSerif Regular" w:eastAsia="@Arial Unicode MS" w:hAnsi="StobiSerif Regular" w:cstheme="minorHAnsi"/>
          <w:bCs/>
          <w:i/>
          <w:sz w:val="22"/>
          <w:szCs w:val="22"/>
          <w:lang w:eastAsia="en-US"/>
        </w:rPr>
        <w:t xml:space="preserve">на </w:t>
      </w:r>
      <w:r w:rsidR="00371C79">
        <w:rPr>
          <w:rFonts w:ascii="StobiSerif Regular" w:eastAsia="@Arial Unicode MS" w:hAnsi="StobiSerif Regular" w:cstheme="minorHAnsi"/>
          <w:bCs/>
          <w:i/>
          <w:sz w:val="22"/>
          <w:szCs w:val="22"/>
          <w:lang w:eastAsia="en-US"/>
        </w:rPr>
        <w:t>1 април</w:t>
      </w:r>
      <w:r w:rsidRPr="00EF4297">
        <w:rPr>
          <w:rFonts w:ascii="StobiSerif Regular" w:eastAsia="@Arial Unicode MS" w:hAnsi="StobiSerif Regular" w:cstheme="minorHAnsi"/>
          <w:bCs/>
          <w:i/>
          <w:sz w:val="22"/>
          <w:szCs w:val="22"/>
          <w:lang w:eastAsia="en-US"/>
        </w:rPr>
        <w:t xml:space="preserve"> 2026</w:t>
      </w:r>
      <w:r w:rsidRPr="00EF4297">
        <w:rPr>
          <w:rFonts w:ascii="StobiSerif Regular" w:eastAsia="Calibri" w:hAnsi="StobiSerif Regular" w:cstheme="minorHAnsi"/>
          <w:bCs/>
          <w:i/>
          <w:sz w:val="22"/>
          <w:szCs w:val="22"/>
          <w:lang w:eastAsia="en-US"/>
        </w:rPr>
        <w:t xml:space="preserve"> година</w:t>
      </w:r>
      <w:r w:rsidRPr="00EF4297">
        <w:rPr>
          <w:rFonts w:ascii="StobiSerif Regular" w:eastAsia="Calibri" w:hAnsi="StobiSerif Regular" w:cstheme="minorHAnsi"/>
          <w:bCs/>
          <w:i/>
          <w:sz w:val="22"/>
          <w:szCs w:val="22"/>
          <w:lang w:val="en-US" w:eastAsia="en-US"/>
        </w:rPr>
        <w:t>.</w:t>
      </w:r>
    </w:p>
    <w:p w14:paraId="43AA9469" w14:textId="77777777" w:rsidR="00FE0B4D" w:rsidRPr="00EF4297" w:rsidRDefault="00FE0B4D" w:rsidP="00FE0B4D">
      <w:pPr>
        <w:widowControl w:val="0"/>
        <w:autoSpaceDE w:val="0"/>
        <w:autoSpaceDN w:val="0"/>
        <w:adjustRightInd w:val="0"/>
        <w:ind w:right="-266"/>
        <w:rPr>
          <w:rFonts w:ascii="StobiSerif Regular" w:hAnsi="StobiSerif Regular" w:cstheme="minorHAnsi"/>
          <w:bCs/>
          <w:i/>
          <w:spacing w:val="-6"/>
          <w:sz w:val="22"/>
          <w:szCs w:val="22"/>
          <w:lang w:val="ru-RU"/>
        </w:rPr>
      </w:pPr>
    </w:p>
    <w:p w14:paraId="704F46E7" w14:textId="70E118BD" w:rsidR="00EF7016" w:rsidRPr="00EF4297" w:rsidRDefault="00EF7016" w:rsidP="003751CC">
      <w:pPr>
        <w:widowControl w:val="0"/>
        <w:autoSpaceDE w:val="0"/>
        <w:autoSpaceDN w:val="0"/>
        <w:adjustRightInd w:val="0"/>
        <w:ind w:left="-142" w:right="-266"/>
        <w:rPr>
          <w:rFonts w:ascii="StobiSerif Regular" w:hAnsi="StobiSerif Regular" w:cstheme="minorHAnsi"/>
          <w:bCs/>
          <w:i/>
          <w:spacing w:val="-6"/>
          <w:sz w:val="22"/>
          <w:szCs w:val="22"/>
          <w:lang w:val="ru-RU"/>
        </w:rPr>
      </w:pPr>
      <w:r w:rsidRPr="00EF4297">
        <w:rPr>
          <w:rFonts w:ascii="StobiSerif Regular" w:hAnsi="StobiSerif Regular" w:cs="Arial"/>
          <w:i/>
          <w:sz w:val="22"/>
          <w:szCs w:val="22"/>
        </w:rPr>
        <w:t>Управниот одбор едногласно и без забелешки го усвои записникот од</w:t>
      </w:r>
      <w:r w:rsidRPr="00EF4297">
        <w:rPr>
          <w:rFonts w:ascii="StobiSerif Regular" w:hAnsi="StobiSerif Regular" w:cs="Arial"/>
          <w:bCs/>
          <w:i/>
          <w:sz w:val="22"/>
          <w:szCs w:val="22"/>
        </w:rPr>
        <w:t xml:space="preserve"> </w:t>
      </w:r>
      <w:r w:rsidR="00FE0B4D" w:rsidRPr="00EF4297">
        <w:rPr>
          <w:rFonts w:ascii="StobiSerif Regular" w:hAnsi="StobiSerif Regular" w:cs="Arial"/>
          <w:bCs/>
          <w:i/>
          <w:sz w:val="22"/>
          <w:szCs w:val="22"/>
        </w:rPr>
        <w:t xml:space="preserve">Дваесет и </w:t>
      </w:r>
      <w:r w:rsidR="00371C79">
        <w:rPr>
          <w:rFonts w:ascii="StobiSerif Regular" w:hAnsi="StobiSerif Regular" w:cs="Arial"/>
          <w:bCs/>
          <w:i/>
          <w:sz w:val="22"/>
          <w:szCs w:val="22"/>
        </w:rPr>
        <w:t>четвртата</w:t>
      </w:r>
      <w:r w:rsidRPr="00EF4297">
        <w:rPr>
          <w:rFonts w:ascii="StobiSerif Regular" w:hAnsi="StobiSerif Regular" w:cs="Arial"/>
          <w:bCs/>
          <w:i/>
          <w:sz w:val="22"/>
          <w:szCs w:val="22"/>
        </w:rPr>
        <w:t xml:space="preserve"> </w:t>
      </w:r>
      <w:r w:rsidRPr="00EF4297">
        <w:rPr>
          <w:rFonts w:ascii="StobiSerif Regular" w:hAnsi="StobiSerif Regular" w:cstheme="minorHAnsi"/>
          <w:bCs/>
          <w:i/>
          <w:sz w:val="22"/>
          <w:szCs w:val="22"/>
        </w:rPr>
        <w:t>седница на Управниот одбор.</w:t>
      </w:r>
    </w:p>
    <w:p w14:paraId="6CC5E4DC" w14:textId="77777777" w:rsidR="00EF7016" w:rsidRPr="00EF4297" w:rsidRDefault="00EF7016" w:rsidP="003751CC">
      <w:pPr>
        <w:ind w:left="-142" w:right="-266"/>
        <w:rPr>
          <w:rFonts w:ascii="StobiSerif Regular" w:hAnsi="StobiSerif Regular" w:cstheme="minorHAnsi"/>
          <w:i/>
          <w:sz w:val="22"/>
          <w:szCs w:val="22"/>
        </w:rPr>
      </w:pPr>
    </w:p>
    <w:p w14:paraId="78426622" w14:textId="5989A12F" w:rsidR="00F30EA8" w:rsidRDefault="00037D46" w:rsidP="00F30EA8">
      <w:pPr>
        <w:ind w:left="-142" w:right="-266"/>
        <w:rPr>
          <w:rFonts w:ascii="StobiSerif Regular" w:hAnsi="StobiSerif Regular" w:cs="Arial"/>
          <w:bCs/>
          <w:i/>
          <w:kern w:val="36"/>
          <w:sz w:val="22"/>
          <w:szCs w:val="22"/>
          <w:lang w:eastAsia="mk-MK"/>
        </w:rPr>
      </w:pPr>
      <w:r w:rsidRPr="00EF4297">
        <w:rPr>
          <w:rFonts w:ascii="StobiSerif Regular" w:hAnsi="StobiSerif Regular" w:cstheme="minorHAnsi"/>
          <w:i/>
          <w:sz w:val="22"/>
          <w:szCs w:val="22"/>
        </w:rPr>
        <w:t xml:space="preserve">ТОЧКА 1 - </w:t>
      </w:r>
      <w:r w:rsidR="00371C79" w:rsidRPr="00371C79">
        <w:rPr>
          <w:rFonts w:ascii="StobiSerif Regular" w:hAnsi="StobiSerif Regular" w:cs="Calibri"/>
          <w:bCs/>
          <w:i/>
          <w:iCs/>
          <w:kern w:val="36"/>
          <w:sz w:val="22"/>
          <w:szCs w:val="22"/>
          <w:lang w:eastAsia="mk-MK"/>
        </w:rPr>
        <w:t>Усвојување на Годишниот извештај за работењето на Фондот за здравствено осигурување на Република Северна Македонија во 2025 година</w:t>
      </w:r>
      <w:r w:rsidR="00F30EA8" w:rsidRPr="00371C79">
        <w:rPr>
          <w:rFonts w:ascii="StobiSerif Regular" w:hAnsi="StobiSerif Regular" w:cs="Arial"/>
          <w:bCs/>
          <w:i/>
          <w:kern w:val="36"/>
          <w:sz w:val="22"/>
          <w:szCs w:val="22"/>
          <w:lang w:eastAsia="mk-MK"/>
        </w:rPr>
        <w:t>.</w:t>
      </w:r>
    </w:p>
    <w:p w14:paraId="058E951E" w14:textId="77777777" w:rsidR="008762E1" w:rsidRDefault="008762E1" w:rsidP="00F30EA8">
      <w:pPr>
        <w:ind w:left="-142" w:right="-266"/>
        <w:rPr>
          <w:rFonts w:ascii="StobiSerif Regular" w:hAnsi="StobiSerif Regular" w:cs="Arial"/>
          <w:bCs/>
          <w:i/>
          <w:kern w:val="36"/>
          <w:sz w:val="22"/>
          <w:szCs w:val="22"/>
          <w:lang w:eastAsia="mk-MK"/>
        </w:rPr>
      </w:pPr>
    </w:p>
    <w:p w14:paraId="4C89CB05" w14:textId="5A343606" w:rsidR="008762E1" w:rsidRPr="008762E1" w:rsidRDefault="008762E1" w:rsidP="008762E1">
      <w:pPr>
        <w:ind w:left="-142" w:right="-266"/>
        <w:rPr>
          <w:rFonts w:ascii="StobiSerif Regular" w:hAnsi="StobiSerif Regular" w:cs="Arial"/>
          <w:bCs/>
          <w:i/>
          <w:kern w:val="36"/>
          <w:sz w:val="22"/>
          <w:szCs w:val="22"/>
          <w:lang w:eastAsia="mk-MK"/>
        </w:rPr>
      </w:pPr>
      <w:r w:rsidRPr="008762E1">
        <w:rPr>
          <w:rFonts w:ascii="StobiSerif Regular" w:hAnsi="StobiSerif Regular" w:cs="Arial"/>
          <w:bCs/>
          <w:i/>
          <w:kern w:val="36"/>
          <w:sz w:val="22"/>
          <w:szCs w:val="22"/>
          <w:lang w:eastAsia="mk-MK"/>
        </w:rPr>
        <w:t>Директорот Сашо Клековски образложи дека, согласно член 67 од Законот за здравствено осигурување, Фонд</w:t>
      </w:r>
      <w:r w:rsidR="00D83787">
        <w:rPr>
          <w:rFonts w:ascii="StobiSerif Regular" w:hAnsi="StobiSerif Regular" w:cs="Arial"/>
          <w:bCs/>
          <w:i/>
          <w:kern w:val="36"/>
          <w:sz w:val="22"/>
          <w:szCs w:val="22"/>
          <w:lang w:eastAsia="mk-MK"/>
        </w:rPr>
        <w:t>о</w:t>
      </w:r>
      <w:r>
        <w:rPr>
          <w:rFonts w:ascii="StobiSerif Regular" w:hAnsi="StobiSerif Regular" w:cs="Arial"/>
          <w:bCs/>
          <w:i/>
          <w:kern w:val="36"/>
          <w:sz w:val="22"/>
          <w:szCs w:val="22"/>
          <w:lang w:eastAsia="mk-MK"/>
        </w:rPr>
        <w:t>т</w:t>
      </w:r>
      <w:r w:rsidRPr="008762E1">
        <w:rPr>
          <w:rFonts w:ascii="StobiSerif Regular" w:hAnsi="StobiSerif Regular" w:cs="Arial"/>
          <w:bCs/>
          <w:i/>
          <w:kern w:val="36"/>
          <w:sz w:val="22"/>
          <w:szCs w:val="22"/>
          <w:lang w:eastAsia="mk-MK"/>
        </w:rPr>
        <w:t xml:space="preserve"> за здравствено осигурување има законска обврска еднаш годишно да изготви Годишен извештај за своето работење, кој се разгледува и усвојува на седница на Управниот одбор. Воедно, истакна дека работењето на институцијата континуирано се следи и оценува преку редовните седници на Управниот одбор.</w:t>
      </w:r>
    </w:p>
    <w:p w14:paraId="5D3E4CBE" w14:textId="74BD7E45" w:rsidR="008762E1" w:rsidRPr="008762E1" w:rsidRDefault="008762E1" w:rsidP="008762E1">
      <w:pPr>
        <w:ind w:left="-142" w:right="-266"/>
        <w:rPr>
          <w:rFonts w:ascii="StobiSerif Regular" w:hAnsi="StobiSerif Regular" w:cs="Arial"/>
          <w:bCs/>
          <w:i/>
          <w:kern w:val="36"/>
          <w:sz w:val="22"/>
          <w:szCs w:val="22"/>
          <w:lang w:eastAsia="mk-MK"/>
        </w:rPr>
      </w:pPr>
      <w:r w:rsidRPr="008762E1">
        <w:rPr>
          <w:rFonts w:ascii="StobiSerif Regular" w:hAnsi="StobiSerif Regular" w:cs="Arial"/>
          <w:bCs/>
          <w:i/>
          <w:kern w:val="36"/>
          <w:sz w:val="22"/>
          <w:szCs w:val="22"/>
          <w:lang w:eastAsia="mk-MK"/>
        </w:rPr>
        <w:t xml:space="preserve">Во своето излагање, директорот се осврна на повеќе значајни процеси и активности што се иницирани </w:t>
      </w:r>
      <w:r w:rsidR="00D83787">
        <w:rPr>
          <w:rFonts w:ascii="StobiSerif Regular" w:hAnsi="StobiSerif Regular" w:cs="Arial"/>
          <w:bCs/>
          <w:i/>
          <w:kern w:val="36"/>
          <w:sz w:val="22"/>
          <w:szCs w:val="22"/>
          <w:lang w:eastAsia="mk-MK"/>
        </w:rPr>
        <w:t xml:space="preserve">во </w:t>
      </w:r>
      <w:r w:rsidRPr="008762E1">
        <w:rPr>
          <w:rFonts w:ascii="StobiSerif Regular" w:hAnsi="StobiSerif Regular" w:cs="Arial"/>
          <w:bCs/>
          <w:i/>
          <w:kern w:val="36"/>
          <w:sz w:val="22"/>
          <w:szCs w:val="22"/>
          <w:lang w:eastAsia="mk-MK"/>
        </w:rPr>
        <w:t xml:space="preserve">текот на 2025 година. Притоа, информираше дека е започнат процес на ревидирање на Критериумите за утврдување на привремена спреченост за работа, за што </w:t>
      </w:r>
      <w:r w:rsidRPr="008762E1">
        <w:rPr>
          <w:rFonts w:ascii="StobiSerif Regular" w:hAnsi="StobiSerif Regular" w:cs="Arial"/>
          <w:bCs/>
          <w:i/>
          <w:kern w:val="36"/>
          <w:sz w:val="22"/>
          <w:szCs w:val="22"/>
          <w:lang w:eastAsia="mk-MK"/>
        </w:rPr>
        <w:lastRenderedPageBreak/>
        <w:t>е формирана посебна работна група составена од претставници на Фондот</w:t>
      </w:r>
      <w:r>
        <w:rPr>
          <w:rFonts w:ascii="StobiSerif Regular" w:hAnsi="StobiSerif Regular" w:cs="Arial"/>
          <w:bCs/>
          <w:i/>
          <w:kern w:val="36"/>
          <w:sz w:val="22"/>
          <w:szCs w:val="22"/>
          <w:lang w:eastAsia="mk-MK"/>
        </w:rPr>
        <w:t xml:space="preserve"> и Министерството за здравство</w:t>
      </w:r>
      <w:r w:rsidRPr="008762E1">
        <w:rPr>
          <w:rFonts w:ascii="StobiSerif Regular" w:hAnsi="StobiSerif Regular" w:cs="Arial"/>
          <w:bCs/>
          <w:i/>
          <w:kern w:val="36"/>
          <w:sz w:val="22"/>
          <w:szCs w:val="22"/>
          <w:lang w:eastAsia="mk-MK"/>
        </w:rPr>
        <w:t>.</w:t>
      </w:r>
    </w:p>
    <w:p w14:paraId="3A12EB44" w14:textId="16EB93E2" w:rsidR="008762E1" w:rsidRPr="008762E1" w:rsidRDefault="008762E1" w:rsidP="008762E1">
      <w:pPr>
        <w:ind w:left="-142" w:right="-266"/>
        <w:rPr>
          <w:rFonts w:ascii="StobiSerif Regular" w:hAnsi="StobiSerif Regular" w:cs="Arial"/>
          <w:bCs/>
          <w:i/>
          <w:kern w:val="36"/>
          <w:sz w:val="22"/>
          <w:szCs w:val="22"/>
          <w:lang w:eastAsia="mk-MK"/>
        </w:rPr>
      </w:pPr>
      <w:r w:rsidRPr="008762E1">
        <w:rPr>
          <w:rFonts w:ascii="StobiSerif Regular" w:hAnsi="StobiSerif Regular" w:cs="Arial"/>
          <w:bCs/>
          <w:i/>
          <w:kern w:val="36"/>
          <w:sz w:val="22"/>
          <w:szCs w:val="22"/>
          <w:lang w:eastAsia="mk-MK"/>
        </w:rPr>
        <w:t>Дополнително, беше посочено дека се разгледуваат и прашањата поврзани со границите на остварени приходи врз основа на кои граѓаните можат да се пријават во задолжително здравствено осигурување, како и обврската за плаќање на придонес за здравствено осигурување, со особен фокус на лицата со ниски примања. Во таа насока, директорот нагласи дека целта е прецизирање и заострување на критериумите за користење на бесплатно здравствено осигурување, имајќи ги предвид појавите на сива економија, како и лицата кои остваруваат приходи од странство. За таа цел, Фондот спроведува тест-модел во соработка со Министерство</w:t>
      </w:r>
      <w:r>
        <w:rPr>
          <w:rFonts w:ascii="StobiSerif Regular" w:hAnsi="StobiSerif Regular" w:cs="Arial"/>
          <w:bCs/>
          <w:i/>
          <w:kern w:val="36"/>
          <w:sz w:val="22"/>
          <w:szCs w:val="22"/>
          <w:lang w:eastAsia="mk-MK"/>
        </w:rPr>
        <w:t>то</w:t>
      </w:r>
      <w:r w:rsidRPr="008762E1">
        <w:rPr>
          <w:rFonts w:ascii="StobiSerif Regular" w:hAnsi="StobiSerif Regular" w:cs="Arial"/>
          <w:bCs/>
          <w:i/>
          <w:kern w:val="36"/>
          <w:sz w:val="22"/>
          <w:szCs w:val="22"/>
          <w:lang w:eastAsia="mk-MK"/>
        </w:rPr>
        <w:t xml:space="preserve"> за внатрешни работи и Управа</w:t>
      </w:r>
      <w:r>
        <w:rPr>
          <w:rFonts w:ascii="StobiSerif Regular" w:hAnsi="StobiSerif Regular" w:cs="Arial"/>
          <w:bCs/>
          <w:i/>
          <w:kern w:val="36"/>
          <w:sz w:val="22"/>
          <w:szCs w:val="22"/>
          <w:lang w:eastAsia="mk-MK"/>
        </w:rPr>
        <w:t xml:space="preserve">та </w:t>
      </w:r>
      <w:r w:rsidRPr="008762E1">
        <w:rPr>
          <w:rFonts w:ascii="StobiSerif Regular" w:hAnsi="StobiSerif Regular" w:cs="Arial"/>
          <w:bCs/>
          <w:i/>
          <w:kern w:val="36"/>
          <w:sz w:val="22"/>
          <w:szCs w:val="22"/>
          <w:lang w:eastAsia="mk-MK"/>
        </w:rPr>
        <w:t>за јавни приходи.</w:t>
      </w:r>
    </w:p>
    <w:p w14:paraId="02D86C2B" w14:textId="61489A0A" w:rsidR="008762E1" w:rsidRPr="008762E1" w:rsidRDefault="008762E1" w:rsidP="008762E1">
      <w:pPr>
        <w:ind w:left="-142" w:right="-266"/>
        <w:rPr>
          <w:rFonts w:ascii="StobiSerif Regular" w:hAnsi="StobiSerif Regular" w:cs="Arial"/>
          <w:bCs/>
          <w:i/>
          <w:kern w:val="36"/>
          <w:sz w:val="22"/>
          <w:szCs w:val="22"/>
          <w:lang w:eastAsia="mk-MK"/>
        </w:rPr>
      </w:pPr>
      <w:r w:rsidRPr="008762E1">
        <w:rPr>
          <w:rFonts w:ascii="StobiSerif Regular" w:hAnsi="StobiSerif Regular" w:cs="Arial"/>
          <w:bCs/>
          <w:i/>
          <w:kern w:val="36"/>
          <w:sz w:val="22"/>
          <w:szCs w:val="22"/>
          <w:lang w:eastAsia="mk-MK"/>
        </w:rPr>
        <w:t xml:space="preserve">Директорот исто така информираше дека во текот на 2025 година, во повеќе наврати е извршено проширување на Листата на лекови кои </w:t>
      </w:r>
      <w:r>
        <w:rPr>
          <w:rFonts w:ascii="StobiSerif Regular" w:hAnsi="StobiSerif Regular" w:cs="Arial"/>
          <w:bCs/>
          <w:i/>
          <w:kern w:val="36"/>
          <w:sz w:val="22"/>
          <w:szCs w:val="22"/>
          <w:lang w:eastAsia="mk-MK"/>
        </w:rPr>
        <w:t>паѓаат</w:t>
      </w:r>
      <w:r w:rsidRPr="008762E1">
        <w:rPr>
          <w:rFonts w:ascii="StobiSerif Regular" w:hAnsi="StobiSerif Regular" w:cs="Arial"/>
          <w:bCs/>
          <w:i/>
          <w:kern w:val="36"/>
          <w:sz w:val="22"/>
          <w:szCs w:val="22"/>
          <w:lang w:eastAsia="mk-MK"/>
        </w:rPr>
        <w:t xml:space="preserve"> на товар на Фондот, како и дека е зголемена вредноста на капитациониот бод во примарната здравствена заштита. Дополнително, беше нагласено дека е засилена контролата на боледувањата преку активностите на Секторот за контрола, особено по барање на работодавци, со акцент на вработените во Министерство за внатрешни работи и Министерство за одбрана.</w:t>
      </w:r>
    </w:p>
    <w:p w14:paraId="43BA66A4" w14:textId="77777777" w:rsidR="008762E1" w:rsidRPr="008762E1" w:rsidRDefault="008762E1" w:rsidP="008762E1">
      <w:pPr>
        <w:ind w:left="-142" w:right="-266"/>
        <w:rPr>
          <w:rFonts w:ascii="StobiSerif Regular" w:hAnsi="StobiSerif Regular" w:cs="Arial"/>
          <w:bCs/>
          <w:i/>
          <w:kern w:val="36"/>
          <w:sz w:val="22"/>
          <w:szCs w:val="22"/>
          <w:lang w:eastAsia="mk-MK"/>
        </w:rPr>
      </w:pPr>
      <w:r w:rsidRPr="008762E1">
        <w:rPr>
          <w:rFonts w:ascii="StobiSerif Regular" w:hAnsi="StobiSerif Regular" w:cs="Arial"/>
          <w:bCs/>
          <w:i/>
          <w:kern w:val="36"/>
          <w:sz w:val="22"/>
          <w:szCs w:val="22"/>
          <w:lang w:eastAsia="mk-MK"/>
        </w:rPr>
        <w:t>Во продолжение, директорот потенцираше дека Фондот активно работи на дигитализација на повеќе процеси, при што како еден од приоритетите се издвојуваат контролите на здравствените установи, со цел унапредување на ефикасноста, транспарентноста и квалитетот на работењето.</w:t>
      </w:r>
    </w:p>
    <w:p w14:paraId="493BE13D" w14:textId="77777777" w:rsidR="008762E1" w:rsidRDefault="008762E1" w:rsidP="00F30EA8">
      <w:pPr>
        <w:ind w:left="-142" w:right="-266"/>
        <w:rPr>
          <w:rFonts w:ascii="StobiSerif Regular" w:hAnsi="StobiSerif Regular" w:cs="Arial"/>
          <w:bCs/>
          <w:i/>
          <w:kern w:val="36"/>
          <w:sz w:val="22"/>
          <w:szCs w:val="22"/>
          <w:lang w:eastAsia="mk-MK"/>
        </w:rPr>
      </w:pPr>
    </w:p>
    <w:p w14:paraId="78D47E07" w14:textId="20097C97" w:rsidR="005B2C1E" w:rsidRPr="005B2C1E" w:rsidRDefault="00D83787" w:rsidP="005B2C1E">
      <w:pPr>
        <w:ind w:left="-142" w:right="-266"/>
        <w:rPr>
          <w:rFonts w:ascii="StobiSerif Regular" w:hAnsi="StobiSerif Regular" w:cs="Arial"/>
          <w:bCs/>
          <w:i/>
          <w:kern w:val="36"/>
          <w:sz w:val="22"/>
          <w:szCs w:val="22"/>
          <w:lang w:eastAsia="mk-MK"/>
        </w:rPr>
      </w:pPr>
      <w:r>
        <w:rPr>
          <w:rFonts w:ascii="StobiSerif Regular" w:hAnsi="StobiSerif Regular" w:cs="Arial"/>
          <w:bCs/>
          <w:i/>
          <w:kern w:val="36"/>
          <w:sz w:val="22"/>
          <w:szCs w:val="22"/>
          <w:lang w:eastAsia="mk-MK"/>
        </w:rPr>
        <w:t>Д</w:t>
      </w:r>
      <w:r w:rsidR="005B2C1E" w:rsidRPr="005B2C1E">
        <w:rPr>
          <w:rFonts w:ascii="StobiSerif Regular" w:hAnsi="StobiSerif Regular" w:cs="Arial"/>
          <w:bCs/>
          <w:i/>
          <w:kern w:val="36"/>
          <w:sz w:val="22"/>
          <w:szCs w:val="22"/>
          <w:lang w:eastAsia="mk-MK"/>
        </w:rPr>
        <w:t>-р Димитар Димитриевски истакна дека Годишниот извештај на Фонд</w:t>
      </w:r>
      <w:r w:rsidR="005B2C1E">
        <w:rPr>
          <w:rFonts w:ascii="StobiSerif Regular" w:hAnsi="StobiSerif Regular" w:cs="Arial"/>
          <w:bCs/>
          <w:i/>
          <w:kern w:val="36"/>
          <w:sz w:val="22"/>
          <w:szCs w:val="22"/>
          <w:lang w:eastAsia="mk-MK"/>
        </w:rPr>
        <w:t xml:space="preserve">от </w:t>
      </w:r>
      <w:r w:rsidR="005B2C1E" w:rsidRPr="005B2C1E">
        <w:rPr>
          <w:rFonts w:ascii="StobiSerif Regular" w:hAnsi="StobiSerif Regular" w:cs="Arial"/>
          <w:bCs/>
          <w:i/>
          <w:kern w:val="36"/>
          <w:sz w:val="22"/>
          <w:szCs w:val="22"/>
          <w:lang w:eastAsia="mk-MK"/>
        </w:rPr>
        <w:t>е изработен на високо професионално и содржинско ниво, при што оцени дека истиот овозможува сеопфатен увид во функционирањето на целокупниот здравствен систем во државата.</w:t>
      </w:r>
    </w:p>
    <w:p w14:paraId="5232BF7E" w14:textId="26FD82BA" w:rsidR="005B2C1E" w:rsidRDefault="005B2C1E" w:rsidP="004F074E">
      <w:pPr>
        <w:ind w:left="-142" w:right="-266"/>
        <w:rPr>
          <w:rFonts w:ascii="StobiSerif Regular" w:hAnsi="StobiSerif Regular" w:cs="Arial"/>
          <w:bCs/>
          <w:i/>
          <w:kern w:val="36"/>
          <w:sz w:val="22"/>
          <w:szCs w:val="22"/>
          <w:lang w:eastAsia="mk-MK"/>
        </w:rPr>
      </w:pPr>
      <w:r w:rsidRPr="005B2C1E">
        <w:rPr>
          <w:rFonts w:ascii="StobiSerif Regular" w:hAnsi="StobiSerif Regular" w:cs="Arial"/>
          <w:bCs/>
          <w:i/>
          <w:kern w:val="36"/>
          <w:sz w:val="22"/>
          <w:szCs w:val="22"/>
          <w:lang w:eastAsia="mk-MK"/>
        </w:rPr>
        <w:t>Воедно, тој особено го поздрави вклучувањето на индикаторот CMI (Case Mix Index) во извештајот, нагласувајќи дека, согласно ДСГ методологијата, станува збор за еден од клучните показатели за споредба на болниците во однос на сложеноста на пациентите кои се третираат, како и потрошувачката на болничките ресурси во определен временски период.</w:t>
      </w:r>
      <w:r w:rsidR="004F074E">
        <w:rPr>
          <w:rFonts w:ascii="StobiSerif Regular" w:hAnsi="StobiSerif Regular" w:cs="Arial"/>
          <w:bCs/>
          <w:i/>
          <w:kern w:val="36"/>
          <w:sz w:val="22"/>
          <w:szCs w:val="22"/>
          <w:lang w:eastAsia="mk-MK"/>
        </w:rPr>
        <w:t xml:space="preserve"> </w:t>
      </w:r>
      <w:r w:rsidRPr="005B2C1E">
        <w:rPr>
          <w:rFonts w:ascii="StobiSerif Regular" w:hAnsi="StobiSerif Regular" w:cs="Arial"/>
          <w:bCs/>
          <w:i/>
          <w:kern w:val="36"/>
          <w:sz w:val="22"/>
          <w:szCs w:val="22"/>
          <w:lang w:eastAsia="mk-MK"/>
        </w:rPr>
        <w:t xml:space="preserve">Дополнително, тој наведе дека во делот од извештајот каде се наведени приватните здравствени установи од областа на кардиохирургијата и офталмологијата кои имаат склучено договор со Фондот, во иднина би било корисно да се вклучи и податок за бројот на реализирани здравствени услуги. </w:t>
      </w:r>
      <w:r w:rsidR="00D83787">
        <w:rPr>
          <w:rFonts w:ascii="StobiSerif Regular" w:hAnsi="StobiSerif Regular" w:cs="Arial"/>
          <w:bCs/>
          <w:i/>
          <w:kern w:val="36"/>
          <w:sz w:val="22"/>
          <w:szCs w:val="22"/>
          <w:lang w:eastAsia="mk-MK"/>
        </w:rPr>
        <w:t>Со</w:t>
      </w:r>
      <w:r w:rsidR="00D83787" w:rsidRPr="005B2C1E">
        <w:rPr>
          <w:rFonts w:ascii="StobiSerif Regular" w:hAnsi="StobiSerif Regular" w:cs="Arial"/>
          <w:bCs/>
          <w:i/>
          <w:kern w:val="36"/>
          <w:sz w:val="22"/>
          <w:szCs w:val="22"/>
          <w:lang w:eastAsia="mk-MK"/>
        </w:rPr>
        <w:t xml:space="preserve"> </w:t>
      </w:r>
      <w:r w:rsidRPr="005B2C1E">
        <w:rPr>
          <w:rFonts w:ascii="StobiSerif Regular" w:hAnsi="StobiSerif Regular" w:cs="Arial"/>
          <w:bCs/>
          <w:i/>
          <w:kern w:val="36"/>
          <w:sz w:val="22"/>
          <w:szCs w:val="22"/>
          <w:lang w:eastAsia="mk-MK"/>
        </w:rPr>
        <w:t>ов</w:t>
      </w:r>
      <w:r w:rsidR="004F074E">
        <w:rPr>
          <w:rFonts w:ascii="StobiSerif Regular" w:hAnsi="StobiSerif Regular" w:cs="Arial"/>
          <w:bCs/>
          <w:i/>
          <w:kern w:val="36"/>
          <w:sz w:val="22"/>
          <w:szCs w:val="22"/>
          <w:lang w:eastAsia="mk-MK"/>
        </w:rPr>
        <w:t>ој предлог</w:t>
      </w:r>
      <w:r w:rsidRPr="005B2C1E">
        <w:rPr>
          <w:rFonts w:ascii="StobiSerif Regular" w:hAnsi="StobiSerif Regular" w:cs="Arial"/>
          <w:bCs/>
          <w:i/>
          <w:kern w:val="36"/>
          <w:sz w:val="22"/>
          <w:szCs w:val="22"/>
          <w:lang w:eastAsia="mk-MK"/>
        </w:rPr>
        <w:t xml:space="preserve"> се согласи и Маја Чемерикиќ Велковска.</w:t>
      </w:r>
    </w:p>
    <w:p w14:paraId="47C05A37" w14:textId="77777777" w:rsidR="004F074E" w:rsidRDefault="004F074E" w:rsidP="004F074E">
      <w:pPr>
        <w:ind w:left="-142" w:right="-266"/>
        <w:rPr>
          <w:rFonts w:ascii="StobiSerif Regular" w:hAnsi="StobiSerif Regular" w:cs="Arial"/>
          <w:bCs/>
          <w:i/>
          <w:kern w:val="36"/>
          <w:sz w:val="22"/>
          <w:szCs w:val="22"/>
          <w:lang w:eastAsia="mk-MK"/>
        </w:rPr>
      </w:pPr>
    </w:p>
    <w:p w14:paraId="67A7D423" w14:textId="438ECC6D" w:rsidR="00D83787" w:rsidRDefault="004F074E" w:rsidP="004F074E">
      <w:pPr>
        <w:ind w:left="-142" w:right="-266"/>
        <w:rPr>
          <w:rFonts w:ascii="StobiSerif Regular" w:hAnsi="StobiSerif Regular" w:cs="Calibri"/>
          <w:bCs/>
          <w:i/>
          <w:iCs/>
          <w:kern w:val="36"/>
          <w:sz w:val="22"/>
          <w:szCs w:val="22"/>
          <w:lang w:eastAsia="mk-MK"/>
        </w:rPr>
      </w:pPr>
      <w:r>
        <w:rPr>
          <w:rFonts w:ascii="StobiSerif Regular" w:hAnsi="StobiSerif Regular" w:cs="Arial"/>
          <w:bCs/>
          <w:i/>
          <w:kern w:val="36"/>
          <w:sz w:val="22"/>
          <w:szCs w:val="22"/>
          <w:lang w:eastAsia="mk-MK"/>
        </w:rPr>
        <w:t xml:space="preserve">По даденото објаснување и дискусијата, Управниот одбор едногласно </w:t>
      </w:r>
      <w:r w:rsidR="00D83787">
        <w:rPr>
          <w:rFonts w:ascii="StobiSerif Regular" w:hAnsi="StobiSerif Regular" w:cs="Calibri"/>
          <w:bCs/>
          <w:i/>
          <w:iCs/>
          <w:kern w:val="36"/>
          <w:sz w:val="22"/>
          <w:szCs w:val="22"/>
          <w:lang w:eastAsia="mk-MK"/>
        </w:rPr>
        <w:t xml:space="preserve">донесе </w:t>
      </w:r>
    </w:p>
    <w:p w14:paraId="0CA0E642" w14:textId="77777777" w:rsidR="00DC4A36" w:rsidRDefault="00DC4A36" w:rsidP="004F074E">
      <w:pPr>
        <w:ind w:left="-142" w:right="-266"/>
        <w:rPr>
          <w:rFonts w:ascii="StobiSerif Regular" w:hAnsi="StobiSerif Regular" w:cs="Calibri"/>
          <w:bCs/>
          <w:i/>
          <w:iCs/>
          <w:kern w:val="36"/>
          <w:sz w:val="22"/>
          <w:szCs w:val="22"/>
          <w:lang w:eastAsia="mk-MK"/>
        </w:rPr>
      </w:pPr>
    </w:p>
    <w:p w14:paraId="13346919" w14:textId="77777777" w:rsidR="00D83787" w:rsidRPr="00711600" w:rsidRDefault="00D83787" w:rsidP="00D83787">
      <w:pPr>
        <w:pStyle w:val="ListParagraph"/>
        <w:spacing w:after="0" w:line="240" w:lineRule="auto"/>
        <w:ind w:left="-142" w:right="4"/>
        <w:jc w:val="center"/>
        <w:rPr>
          <w:rFonts w:ascii="StobiSerif Regular" w:hAnsi="StobiSerif Regular" w:cs="Arial"/>
          <w:b/>
          <w:i/>
          <w:iCs/>
        </w:rPr>
      </w:pPr>
      <w:r w:rsidRPr="00711600">
        <w:rPr>
          <w:rFonts w:ascii="StobiSerif Regular" w:hAnsi="StobiSerif Regular" w:cs="Arial"/>
          <w:b/>
          <w:i/>
          <w:iCs/>
        </w:rPr>
        <w:t>Одлука</w:t>
      </w:r>
    </w:p>
    <w:p w14:paraId="5CB08D24" w14:textId="344C2D91" w:rsidR="00D83787" w:rsidRPr="00711600" w:rsidRDefault="00D83787" w:rsidP="00D83787">
      <w:pPr>
        <w:pStyle w:val="ListParagraph"/>
        <w:spacing w:after="0" w:line="240" w:lineRule="auto"/>
        <w:ind w:left="-142" w:right="4"/>
        <w:jc w:val="center"/>
        <w:rPr>
          <w:rFonts w:ascii="StobiSerif Regular" w:hAnsi="StobiSerif Regular" w:cs="Arial"/>
          <w:b/>
          <w:i/>
          <w:iCs/>
        </w:rPr>
      </w:pPr>
      <w:r w:rsidRPr="00711600">
        <w:rPr>
          <w:rFonts w:ascii="StobiSerif Regular" w:hAnsi="StobiSerif Regular" w:cs="Arial"/>
          <w:b/>
          <w:i/>
          <w:iCs/>
        </w:rPr>
        <w:t xml:space="preserve">за </w:t>
      </w:r>
      <w:r>
        <w:rPr>
          <w:rFonts w:ascii="StobiSerif Regular" w:hAnsi="StobiSerif Regular" w:cs="Arial"/>
          <w:b/>
          <w:i/>
          <w:iCs/>
        </w:rPr>
        <w:t>усвојување</w:t>
      </w:r>
      <w:r w:rsidRPr="00711600">
        <w:rPr>
          <w:rFonts w:ascii="StobiSerif Regular" w:hAnsi="StobiSerif Regular" w:cs="Arial"/>
          <w:b/>
          <w:i/>
          <w:iCs/>
        </w:rPr>
        <w:t xml:space="preserve"> на Годишн</w:t>
      </w:r>
      <w:r>
        <w:rPr>
          <w:rFonts w:ascii="StobiSerif Regular" w:hAnsi="StobiSerif Regular" w:cs="Arial"/>
          <w:b/>
          <w:i/>
          <w:iCs/>
        </w:rPr>
        <w:t>иот</w:t>
      </w:r>
      <w:r w:rsidRPr="00711600">
        <w:rPr>
          <w:rFonts w:ascii="StobiSerif Regular" w:hAnsi="StobiSerif Regular" w:cs="Arial"/>
          <w:b/>
          <w:i/>
          <w:iCs/>
        </w:rPr>
        <w:t xml:space="preserve"> извештај за </w:t>
      </w:r>
      <w:r>
        <w:rPr>
          <w:rFonts w:ascii="StobiSerif Regular" w:hAnsi="StobiSerif Regular" w:cs="Arial"/>
          <w:b/>
          <w:i/>
          <w:iCs/>
        </w:rPr>
        <w:t xml:space="preserve">работењето на </w:t>
      </w:r>
      <w:r w:rsidRPr="00711600">
        <w:rPr>
          <w:rFonts w:ascii="StobiSerif Regular" w:hAnsi="StobiSerif Regular" w:cs="Arial"/>
          <w:b/>
          <w:i/>
          <w:iCs/>
        </w:rPr>
        <w:t>Фондот за здравствено осигурување на Република Северна Македонија</w:t>
      </w:r>
      <w:r>
        <w:rPr>
          <w:rFonts w:ascii="StobiSerif Regular" w:hAnsi="StobiSerif Regular" w:cs="Arial"/>
          <w:b/>
          <w:i/>
          <w:iCs/>
        </w:rPr>
        <w:t xml:space="preserve"> во 2025 година</w:t>
      </w:r>
    </w:p>
    <w:p w14:paraId="57F339AC" w14:textId="77777777" w:rsidR="000521AD" w:rsidRDefault="000521AD" w:rsidP="004F074E">
      <w:pPr>
        <w:ind w:left="-142" w:right="-266"/>
        <w:rPr>
          <w:rFonts w:ascii="StobiSerif Regular" w:hAnsi="StobiSerif Regular" w:cs="Arial"/>
          <w:bCs/>
          <w:i/>
          <w:kern w:val="36"/>
          <w:sz w:val="22"/>
          <w:szCs w:val="22"/>
          <w:lang w:eastAsia="mk-MK"/>
        </w:rPr>
      </w:pPr>
    </w:p>
    <w:p w14:paraId="5B75113C" w14:textId="45AC49F3" w:rsidR="000521AD" w:rsidRDefault="000521AD" w:rsidP="004F074E">
      <w:pPr>
        <w:ind w:left="-142" w:right="-266"/>
        <w:rPr>
          <w:rFonts w:ascii="StobiSerif Regular" w:hAnsi="StobiSerif Regular" w:cs="Calibri"/>
          <w:bCs/>
          <w:i/>
          <w:iCs/>
          <w:kern w:val="36"/>
          <w:sz w:val="22"/>
          <w:szCs w:val="22"/>
          <w:lang w:eastAsia="mk-MK"/>
        </w:rPr>
      </w:pPr>
      <w:r>
        <w:rPr>
          <w:rFonts w:ascii="StobiSerif Regular" w:hAnsi="StobiSerif Regular" w:cs="Arial"/>
          <w:bCs/>
          <w:i/>
          <w:kern w:val="36"/>
          <w:sz w:val="22"/>
          <w:szCs w:val="22"/>
          <w:lang w:eastAsia="mk-MK"/>
        </w:rPr>
        <w:t xml:space="preserve">ТОЧКА 2 - </w:t>
      </w:r>
      <w:r w:rsidRPr="00F61F72">
        <w:rPr>
          <w:rFonts w:ascii="StobiSerif Regular" w:hAnsi="StobiSerif Regular" w:cs="Calibri"/>
          <w:bCs/>
          <w:i/>
          <w:iCs/>
          <w:kern w:val="36"/>
          <w:sz w:val="22"/>
          <w:szCs w:val="22"/>
          <w:lang w:eastAsia="mk-MK"/>
        </w:rPr>
        <w:t>Усвојување на Програма за работа на Фондот за здравствено осигурување на Република Северна Македонија за 2026 година</w:t>
      </w:r>
      <w:r>
        <w:rPr>
          <w:rFonts w:ascii="StobiSerif Regular" w:hAnsi="StobiSerif Regular" w:cs="Calibri"/>
          <w:bCs/>
          <w:i/>
          <w:iCs/>
          <w:kern w:val="36"/>
          <w:sz w:val="22"/>
          <w:szCs w:val="22"/>
          <w:lang w:eastAsia="mk-MK"/>
        </w:rPr>
        <w:t>.</w:t>
      </w:r>
    </w:p>
    <w:p w14:paraId="490FBB4F" w14:textId="77777777" w:rsidR="00FA0D1D" w:rsidRDefault="00FA0D1D" w:rsidP="004F074E">
      <w:pPr>
        <w:ind w:left="-142" w:right="-266"/>
        <w:rPr>
          <w:rFonts w:ascii="StobiSerif Regular" w:hAnsi="StobiSerif Regular" w:cs="Calibri"/>
          <w:bCs/>
          <w:i/>
          <w:iCs/>
          <w:kern w:val="36"/>
          <w:sz w:val="22"/>
          <w:szCs w:val="22"/>
          <w:lang w:eastAsia="mk-MK"/>
        </w:rPr>
      </w:pPr>
    </w:p>
    <w:p w14:paraId="20583861" w14:textId="24DE7353" w:rsidR="00FA0D1D" w:rsidRPr="00FA0D1D" w:rsidRDefault="00FA0D1D" w:rsidP="00FA0D1D">
      <w:pPr>
        <w:ind w:left="-142" w:right="-266"/>
        <w:rPr>
          <w:rFonts w:ascii="StobiSerif Regular" w:hAnsi="StobiSerif Regular" w:cs="Arial"/>
          <w:bCs/>
          <w:i/>
          <w:kern w:val="36"/>
          <w:sz w:val="22"/>
          <w:szCs w:val="22"/>
          <w:lang w:eastAsia="mk-MK"/>
        </w:rPr>
      </w:pPr>
      <w:r w:rsidRPr="00FA0D1D">
        <w:rPr>
          <w:rFonts w:ascii="StobiSerif Regular" w:hAnsi="StobiSerif Regular" w:cs="Arial"/>
          <w:bCs/>
          <w:i/>
          <w:kern w:val="36"/>
          <w:sz w:val="22"/>
          <w:szCs w:val="22"/>
          <w:lang w:eastAsia="mk-MK"/>
        </w:rPr>
        <w:t>Директорот Сашо Клековски наведе дека со Програмата за работа на Фонд за здравствено осигурување, Управниот одбор</w:t>
      </w:r>
      <w:r>
        <w:rPr>
          <w:rFonts w:ascii="StobiSerif Regular" w:hAnsi="StobiSerif Regular" w:cs="Arial"/>
          <w:bCs/>
          <w:i/>
          <w:kern w:val="36"/>
          <w:sz w:val="22"/>
          <w:szCs w:val="22"/>
          <w:lang w:eastAsia="mk-MK"/>
        </w:rPr>
        <w:t xml:space="preserve"> </w:t>
      </w:r>
      <w:r w:rsidRPr="00FA0D1D">
        <w:rPr>
          <w:rFonts w:ascii="StobiSerif Regular" w:hAnsi="StobiSerif Regular" w:cs="Arial"/>
          <w:bCs/>
          <w:i/>
          <w:kern w:val="36"/>
          <w:sz w:val="22"/>
          <w:szCs w:val="22"/>
          <w:lang w:eastAsia="mk-MK"/>
        </w:rPr>
        <w:t>се информира за активностите и процесите кои институцијата планира да ги реализира во текот на годината.</w:t>
      </w:r>
    </w:p>
    <w:p w14:paraId="7377B694" w14:textId="7B9D9485" w:rsidR="00FA0D1D" w:rsidRPr="00FA0D1D" w:rsidRDefault="00FA0D1D" w:rsidP="00FA0D1D">
      <w:pPr>
        <w:ind w:left="-142" w:right="-266"/>
        <w:rPr>
          <w:rFonts w:ascii="StobiSerif Regular" w:hAnsi="StobiSerif Regular" w:cs="Arial"/>
          <w:bCs/>
          <w:i/>
          <w:kern w:val="36"/>
          <w:sz w:val="22"/>
          <w:szCs w:val="22"/>
          <w:lang w:eastAsia="mk-MK"/>
        </w:rPr>
      </w:pPr>
      <w:r w:rsidRPr="00FA0D1D">
        <w:rPr>
          <w:rFonts w:ascii="StobiSerif Regular" w:hAnsi="StobiSerif Regular" w:cs="Arial"/>
          <w:bCs/>
          <w:i/>
          <w:kern w:val="36"/>
          <w:sz w:val="22"/>
          <w:szCs w:val="22"/>
          <w:lang w:eastAsia="mk-MK"/>
        </w:rPr>
        <w:t xml:space="preserve">Во своето излагање, директорот стави посебен акцент на процесот на дигитализација, кој претставува еден од </w:t>
      </w:r>
      <w:r>
        <w:rPr>
          <w:rFonts w:ascii="StobiSerif Regular" w:hAnsi="StobiSerif Regular" w:cs="Arial"/>
          <w:bCs/>
          <w:i/>
          <w:kern w:val="36"/>
          <w:sz w:val="22"/>
          <w:szCs w:val="22"/>
          <w:lang w:eastAsia="mk-MK"/>
        </w:rPr>
        <w:t>најважните процеси</w:t>
      </w:r>
      <w:r w:rsidRPr="00FA0D1D">
        <w:rPr>
          <w:rFonts w:ascii="StobiSerif Regular" w:hAnsi="StobiSerif Regular" w:cs="Arial"/>
          <w:bCs/>
          <w:i/>
          <w:kern w:val="36"/>
          <w:sz w:val="22"/>
          <w:szCs w:val="22"/>
          <w:lang w:eastAsia="mk-MK"/>
        </w:rPr>
        <w:t xml:space="preserve"> во работењето на Фондот. Притоа, информираше </w:t>
      </w:r>
      <w:r w:rsidRPr="00FA0D1D">
        <w:rPr>
          <w:rFonts w:ascii="StobiSerif Regular" w:hAnsi="StobiSerif Regular" w:cs="Arial"/>
          <w:bCs/>
          <w:i/>
          <w:kern w:val="36"/>
          <w:sz w:val="22"/>
          <w:szCs w:val="22"/>
          <w:lang w:eastAsia="mk-MK"/>
        </w:rPr>
        <w:lastRenderedPageBreak/>
        <w:t xml:space="preserve">дека </w:t>
      </w:r>
      <w:r>
        <w:rPr>
          <w:rFonts w:ascii="StobiSerif Regular" w:hAnsi="StobiSerif Regular" w:cs="Arial"/>
          <w:bCs/>
          <w:i/>
          <w:kern w:val="36"/>
          <w:sz w:val="22"/>
          <w:szCs w:val="22"/>
          <w:lang w:eastAsia="mk-MK"/>
        </w:rPr>
        <w:t xml:space="preserve">приоритет е </w:t>
      </w:r>
      <w:r w:rsidRPr="00FA0D1D">
        <w:rPr>
          <w:rFonts w:ascii="StobiSerif Regular" w:hAnsi="StobiSerif Regular" w:cs="Arial"/>
          <w:bCs/>
          <w:i/>
          <w:kern w:val="36"/>
          <w:sz w:val="22"/>
          <w:szCs w:val="22"/>
          <w:lang w:eastAsia="mk-MK"/>
        </w:rPr>
        <w:t>дигитализација на трезорското работење, како и на архивското работење помеѓу централната служба и подрачните служби на Фондот, со цел унапредување на ефикасноста и овозможување електронска распределба и обработка на предметите помеѓу подрачните служби.</w:t>
      </w:r>
    </w:p>
    <w:p w14:paraId="52A447B2" w14:textId="58CCC862" w:rsidR="00FA0D1D" w:rsidRPr="00FA0D1D" w:rsidRDefault="00FA0D1D" w:rsidP="00FA0D1D">
      <w:pPr>
        <w:ind w:left="-142" w:right="-266"/>
        <w:rPr>
          <w:rFonts w:ascii="StobiSerif Regular" w:hAnsi="StobiSerif Regular" w:cs="Arial"/>
          <w:bCs/>
          <w:i/>
          <w:kern w:val="36"/>
          <w:sz w:val="22"/>
          <w:szCs w:val="22"/>
          <w:lang w:eastAsia="mk-MK"/>
        </w:rPr>
      </w:pPr>
      <w:r w:rsidRPr="00FA0D1D">
        <w:rPr>
          <w:rFonts w:ascii="StobiSerif Regular" w:hAnsi="StobiSerif Regular" w:cs="Arial"/>
          <w:bCs/>
          <w:i/>
          <w:kern w:val="36"/>
          <w:sz w:val="22"/>
          <w:szCs w:val="22"/>
          <w:lang w:eastAsia="mk-MK"/>
        </w:rPr>
        <w:t xml:space="preserve">Дополнително, директорот посочи дека </w:t>
      </w:r>
      <w:r>
        <w:rPr>
          <w:rFonts w:ascii="StobiSerif Regular" w:hAnsi="StobiSerif Regular" w:cs="Arial"/>
          <w:bCs/>
          <w:i/>
          <w:kern w:val="36"/>
          <w:sz w:val="22"/>
          <w:szCs w:val="22"/>
          <w:lang w:eastAsia="mk-MK"/>
        </w:rPr>
        <w:t>се планира и</w:t>
      </w:r>
      <w:r w:rsidRPr="00FA0D1D">
        <w:rPr>
          <w:rFonts w:ascii="StobiSerif Regular" w:hAnsi="StobiSerif Regular" w:cs="Arial"/>
          <w:bCs/>
          <w:i/>
          <w:kern w:val="36"/>
          <w:sz w:val="22"/>
          <w:szCs w:val="22"/>
          <w:lang w:eastAsia="mk-MK"/>
        </w:rPr>
        <w:t xml:space="preserve"> постапките за рефундација </w:t>
      </w:r>
      <w:r>
        <w:rPr>
          <w:rFonts w:ascii="StobiSerif Regular" w:hAnsi="StobiSerif Regular" w:cs="Arial"/>
          <w:bCs/>
          <w:i/>
          <w:kern w:val="36"/>
          <w:sz w:val="22"/>
          <w:szCs w:val="22"/>
          <w:lang w:eastAsia="mk-MK"/>
        </w:rPr>
        <w:t>да бидат</w:t>
      </w:r>
      <w:r w:rsidRPr="00FA0D1D">
        <w:rPr>
          <w:rFonts w:ascii="StobiSerif Regular" w:hAnsi="StobiSerif Regular" w:cs="Arial"/>
          <w:bCs/>
          <w:i/>
          <w:kern w:val="36"/>
          <w:sz w:val="22"/>
          <w:szCs w:val="22"/>
          <w:lang w:eastAsia="mk-MK"/>
        </w:rPr>
        <w:t xml:space="preserve"> опфатени во процесот на дигитализација, при што нагласи дека дигиталната трансформација претставува еден од најзначајните и стратешки процеси планирани за реализација во институцијата</w:t>
      </w:r>
      <w:r>
        <w:rPr>
          <w:rFonts w:ascii="StobiSerif Regular" w:hAnsi="StobiSerif Regular" w:cs="Arial"/>
          <w:bCs/>
          <w:i/>
          <w:kern w:val="36"/>
          <w:sz w:val="22"/>
          <w:szCs w:val="22"/>
          <w:lang w:eastAsia="mk-MK"/>
        </w:rPr>
        <w:t>.</w:t>
      </w:r>
    </w:p>
    <w:p w14:paraId="27310CFB" w14:textId="77777777" w:rsidR="000521AD" w:rsidRPr="005B2C1E" w:rsidRDefault="000521AD" w:rsidP="004F074E">
      <w:pPr>
        <w:ind w:left="-142" w:right="-266"/>
        <w:rPr>
          <w:rFonts w:ascii="StobiSerif Regular" w:hAnsi="StobiSerif Regular" w:cs="Arial"/>
          <w:bCs/>
          <w:i/>
          <w:kern w:val="36"/>
          <w:sz w:val="22"/>
          <w:szCs w:val="22"/>
          <w:lang w:eastAsia="mk-MK"/>
        </w:rPr>
      </w:pPr>
    </w:p>
    <w:p w14:paraId="43C08E6F" w14:textId="4B603BF8" w:rsidR="005B2C1E" w:rsidRDefault="00FA0D1D" w:rsidP="00F30EA8">
      <w:pPr>
        <w:ind w:left="-142" w:right="-266"/>
        <w:rPr>
          <w:rFonts w:ascii="StobiSerif Regular" w:hAnsi="StobiSerif Regular" w:cs="Calibri"/>
          <w:bCs/>
          <w:i/>
          <w:iCs/>
          <w:kern w:val="36"/>
          <w:sz w:val="22"/>
          <w:szCs w:val="22"/>
          <w:lang w:eastAsia="mk-MK"/>
        </w:rPr>
      </w:pPr>
      <w:r>
        <w:rPr>
          <w:rFonts w:ascii="StobiSerif Regular" w:hAnsi="StobiSerif Regular" w:cs="Arial"/>
          <w:bCs/>
          <w:i/>
          <w:kern w:val="36"/>
          <w:sz w:val="22"/>
          <w:szCs w:val="22"/>
          <w:lang w:eastAsia="mk-MK"/>
        </w:rPr>
        <w:t xml:space="preserve">По даденото појаснување, Управниот одбор едногласно ја усвои </w:t>
      </w:r>
      <w:r w:rsidRPr="00F61F72">
        <w:rPr>
          <w:rFonts w:ascii="StobiSerif Regular" w:hAnsi="StobiSerif Regular" w:cs="Calibri"/>
          <w:bCs/>
          <w:i/>
          <w:iCs/>
          <w:kern w:val="36"/>
          <w:sz w:val="22"/>
          <w:szCs w:val="22"/>
          <w:lang w:eastAsia="mk-MK"/>
        </w:rPr>
        <w:t>Програма</w:t>
      </w:r>
      <w:r>
        <w:rPr>
          <w:rFonts w:ascii="StobiSerif Regular" w:hAnsi="StobiSerif Regular" w:cs="Calibri"/>
          <w:bCs/>
          <w:i/>
          <w:iCs/>
          <w:kern w:val="36"/>
          <w:sz w:val="22"/>
          <w:szCs w:val="22"/>
          <w:lang w:eastAsia="mk-MK"/>
        </w:rPr>
        <w:t>та</w:t>
      </w:r>
      <w:r w:rsidRPr="00F61F72">
        <w:rPr>
          <w:rFonts w:ascii="StobiSerif Regular" w:hAnsi="StobiSerif Regular" w:cs="Calibri"/>
          <w:bCs/>
          <w:i/>
          <w:iCs/>
          <w:kern w:val="36"/>
          <w:sz w:val="22"/>
          <w:szCs w:val="22"/>
          <w:lang w:eastAsia="mk-MK"/>
        </w:rPr>
        <w:t xml:space="preserve"> за работа на Фондот за здравствено осигурување на Република Северна Македонија за 2026 година</w:t>
      </w:r>
      <w:r>
        <w:rPr>
          <w:rFonts w:ascii="StobiSerif Regular" w:hAnsi="StobiSerif Regular" w:cs="Calibri"/>
          <w:bCs/>
          <w:i/>
          <w:iCs/>
          <w:kern w:val="36"/>
          <w:sz w:val="22"/>
          <w:szCs w:val="22"/>
          <w:lang w:eastAsia="mk-MK"/>
        </w:rPr>
        <w:t>.</w:t>
      </w:r>
    </w:p>
    <w:p w14:paraId="40A6594A" w14:textId="77777777" w:rsidR="00654BE4" w:rsidRDefault="00654BE4" w:rsidP="00F30EA8">
      <w:pPr>
        <w:ind w:left="-142" w:right="-266"/>
        <w:rPr>
          <w:rFonts w:ascii="StobiSerif Regular" w:hAnsi="StobiSerif Regular" w:cs="Arial"/>
          <w:bCs/>
          <w:i/>
          <w:kern w:val="36"/>
          <w:sz w:val="22"/>
          <w:szCs w:val="22"/>
          <w:lang w:eastAsia="mk-MK"/>
        </w:rPr>
      </w:pPr>
    </w:p>
    <w:p w14:paraId="480F4B69" w14:textId="77777777" w:rsidR="00751DA3" w:rsidRDefault="00654BE4" w:rsidP="00751DA3">
      <w:pPr>
        <w:ind w:left="-142" w:right="-266"/>
        <w:rPr>
          <w:rFonts w:ascii="StobiSerif Regular" w:hAnsi="StobiSerif Regular" w:cs="Calibri"/>
          <w:bCs/>
          <w:i/>
          <w:iCs/>
          <w:kern w:val="36"/>
          <w:sz w:val="22"/>
          <w:szCs w:val="22"/>
          <w:lang w:eastAsia="mk-MK"/>
        </w:rPr>
      </w:pPr>
      <w:r>
        <w:rPr>
          <w:rFonts w:ascii="StobiSerif Regular" w:hAnsi="StobiSerif Regular" w:cs="Arial"/>
          <w:bCs/>
          <w:i/>
          <w:kern w:val="36"/>
          <w:sz w:val="22"/>
          <w:szCs w:val="22"/>
          <w:lang w:eastAsia="mk-MK"/>
        </w:rPr>
        <w:t xml:space="preserve">ТОЧКА 3 - </w:t>
      </w:r>
      <w:r w:rsidRPr="00F61F72">
        <w:rPr>
          <w:rFonts w:ascii="StobiSerif Regular" w:hAnsi="StobiSerif Regular" w:cs="Calibri"/>
          <w:bCs/>
          <w:i/>
          <w:iCs/>
          <w:kern w:val="36"/>
          <w:sz w:val="22"/>
          <w:szCs w:val="22"/>
          <w:lang w:eastAsia="mk-MK"/>
        </w:rPr>
        <w:t>Предлог за донесување на Одлука за изменување на Одлуката за утврдување на вкупниот договорен надоместок на јавните здравствени установи за 2026 година</w:t>
      </w:r>
      <w:r>
        <w:rPr>
          <w:rFonts w:ascii="StobiSerif Regular" w:hAnsi="StobiSerif Regular" w:cs="Calibri"/>
          <w:bCs/>
          <w:i/>
          <w:iCs/>
          <w:kern w:val="36"/>
          <w:sz w:val="22"/>
          <w:szCs w:val="22"/>
          <w:lang w:eastAsia="mk-MK"/>
        </w:rPr>
        <w:t>.</w:t>
      </w:r>
    </w:p>
    <w:p w14:paraId="067B1491" w14:textId="77777777" w:rsidR="00751DA3" w:rsidRDefault="00751DA3" w:rsidP="00751DA3">
      <w:pPr>
        <w:ind w:left="-142" w:right="-266"/>
        <w:rPr>
          <w:rFonts w:ascii="StobiSerif Regular" w:hAnsi="StobiSerif Regular"/>
          <w:i/>
          <w:iCs/>
          <w:sz w:val="22"/>
          <w:szCs w:val="22"/>
          <w:lang w:eastAsia="mk-MK"/>
        </w:rPr>
      </w:pPr>
    </w:p>
    <w:p w14:paraId="4098DA54" w14:textId="77777777" w:rsidR="00751DA3" w:rsidRDefault="00751DA3" w:rsidP="00751DA3">
      <w:pPr>
        <w:ind w:left="-142" w:right="-266"/>
        <w:rPr>
          <w:rFonts w:ascii="StobiSerif Regular" w:hAnsi="StobiSerif Regular"/>
          <w:i/>
          <w:iCs/>
          <w:sz w:val="22"/>
          <w:szCs w:val="22"/>
          <w:lang w:eastAsia="mk-MK"/>
        </w:rPr>
      </w:pPr>
      <w:r w:rsidRPr="00751DA3">
        <w:rPr>
          <w:rFonts w:ascii="StobiSerif Regular" w:hAnsi="StobiSerif Regular"/>
          <w:i/>
          <w:iCs/>
          <w:sz w:val="22"/>
          <w:szCs w:val="22"/>
          <w:lang w:eastAsia="mk-MK"/>
        </w:rPr>
        <w:t xml:space="preserve">Директорот Сашо Клековски наведе дека станува збор за корекција на договорните надоместоци поради исплатата на специјализантите. Воедно, информираше дека </w:t>
      </w:r>
      <w:r>
        <w:rPr>
          <w:rFonts w:ascii="StobiSerif Regular" w:hAnsi="StobiSerif Regular"/>
          <w:i/>
          <w:iCs/>
          <w:sz w:val="22"/>
          <w:szCs w:val="22"/>
          <w:lang w:eastAsia="mk-MK"/>
        </w:rPr>
        <w:t xml:space="preserve">Фондот </w:t>
      </w:r>
      <w:r w:rsidRPr="00751DA3">
        <w:rPr>
          <w:rFonts w:ascii="StobiSerif Regular" w:hAnsi="StobiSerif Regular"/>
          <w:i/>
          <w:iCs/>
          <w:sz w:val="22"/>
          <w:szCs w:val="22"/>
          <w:lang w:eastAsia="mk-MK"/>
        </w:rPr>
        <w:t>подготвува анализа во однос на исплатата на специјализантите, имајќи предвид дека согласно постојната законска и правна рамка не постои јасен правен основ Фондот да ги врши овие исплати.</w:t>
      </w:r>
      <w:r>
        <w:rPr>
          <w:rFonts w:ascii="StobiSerif Regular" w:hAnsi="StobiSerif Regular" w:cs="Calibri"/>
          <w:bCs/>
          <w:i/>
          <w:iCs/>
          <w:kern w:val="36"/>
          <w:sz w:val="22"/>
          <w:szCs w:val="22"/>
          <w:lang w:eastAsia="mk-MK"/>
        </w:rPr>
        <w:t xml:space="preserve"> </w:t>
      </w:r>
      <w:r w:rsidRPr="00751DA3">
        <w:rPr>
          <w:rFonts w:ascii="StobiSerif Regular" w:hAnsi="StobiSerif Regular"/>
          <w:i/>
          <w:iCs/>
          <w:sz w:val="22"/>
          <w:szCs w:val="22"/>
          <w:lang w:eastAsia="mk-MK"/>
        </w:rPr>
        <w:t xml:space="preserve">Притоа, директорот посочи дека по изготвувањето на анализата се планира соодветна информација да биде доставена до </w:t>
      </w:r>
      <w:r>
        <w:rPr>
          <w:rFonts w:ascii="StobiSerif Regular" w:hAnsi="StobiSerif Regular"/>
          <w:i/>
          <w:iCs/>
          <w:sz w:val="22"/>
          <w:szCs w:val="22"/>
          <w:lang w:eastAsia="mk-MK"/>
        </w:rPr>
        <w:t>Владата</w:t>
      </w:r>
      <w:r w:rsidRPr="00751DA3">
        <w:rPr>
          <w:rFonts w:ascii="StobiSerif Regular" w:hAnsi="StobiSerif Regular"/>
          <w:i/>
          <w:iCs/>
          <w:sz w:val="22"/>
          <w:szCs w:val="22"/>
          <w:lang w:eastAsia="mk-MK"/>
        </w:rPr>
        <w:t>, Министерство за здравство и јавните здравствени установи, со цел разгледување на понатамошните насоки и можни решенија по однос на ова прашање.</w:t>
      </w:r>
    </w:p>
    <w:p w14:paraId="66C33255" w14:textId="77777777" w:rsidR="00393AD5" w:rsidRDefault="00393AD5" w:rsidP="00751DA3">
      <w:pPr>
        <w:ind w:left="-142" w:right="-266"/>
        <w:rPr>
          <w:rFonts w:ascii="StobiSerif Regular" w:hAnsi="StobiSerif Regular"/>
          <w:i/>
          <w:iCs/>
          <w:sz w:val="22"/>
          <w:szCs w:val="22"/>
          <w:lang w:eastAsia="mk-MK"/>
        </w:rPr>
      </w:pPr>
    </w:p>
    <w:p w14:paraId="5E7E83FB" w14:textId="4FDDF1B6" w:rsidR="00393AD5" w:rsidRDefault="00393AD5" w:rsidP="00751DA3">
      <w:pPr>
        <w:ind w:left="-142" w:right="-266"/>
        <w:rPr>
          <w:rFonts w:ascii="StobiSerif Regular" w:hAnsi="StobiSerif Regular"/>
          <w:i/>
          <w:iCs/>
          <w:sz w:val="22"/>
          <w:szCs w:val="22"/>
          <w:lang w:eastAsia="mk-MK"/>
        </w:rPr>
      </w:pPr>
      <w:r>
        <w:rPr>
          <w:rFonts w:ascii="StobiSerif Regular" w:hAnsi="StobiSerif Regular"/>
          <w:i/>
          <w:iCs/>
          <w:sz w:val="22"/>
          <w:szCs w:val="22"/>
          <w:lang w:eastAsia="mk-MK"/>
        </w:rPr>
        <w:t>По даденото објаснување, Управниот одбор едногласно донесе</w:t>
      </w:r>
    </w:p>
    <w:p w14:paraId="50371A84" w14:textId="77777777" w:rsidR="00393AD5" w:rsidRDefault="00393AD5" w:rsidP="00751DA3">
      <w:pPr>
        <w:ind w:left="-142" w:right="-266"/>
        <w:rPr>
          <w:rFonts w:ascii="StobiSerif Regular" w:hAnsi="StobiSerif Regular" w:cs="Calibri"/>
          <w:bCs/>
          <w:i/>
          <w:iCs/>
          <w:kern w:val="36"/>
          <w:sz w:val="22"/>
          <w:szCs w:val="22"/>
          <w:lang w:eastAsia="mk-MK"/>
        </w:rPr>
      </w:pPr>
    </w:p>
    <w:p w14:paraId="56BA92FE" w14:textId="6E903A3E" w:rsidR="00393AD5" w:rsidRPr="00393AD5" w:rsidRDefault="00393AD5" w:rsidP="00393AD5">
      <w:pPr>
        <w:ind w:left="-142" w:right="-266"/>
        <w:jc w:val="center"/>
        <w:rPr>
          <w:rFonts w:ascii="StobiSerif Regular" w:hAnsi="StobiSerif Regular" w:cs="Calibri"/>
          <w:b/>
          <w:i/>
          <w:iCs/>
          <w:kern w:val="36"/>
          <w:sz w:val="22"/>
          <w:szCs w:val="22"/>
          <w:lang w:eastAsia="mk-MK"/>
        </w:rPr>
      </w:pPr>
      <w:r w:rsidRPr="00393AD5">
        <w:rPr>
          <w:rFonts w:ascii="StobiSerif Regular" w:hAnsi="StobiSerif Regular" w:cs="Calibri"/>
          <w:b/>
          <w:i/>
          <w:iCs/>
          <w:kern w:val="36"/>
          <w:sz w:val="22"/>
          <w:szCs w:val="22"/>
          <w:lang w:eastAsia="mk-MK"/>
        </w:rPr>
        <w:t>Одлука</w:t>
      </w:r>
    </w:p>
    <w:p w14:paraId="668B824E" w14:textId="32F9FCF9" w:rsidR="00393AD5" w:rsidRPr="00393AD5" w:rsidRDefault="00393AD5" w:rsidP="00393AD5">
      <w:pPr>
        <w:ind w:left="-142" w:right="-266"/>
        <w:jc w:val="center"/>
        <w:rPr>
          <w:rFonts w:ascii="StobiSerif Regular" w:hAnsi="StobiSerif Regular" w:cs="Calibri"/>
          <w:b/>
          <w:i/>
          <w:iCs/>
          <w:kern w:val="36"/>
          <w:sz w:val="22"/>
          <w:szCs w:val="22"/>
          <w:lang w:eastAsia="mk-MK"/>
        </w:rPr>
      </w:pPr>
      <w:r w:rsidRPr="00393AD5">
        <w:rPr>
          <w:rFonts w:ascii="StobiSerif Regular" w:hAnsi="StobiSerif Regular" w:cs="Calibri"/>
          <w:b/>
          <w:i/>
          <w:iCs/>
          <w:kern w:val="36"/>
          <w:sz w:val="22"/>
          <w:szCs w:val="22"/>
          <w:lang w:eastAsia="mk-MK"/>
        </w:rPr>
        <w:t>за изменување на Одлуката за утврдување на вкупниот договорен надоместок на јавните здравствени установи за 2026 година</w:t>
      </w:r>
      <w:r>
        <w:rPr>
          <w:rFonts w:ascii="StobiSerif Regular" w:hAnsi="StobiSerif Regular" w:cs="Calibri"/>
          <w:b/>
          <w:i/>
          <w:iCs/>
          <w:kern w:val="36"/>
          <w:sz w:val="22"/>
          <w:szCs w:val="22"/>
          <w:lang w:eastAsia="mk-MK"/>
        </w:rPr>
        <w:t>.</w:t>
      </w:r>
    </w:p>
    <w:p w14:paraId="71D34462" w14:textId="77777777" w:rsidR="00751DA3" w:rsidRDefault="00751DA3" w:rsidP="00751DA3">
      <w:pPr>
        <w:ind w:left="-142" w:right="-266"/>
        <w:rPr>
          <w:rFonts w:ascii="StobiSerif Regular" w:hAnsi="StobiSerif Regular" w:cs="Calibri"/>
          <w:bCs/>
          <w:i/>
          <w:iCs/>
          <w:kern w:val="36"/>
          <w:sz w:val="22"/>
          <w:szCs w:val="22"/>
          <w:lang w:eastAsia="mk-MK"/>
        </w:rPr>
      </w:pPr>
    </w:p>
    <w:p w14:paraId="5159EAC9" w14:textId="42FCA859" w:rsidR="00FA76FE" w:rsidRPr="00751DA3" w:rsidRDefault="00FA76FE" w:rsidP="00751DA3">
      <w:pPr>
        <w:ind w:left="-142" w:right="-266"/>
        <w:rPr>
          <w:rFonts w:ascii="StobiSerif Regular" w:hAnsi="StobiSerif Regular" w:cs="Calibri"/>
          <w:bCs/>
          <w:i/>
          <w:iCs/>
          <w:kern w:val="36"/>
          <w:sz w:val="22"/>
          <w:szCs w:val="22"/>
          <w:lang w:eastAsia="mk-MK"/>
        </w:rPr>
      </w:pPr>
      <w:r w:rsidRPr="00EF4297">
        <w:rPr>
          <w:rFonts w:ascii="StobiSerif Regular" w:hAnsi="StobiSerif Regular" w:cstheme="minorHAnsi"/>
          <w:i/>
          <w:color w:val="000000" w:themeColor="text1"/>
          <w:sz w:val="22"/>
          <w:szCs w:val="22"/>
        </w:rPr>
        <w:t xml:space="preserve">Со тоа, дневниот ред беше исцрпен по </w:t>
      </w:r>
      <w:r w:rsidR="00190046" w:rsidRPr="00EF4297">
        <w:rPr>
          <w:rFonts w:ascii="StobiSerif Regular" w:hAnsi="StobiSerif Regular" w:cstheme="minorHAnsi"/>
          <w:i/>
          <w:color w:val="000000" w:themeColor="text1"/>
          <w:sz w:val="22"/>
          <w:szCs w:val="22"/>
        </w:rPr>
        <w:t xml:space="preserve">што </w:t>
      </w:r>
      <w:r w:rsidR="00751DA3">
        <w:rPr>
          <w:rFonts w:ascii="StobiSerif Regular" w:hAnsi="StobiSerif Regular" w:cstheme="minorHAnsi"/>
          <w:i/>
          <w:color w:val="000000" w:themeColor="text1"/>
          <w:sz w:val="22"/>
          <w:szCs w:val="22"/>
        </w:rPr>
        <w:t>заменик претседатолот</w:t>
      </w:r>
      <w:r w:rsidR="00456E58" w:rsidRPr="00EF4297">
        <w:rPr>
          <w:rFonts w:ascii="StobiSerif Regular" w:hAnsi="StobiSerif Regular" w:cstheme="minorHAnsi"/>
          <w:i/>
          <w:color w:val="000000" w:themeColor="text1"/>
          <w:sz w:val="22"/>
          <w:szCs w:val="22"/>
          <w:lang w:val="ru-RU"/>
        </w:rPr>
        <w:t xml:space="preserve"> </w:t>
      </w:r>
      <w:r w:rsidRPr="00EF4297">
        <w:rPr>
          <w:rFonts w:ascii="StobiSerif Regular" w:eastAsia="@Arial Unicode MS" w:hAnsi="StobiSerif Regular" w:cstheme="minorHAnsi"/>
          <w:i/>
          <w:color w:val="000000" w:themeColor="text1"/>
          <w:sz w:val="22"/>
          <w:szCs w:val="22"/>
        </w:rPr>
        <w:t>во</w:t>
      </w:r>
      <w:r w:rsidRPr="00EF4297">
        <w:rPr>
          <w:rFonts w:ascii="StobiSerif Regular" w:hAnsi="StobiSerif Regular" w:cstheme="minorHAnsi"/>
          <w:i/>
          <w:color w:val="000000" w:themeColor="text1"/>
          <w:sz w:val="22"/>
          <w:szCs w:val="22"/>
        </w:rPr>
        <w:t xml:space="preserve"> </w:t>
      </w:r>
      <w:r w:rsidR="00751DA3">
        <w:rPr>
          <w:rFonts w:ascii="StobiSerif Regular" w:hAnsi="StobiSerif Regular" w:cstheme="minorHAnsi"/>
          <w:i/>
          <w:color w:val="000000" w:themeColor="text1"/>
          <w:sz w:val="22"/>
          <w:szCs w:val="22"/>
        </w:rPr>
        <w:t>11,</w:t>
      </w:r>
      <w:r w:rsidR="003167BC" w:rsidRPr="00EF4297">
        <w:rPr>
          <w:rFonts w:ascii="StobiSerif Regular" w:hAnsi="StobiSerif Regular" w:cstheme="minorHAnsi"/>
          <w:i/>
          <w:color w:val="000000" w:themeColor="text1"/>
          <w:sz w:val="22"/>
          <w:szCs w:val="22"/>
        </w:rPr>
        <w:t>0</w:t>
      </w:r>
      <w:r w:rsidRPr="00EF4297">
        <w:rPr>
          <w:rFonts w:ascii="StobiSerif Regular" w:hAnsi="StobiSerif Regular" w:cstheme="minorHAnsi"/>
          <w:i/>
          <w:color w:val="000000" w:themeColor="text1"/>
          <w:sz w:val="22"/>
          <w:szCs w:val="22"/>
        </w:rPr>
        <w:t xml:space="preserve">0 часот </w:t>
      </w:r>
      <w:r w:rsidR="00FA5FEA" w:rsidRPr="00EF4297">
        <w:rPr>
          <w:rFonts w:ascii="StobiSerif Regular" w:hAnsi="StobiSerif Regular" w:cstheme="minorHAnsi"/>
          <w:i/>
          <w:color w:val="000000" w:themeColor="text1"/>
          <w:sz w:val="22"/>
          <w:szCs w:val="22"/>
          <w:lang w:val="ru-RU"/>
        </w:rPr>
        <w:t xml:space="preserve">ја </w:t>
      </w:r>
      <w:r w:rsidRPr="00EF4297">
        <w:rPr>
          <w:rFonts w:ascii="StobiSerif Regular" w:hAnsi="StobiSerif Regular" w:cstheme="minorHAnsi"/>
          <w:i/>
          <w:color w:val="000000" w:themeColor="text1"/>
          <w:sz w:val="22"/>
          <w:szCs w:val="22"/>
          <w:lang w:val="ru-RU"/>
        </w:rPr>
        <w:t>заклучи Дваесет</w:t>
      </w:r>
      <w:r w:rsidR="00AA641C" w:rsidRPr="00EF4297">
        <w:rPr>
          <w:rFonts w:ascii="StobiSerif Regular" w:hAnsi="StobiSerif Regular" w:cstheme="minorHAnsi"/>
          <w:i/>
          <w:color w:val="000000" w:themeColor="text1"/>
          <w:sz w:val="22"/>
          <w:szCs w:val="22"/>
          <w:lang w:val="ru-RU"/>
        </w:rPr>
        <w:t xml:space="preserve"> и </w:t>
      </w:r>
      <w:r w:rsidR="00654BE4">
        <w:rPr>
          <w:rFonts w:ascii="StobiSerif Regular" w:hAnsi="StobiSerif Regular" w:cstheme="minorHAnsi"/>
          <w:i/>
          <w:color w:val="000000" w:themeColor="text1"/>
          <w:sz w:val="22"/>
          <w:szCs w:val="22"/>
          <w:lang w:val="ru-RU"/>
        </w:rPr>
        <w:t>петтата</w:t>
      </w:r>
      <w:r w:rsidR="00456E58" w:rsidRPr="00EF4297">
        <w:rPr>
          <w:rFonts w:ascii="StobiSerif Regular" w:hAnsi="StobiSerif Regular" w:cstheme="minorHAnsi"/>
          <w:i/>
          <w:color w:val="000000" w:themeColor="text1"/>
          <w:sz w:val="22"/>
          <w:szCs w:val="22"/>
          <w:lang w:val="ru-RU"/>
        </w:rPr>
        <w:t xml:space="preserve"> </w:t>
      </w:r>
      <w:r w:rsidRPr="00EF4297">
        <w:rPr>
          <w:rFonts w:ascii="StobiSerif Regular" w:hAnsi="StobiSerif Regular" w:cstheme="minorHAnsi"/>
          <w:i/>
          <w:color w:val="000000" w:themeColor="text1"/>
          <w:sz w:val="22"/>
          <w:szCs w:val="22"/>
          <w:lang w:val="ru-RU"/>
        </w:rPr>
        <w:t>седница на Управниот одбор на Фондот.</w:t>
      </w:r>
    </w:p>
    <w:p w14:paraId="2463EAC0" w14:textId="77777777" w:rsidR="00B767E5" w:rsidRPr="00C779C6" w:rsidRDefault="00B767E5" w:rsidP="00FA76FE">
      <w:pPr>
        <w:ind w:right="-138"/>
        <w:rPr>
          <w:rFonts w:ascii="StobiSerif Regular" w:hAnsi="StobiSerif Regular"/>
          <w:i/>
          <w:sz w:val="22"/>
          <w:szCs w:val="22"/>
        </w:rPr>
      </w:pPr>
    </w:p>
    <w:p w14:paraId="28319B99" w14:textId="24A8DE97" w:rsidR="00650B81" w:rsidRPr="00C779C6" w:rsidRDefault="00015E6F" w:rsidP="00015E6F">
      <w:pPr>
        <w:autoSpaceDE w:val="0"/>
        <w:autoSpaceDN w:val="0"/>
        <w:adjustRightInd w:val="0"/>
        <w:ind w:right="-138"/>
        <w:rPr>
          <w:rFonts w:ascii="StobiSerif Regular" w:hAnsi="StobiSerif Regular" w:cstheme="minorHAnsi"/>
          <w:b/>
          <w:i/>
          <w:sz w:val="22"/>
          <w:szCs w:val="22"/>
        </w:rPr>
      </w:pPr>
      <w:r w:rsidRPr="00C779C6">
        <w:rPr>
          <w:rFonts w:ascii="StobiSerif Regular" w:hAnsi="StobiSerif Regular" w:cstheme="minorHAnsi"/>
          <w:i/>
          <w:sz w:val="22"/>
          <w:szCs w:val="22"/>
        </w:rPr>
        <w:t xml:space="preserve">              </w:t>
      </w:r>
      <w:r w:rsidR="00650B81" w:rsidRPr="00C779C6">
        <w:rPr>
          <w:rFonts w:ascii="StobiSerif Regular" w:eastAsia="@Arial Unicode MS" w:hAnsi="StobiSerif Regular" w:cstheme="minorHAnsi"/>
          <w:b/>
          <w:i/>
          <w:sz w:val="22"/>
          <w:szCs w:val="22"/>
        </w:rPr>
        <w:t xml:space="preserve">Записничар,   </w:t>
      </w:r>
      <w:r w:rsidRPr="00C779C6">
        <w:rPr>
          <w:rFonts w:ascii="StobiSerif Regular" w:eastAsia="@Arial Unicode MS" w:hAnsi="StobiSerif Regular" w:cstheme="minorHAnsi"/>
          <w:b/>
          <w:i/>
          <w:sz w:val="22"/>
          <w:szCs w:val="22"/>
        </w:rPr>
        <w:t xml:space="preserve"> </w:t>
      </w:r>
      <w:r w:rsidR="00650B81" w:rsidRPr="00C779C6">
        <w:rPr>
          <w:rFonts w:ascii="StobiSerif Regular" w:eastAsia="@Arial Unicode MS" w:hAnsi="StobiSerif Regular" w:cstheme="minorHAnsi"/>
          <w:b/>
          <w:i/>
          <w:sz w:val="22"/>
          <w:szCs w:val="22"/>
        </w:rPr>
        <w:t xml:space="preserve">                                                   </w:t>
      </w:r>
      <w:r w:rsidR="00C779C6" w:rsidRPr="00C779C6">
        <w:rPr>
          <w:rFonts w:ascii="StobiSerif Regular" w:hAnsi="StobiSerif Regular" w:cstheme="minorHAnsi"/>
          <w:b/>
          <w:bCs/>
          <w:i/>
          <w:sz w:val="22"/>
          <w:szCs w:val="22"/>
        </w:rPr>
        <w:t>Управен одбор/</w:t>
      </w:r>
      <w:r w:rsidR="00C779C6" w:rsidRPr="00C779C6">
        <w:rPr>
          <w:rFonts w:ascii="StobiSerif Regular" w:hAnsi="StobiSerif Regular" w:cstheme="minorHAnsi"/>
          <w:b/>
          <w:bCs/>
          <w:i/>
          <w:sz w:val="22"/>
          <w:szCs w:val="22"/>
          <w:lang w:val="en-US"/>
        </w:rPr>
        <w:t>K</w:t>
      </w:r>
      <w:r w:rsidR="00C779C6" w:rsidRPr="00C779C6">
        <w:rPr>
          <w:rFonts w:ascii="StobiSerif Regular" w:hAnsi="StobiSerif Regular" w:cstheme="minorHAnsi"/>
          <w:b/>
          <w:bCs/>
          <w:i/>
          <w:sz w:val="22"/>
          <w:szCs w:val="22"/>
          <w:lang w:val="sq-AL"/>
        </w:rPr>
        <w:t>ëshilli drejtues</w:t>
      </w:r>
    </w:p>
    <w:p w14:paraId="122AF9E0" w14:textId="126AC0EA" w:rsidR="00650B81" w:rsidRPr="00C779C6" w:rsidRDefault="00AD4EF6" w:rsidP="00934058">
      <w:pPr>
        <w:autoSpaceDE w:val="0"/>
        <w:autoSpaceDN w:val="0"/>
        <w:adjustRightInd w:val="0"/>
        <w:ind w:left="-142" w:right="-138"/>
        <w:rPr>
          <w:rFonts w:ascii="StobiSerif Regular" w:eastAsia="@Arial Unicode MS" w:hAnsi="StobiSerif Regular" w:cstheme="minorHAnsi"/>
          <w:b/>
          <w:i/>
          <w:sz w:val="22"/>
          <w:szCs w:val="22"/>
        </w:rPr>
      </w:pPr>
      <w:r w:rsidRPr="00C779C6">
        <w:rPr>
          <w:rFonts w:ascii="StobiSerif Regular" w:eastAsia="@Arial Unicode MS" w:hAnsi="StobiSerif Regular" w:cstheme="minorHAnsi"/>
          <w:b/>
          <w:i/>
          <w:sz w:val="22"/>
          <w:szCs w:val="22"/>
        </w:rPr>
        <w:t xml:space="preserve">             </w:t>
      </w:r>
      <w:r w:rsidR="0043351F" w:rsidRPr="00C779C6">
        <w:rPr>
          <w:rFonts w:ascii="StobiSerif Regular" w:eastAsia="@Arial Unicode MS" w:hAnsi="StobiSerif Regular" w:cstheme="minorHAnsi"/>
          <w:b/>
          <w:i/>
          <w:sz w:val="22"/>
          <w:szCs w:val="22"/>
        </w:rPr>
        <w:t xml:space="preserve"> </w:t>
      </w:r>
      <w:r w:rsidR="008B45DB" w:rsidRPr="00C779C6">
        <w:rPr>
          <w:rFonts w:ascii="StobiSerif Regular" w:eastAsia="@Arial Unicode MS" w:hAnsi="StobiSerif Regular" w:cstheme="minorHAnsi"/>
          <w:b/>
          <w:i/>
          <w:sz w:val="22"/>
          <w:szCs w:val="22"/>
        </w:rPr>
        <w:t>Мелиха Рахим</w:t>
      </w:r>
      <w:r w:rsidR="00015E6F" w:rsidRPr="00C779C6">
        <w:rPr>
          <w:rFonts w:ascii="StobiSerif Regular" w:eastAsia="@Arial Unicode MS" w:hAnsi="StobiSerif Regular" w:cstheme="minorHAnsi"/>
          <w:b/>
          <w:i/>
          <w:sz w:val="22"/>
          <w:szCs w:val="22"/>
        </w:rPr>
        <w:t xml:space="preserve">               </w:t>
      </w:r>
      <w:r w:rsidR="0043351F" w:rsidRPr="00C779C6">
        <w:rPr>
          <w:rFonts w:ascii="StobiSerif Regular" w:eastAsia="@Arial Unicode MS" w:hAnsi="StobiSerif Regular" w:cstheme="minorHAnsi"/>
          <w:b/>
          <w:i/>
          <w:sz w:val="22"/>
          <w:szCs w:val="22"/>
        </w:rPr>
        <w:t xml:space="preserve">                     </w:t>
      </w:r>
      <w:r w:rsidR="00C779C6" w:rsidRPr="00C779C6">
        <w:rPr>
          <w:rFonts w:ascii="StobiSerif Regular" w:hAnsi="StobiSerif Regular" w:cstheme="minorHAnsi"/>
          <w:b/>
          <w:bCs/>
          <w:i/>
          <w:sz w:val="22"/>
          <w:szCs w:val="22"/>
        </w:rPr>
        <w:t>Заменик на претседателот/Zëvendës Kryetar</w:t>
      </w:r>
      <w:r w:rsidR="00C779C6" w:rsidRPr="00C779C6">
        <w:rPr>
          <w:rFonts w:ascii="StobiSerif Regular" w:hAnsi="StobiSerif Regular" w:cstheme="minorHAnsi"/>
          <w:b/>
          <w:bCs/>
          <w:i/>
          <w:sz w:val="22"/>
          <w:szCs w:val="22"/>
          <w:lang w:val="en-US"/>
        </w:rPr>
        <w:t>,</w:t>
      </w:r>
      <w:r w:rsidR="00E35CE1" w:rsidRPr="00C779C6">
        <w:rPr>
          <w:rFonts w:ascii="StobiSerif Regular" w:eastAsia="@Arial Unicode MS" w:hAnsi="StobiSerif Regular" w:cstheme="minorHAnsi"/>
          <w:b/>
          <w:i/>
          <w:sz w:val="22"/>
          <w:szCs w:val="22"/>
        </w:rPr>
        <w:t xml:space="preserve"> </w:t>
      </w:r>
    </w:p>
    <w:p w14:paraId="15C0D02F" w14:textId="52E93C85" w:rsidR="00A06C92" w:rsidRPr="00C779C6" w:rsidRDefault="00015E6F" w:rsidP="00934058">
      <w:pPr>
        <w:ind w:left="-142" w:right="-138"/>
        <w:jc w:val="center"/>
        <w:rPr>
          <w:rFonts w:ascii="StobiSerif Regular" w:hAnsi="StobiSerif Regular"/>
          <w:b/>
          <w:bCs/>
          <w:i/>
          <w:sz w:val="22"/>
          <w:szCs w:val="22"/>
        </w:rPr>
      </w:pPr>
      <w:bookmarkStart w:id="6" w:name="_Hlk125545888"/>
      <w:bookmarkEnd w:id="6"/>
      <w:r w:rsidRPr="00C779C6">
        <w:rPr>
          <w:rFonts w:ascii="StobiSerif Regular" w:hAnsi="StobiSerif Regular" w:cstheme="minorHAnsi"/>
          <w:b/>
          <w:i/>
          <w:sz w:val="22"/>
          <w:szCs w:val="22"/>
        </w:rPr>
        <w:t xml:space="preserve">                                                                        </w:t>
      </w:r>
      <w:r w:rsidR="00C779C6" w:rsidRPr="00C779C6">
        <w:rPr>
          <w:rFonts w:ascii="StobiSerif Regular" w:hAnsi="StobiSerif Regular" w:cstheme="minorHAnsi"/>
          <w:b/>
          <w:bCs/>
          <w:i/>
          <w:sz w:val="22"/>
          <w:szCs w:val="22"/>
        </w:rPr>
        <w:t>Dritan Dauti</w:t>
      </w:r>
    </w:p>
    <w:p w14:paraId="19D42BF7" w14:textId="77777777" w:rsidR="00C779C6" w:rsidRDefault="00C779C6" w:rsidP="00934058">
      <w:pPr>
        <w:ind w:left="-142" w:right="-138"/>
        <w:jc w:val="center"/>
        <w:rPr>
          <w:rFonts w:ascii="StobiSerif Regular" w:hAnsi="StobiSerif Regular"/>
          <w:b/>
          <w:bCs/>
          <w:i/>
          <w:sz w:val="22"/>
          <w:szCs w:val="22"/>
        </w:rPr>
      </w:pPr>
    </w:p>
    <w:p w14:paraId="7A4D2A92" w14:textId="5AC4A3FA" w:rsidR="00C779C6" w:rsidRPr="00C779C6" w:rsidRDefault="00C779C6" w:rsidP="00C779C6">
      <w:pPr>
        <w:ind w:left="-142" w:right="-138"/>
        <w:jc w:val="center"/>
        <w:rPr>
          <w:rFonts w:ascii="StobiSerif Regular" w:hAnsi="StobiSerif Regular" w:cstheme="minorHAnsi"/>
          <w:b/>
          <w:bCs/>
          <w:i/>
          <w:color w:val="FF0000"/>
          <w:sz w:val="22"/>
          <w:szCs w:val="22"/>
        </w:rPr>
      </w:pPr>
      <w:r w:rsidRPr="00C779C6">
        <w:rPr>
          <w:rFonts w:ascii="StobiSerif Regular" w:hAnsi="StobiSerif Regular" w:cstheme="minorHAnsi"/>
          <w:b/>
          <w:bCs/>
          <w:i/>
          <w:iCs/>
          <w:color w:val="FF0000"/>
          <w:sz w:val="22"/>
          <w:szCs w:val="22"/>
        </w:rPr>
        <w:t xml:space="preserve">                                                                        </w:t>
      </w:r>
      <w:r w:rsidRPr="00C779C6">
        <w:rPr>
          <w:rFonts w:ascii="StobiSerif Regular" w:hAnsi="StobiSerif Regular" w:cstheme="minorHAnsi"/>
          <w:b/>
          <w:bCs/>
          <w:i/>
          <w:iCs/>
          <w:color w:val="FF0000"/>
          <w:sz w:val="22"/>
          <w:szCs w:val="22"/>
          <w:lang w:val="en-US"/>
        </w:rPr>
        <w:t>         </w:t>
      </w:r>
    </w:p>
    <w:p w14:paraId="5F57ED44" w14:textId="77777777" w:rsidR="00C779C6" w:rsidRPr="00EF4297" w:rsidRDefault="00C779C6" w:rsidP="00934058">
      <w:pPr>
        <w:ind w:left="-142" w:right="-138"/>
        <w:jc w:val="center"/>
        <w:rPr>
          <w:rFonts w:ascii="StobiSerif Regular" w:hAnsi="StobiSerif Regular" w:cstheme="minorHAnsi"/>
          <w:b/>
          <w:i/>
          <w:color w:val="FF0000"/>
          <w:sz w:val="22"/>
          <w:szCs w:val="22"/>
        </w:rPr>
      </w:pPr>
    </w:p>
    <w:sectPr w:rsidR="00C779C6" w:rsidRPr="00EF4297" w:rsidSect="002E0297">
      <w:headerReference w:type="default" r:id="rId12"/>
      <w:footerReference w:type="default" r:id="rId13"/>
      <w:type w:val="continuous"/>
      <w:pgSz w:w="11906" w:h="16838" w:code="9"/>
      <w:pgMar w:top="567" w:right="1133" w:bottom="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4F1A6" w14:textId="77777777" w:rsidR="00432CE1" w:rsidRDefault="00432CE1" w:rsidP="00DC5C24">
      <w:r>
        <w:separator/>
      </w:r>
    </w:p>
  </w:endnote>
  <w:endnote w:type="continuationSeparator" w:id="0">
    <w:p w14:paraId="4E68E9EC" w14:textId="77777777" w:rsidR="00432CE1" w:rsidRDefault="00432CE1"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1931E251" w14:textId="77777777" w:rsidR="00191D72" w:rsidRPr="002C7037" w:rsidRDefault="008702E1">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00191D72"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F77C78">
          <w:rPr>
            <w:rFonts w:ascii="StobiSerif Regular" w:hAnsi="StobiSerif Regular"/>
            <w:i/>
            <w:iCs/>
            <w:noProof/>
            <w:sz w:val="16"/>
            <w:szCs w:val="16"/>
          </w:rPr>
          <w:t>5</w:t>
        </w:r>
        <w:r w:rsidRPr="002C7037">
          <w:rPr>
            <w:rFonts w:ascii="StobiSerif Regular" w:hAnsi="StobiSerif Regular"/>
            <w:i/>
            <w:iCs/>
            <w:noProof/>
            <w:sz w:val="16"/>
            <w:szCs w:val="16"/>
          </w:rPr>
          <w:fldChar w:fldCharType="end"/>
        </w:r>
      </w:p>
    </w:sdtContent>
  </w:sdt>
  <w:p w14:paraId="29C3F446" w14:textId="77777777" w:rsidR="00191D72" w:rsidRDefault="00191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9C1EE" w14:textId="77777777" w:rsidR="00432CE1" w:rsidRDefault="00432CE1" w:rsidP="00DC5C24">
      <w:r>
        <w:separator/>
      </w:r>
    </w:p>
  </w:footnote>
  <w:footnote w:type="continuationSeparator" w:id="0">
    <w:p w14:paraId="61E18FF0" w14:textId="77777777" w:rsidR="00432CE1" w:rsidRDefault="00432CE1"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7264F" w14:textId="77777777" w:rsidR="00191D72" w:rsidRDefault="00191D72"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03591FC8"/>
    <w:multiLevelType w:val="hybridMultilevel"/>
    <w:tmpl w:val="B60C7B48"/>
    <w:lvl w:ilvl="0" w:tplc="EA52055A">
      <w:start w:val="1"/>
      <w:numFmt w:val="decimal"/>
      <w:lvlText w:val="%1."/>
      <w:lvlJc w:val="left"/>
      <w:pPr>
        <w:ind w:left="600" w:hanging="360"/>
      </w:pPr>
      <w:rPr>
        <w:rFonts w:hint="default"/>
        <w:i/>
        <w:iCs/>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2" w15:restartNumberingAfterBreak="0">
    <w:nsid w:val="08C46931"/>
    <w:multiLevelType w:val="hybridMultilevel"/>
    <w:tmpl w:val="48EE224E"/>
    <w:lvl w:ilvl="0" w:tplc="1876DDB0">
      <w:start w:val="1"/>
      <w:numFmt w:val="decimal"/>
      <w:lvlText w:val="%1."/>
      <w:lvlJc w:val="left"/>
      <w:pPr>
        <w:ind w:left="720" w:hanging="360"/>
      </w:pPr>
      <w:rPr>
        <w:rFonts w:cs="Arial"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 w15:restartNumberingAfterBreak="0">
    <w:nsid w:val="0BB66E83"/>
    <w:multiLevelType w:val="hybridMultilevel"/>
    <w:tmpl w:val="163C6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805B6"/>
    <w:multiLevelType w:val="hybridMultilevel"/>
    <w:tmpl w:val="D02A9592"/>
    <w:lvl w:ilvl="0" w:tplc="B0204232">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5" w15:restartNumberingAfterBreak="0">
    <w:nsid w:val="0E1C6DD0"/>
    <w:multiLevelType w:val="hybridMultilevel"/>
    <w:tmpl w:val="387427F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6" w15:restartNumberingAfterBreak="0">
    <w:nsid w:val="0ECA09D8"/>
    <w:multiLevelType w:val="hybridMultilevel"/>
    <w:tmpl w:val="B95C98E0"/>
    <w:lvl w:ilvl="0" w:tplc="6298F078">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7" w15:restartNumberingAfterBreak="0">
    <w:nsid w:val="160A41BE"/>
    <w:multiLevelType w:val="hybridMultilevel"/>
    <w:tmpl w:val="8C80B1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1CA46A05"/>
    <w:multiLevelType w:val="hybridMultilevel"/>
    <w:tmpl w:val="DC7898D2"/>
    <w:lvl w:ilvl="0" w:tplc="A2F2D162">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9" w15:restartNumberingAfterBreak="0">
    <w:nsid w:val="30417D18"/>
    <w:multiLevelType w:val="hybridMultilevel"/>
    <w:tmpl w:val="27FE986A"/>
    <w:lvl w:ilvl="0" w:tplc="B7F0242A">
      <w:start w:val="1"/>
      <w:numFmt w:val="decimal"/>
      <w:lvlText w:val="%1."/>
      <w:lvlJc w:val="left"/>
      <w:pPr>
        <w:ind w:left="600" w:hanging="360"/>
      </w:pPr>
      <w:rPr>
        <w:rFonts w:hint="default"/>
        <w:i/>
        <w:iCs/>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10" w15:restartNumberingAfterBreak="0">
    <w:nsid w:val="305C6EFD"/>
    <w:multiLevelType w:val="hybridMultilevel"/>
    <w:tmpl w:val="8FCC099E"/>
    <w:lvl w:ilvl="0" w:tplc="11AE9318">
      <w:start w:val="1"/>
      <w:numFmt w:val="decimal"/>
      <w:lvlText w:val="%1."/>
      <w:lvlJc w:val="left"/>
      <w:pPr>
        <w:ind w:left="502" w:hanging="360"/>
      </w:pPr>
      <w:rPr>
        <w:rFonts w:hint="default"/>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11" w15:restartNumberingAfterBreak="0">
    <w:nsid w:val="30B95A86"/>
    <w:multiLevelType w:val="hybridMultilevel"/>
    <w:tmpl w:val="AC04B9F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2" w15:restartNumberingAfterBreak="0">
    <w:nsid w:val="3264533B"/>
    <w:multiLevelType w:val="hybridMultilevel"/>
    <w:tmpl w:val="9FE6E568"/>
    <w:lvl w:ilvl="0" w:tplc="96BE74DC">
      <w:start w:val="1"/>
      <w:numFmt w:val="decimal"/>
      <w:lvlText w:val="%1."/>
      <w:lvlJc w:val="left"/>
      <w:pPr>
        <w:ind w:left="720" w:hanging="360"/>
      </w:pPr>
      <w:rPr>
        <w:rFonts w:eastAsia="Times New Roman" w:cs="Calibri"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3" w15:restartNumberingAfterBreak="0">
    <w:nsid w:val="330F73E1"/>
    <w:multiLevelType w:val="hybridMultilevel"/>
    <w:tmpl w:val="EE32A636"/>
    <w:lvl w:ilvl="0" w:tplc="DE064EC2">
      <w:start w:val="1"/>
      <w:numFmt w:val="bullet"/>
      <w:lvlText w:val=""/>
      <w:lvlJc w:val="left"/>
      <w:pPr>
        <w:ind w:left="720" w:hanging="360"/>
      </w:pPr>
      <w:rPr>
        <w:rFonts w:ascii="Wingdings" w:hAnsi="Wingdings" w:hint="default"/>
        <w:i/>
        <w:iCs/>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4"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5" w15:restartNumberingAfterBreak="0">
    <w:nsid w:val="394B21B3"/>
    <w:multiLevelType w:val="hybridMultilevel"/>
    <w:tmpl w:val="0F707F12"/>
    <w:lvl w:ilvl="0" w:tplc="88E2EBBC">
      <w:start w:val="1"/>
      <w:numFmt w:val="decimal"/>
      <w:lvlText w:val="%1."/>
      <w:lvlJc w:val="left"/>
      <w:pPr>
        <w:ind w:left="600" w:hanging="360"/>
      </w:pPr>
      <w:rPr>
        <w:rFonts w:hint="default"/>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16" w15:restartNumberingAfterBreak="0">
    <w:nsid w:val="3F892CAE"/>
    <w:multiLevelType w:val="hybridMultilevel"/>
    <w:tmpl w:val="7CC4089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7" w15:restartNumberingAfterBreak="0">
    <w:nsid w:val="4160338E"/>
    <w:multiLevelType w:val="hybridMultilevel"/>
    <w:tmpl w:val="A1302B8E"/>
    <w:lvl w:ilvl="0" w:tplc="5FF4741A">
      <w:start w:val="3"/>
      <w:numFmt w:val="decimal"/>
      <w:lvlText w:val="%1."/>
      <w:lvlJc w:val="left"/>
      <w:pPr>
        <w:ind w:left="502" w:hanging="360"/>
      </w:pPr>
      <w:rPr>
        <w:rFonts w:hint="default"/>
        <w:color w:val="000000" w:themeColor="text1"/>
      </w:rPr>
    </w:lvl>
    <w:lvl w:ilvl="1" w:tplc="042F0019" w:tentative="1">
      <w:start w:val="1"/>
      <w:numFmt w:val="lowerLetter"/>
      <w:lvlText w:val="%2."/>
      <w:lvlJc w:val="left"/>
      <w:pPr>
        <w:ind w:left="1222" w:hanging="360"/>
      </w:pPr>
    </w:lvl>
    <w:lvl w:ilvl="2" w:tplc="042F001B" w:tentative="1">
      <w:start w:val="1"/>
      <w:numFmt w:val="lowerRoman"/>
      <w:lvlText w:val="%3."/>
      <w:lvlJc w:val="right"/>
      <w:pPr>
        <w:ind w:left="1942" w:hanging="180"/>
      </w:pPr>
    </w:lvl>
    <w:lvl w:ilvl="3" w:tplc="042F000F" w:tentative="1">
      <w:start w:val="1"/>
      <w:numFmt w:val="decimal"/>
      <w:lvlText w:val="%4."/>
      <w:lvlJc w:val="left"/>
      <w:pPr>
        <w:ind w:left="2662" w:hanging="360"/>
      </w:pPr>
    </w:lvl>
    <w:lvl w:ilvl="4" w:tplc="042F0019" w:tentative="1">
      <w:start w:val="1"/>
      <w:numFmt w:val="lowerLetter"/>
      <w:lvlText w:val="%5."/>
      <w:lvlJc w:val="left"/>
      <w:pPr>
        <w:ind w:left="3382" w:hanging="360"/>
      </w:pPr>
    </w:lvl>
    <w:lvl w:ilvl="5" w:tplc="042F001B" w:tentative="1">
      <w:start w:val="1"/>
      <w:numFmt w:val="lowerRoman"/>
      <w:lvlText w:val="%6."/>
      <w:lvlJc w:val="right"/>
      <w:pPr>
        <w:ind w:left="4102" w:hanging="180"/>
      </w:pPr>
    </w:lvl>
    <w:lvl w:ilvl="6" w:tplc="042F000F" w:tentative="1">
      <w:start w:val="1"/>
      <w:numFmt w:val="decimal"/>
      <w:lvlText w:val="%7."/>
      <w:lvlJc w:val="left"/>
      <w:pPr>
        <w:ind w:left="4822" w:hanging="360"/>
      </w:pPr>
    </w:lvl>
    <w:lvl w:ilvl="7" w:tplc="042F0019" w:tentative="1">
      <w:start w:val="1"/>
      <w:numFmt w:val="lowerLetter"/>
      <w:lvlText w:val="%8."/>
      <w:lvlJc w:val="left"/>
      <w:pPr>
        <w:ind w:left="5542" w:hanging="360"/>
      </w:pPr>
    </w:lvl>
    <w:lvl w:ilvl="8" w:tplc="042F001B" w:tentative="1">
      <w:start w:val="1"/>
      <w:numFmt w:val="lowerRoman"/>
      <w:lvlText w:val="%9."/>
      <w:lvlJc w:val="right"/>
      <w:pPr>
        <w:ind w:left="6262" w:hanging="180"/>
      </w:pPr>
    </w:lvl>
  </w:abstractNum>
  <w:abstractNum w:abstractNumId="18" w15:restartNumberingAfterBreak="0">
    <w:nsid w:val="43BA6657"/>
    <w:multiLevelType w:val="hybridMultilevel"/>
    <w:tmpl w:val="26A280E0"/>
    <w:lvl w:ilvl="0" w:tplc="042F000F">
      <w:start w:val="1"/>
      <w:numFmt w:val="decimal"/>
      <w:lvlText w:val="%1."/>
      <w:lvlJc w:val="left"/>
      <w:pPr>
        <w:ind w:left="360" w:hanging="360"/>
      </w:pPr>
    </w:lvl>
    <w:lvl w:ilvl="1" w:tplc="7A78DB9C">
      <w:numFmt w:val="bullet"/>
      <w:lvlText w:val="-"/>
      <w:lvlJc w:val="left"/>
      <w:pPr>
        <w:ind w:left="1080" w:hanging="360"/>
      </w:pPr>
      <w:rPr>
        <w:rFonts w:ascii="StobiSerif Regular" w:eastAsia="Times New Roman" w:hAnsi="StobiSerif Regular" w:cs="Times New Roman" w:hint="default"/>
      </w:r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19" w15:restartNumberingAfterBreak="0">
    <w:nsid w:val="45517CC5"/>
    <w:multiLevelType w:val="hybridMultilevel"/>
    <w:tmpl w:val="9390846C"/>
    <w:lvl w:ilvl="0" w:tplc="AA1471D2">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20" w15:restartNumberingAfterBreak="0">
    <w:nsid w:val="47B1187D"/>
    <w:multiLevelType w:val="hybridMultilevel"/>
    <w:tmpl w:val="6A522F82"/>
    <w:lvl w:ilvl="0" w:tplc="2C42364C">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21" w15:restartNumberingAfterBreak="0">
    <w:nsid w:val="4AED1F85"/>
    <w:multiLevelType w:val="hybridMultilevel"/>
    <w:tmpl w:val="B664A370"/>
    <w:lvl w:ilvl="0" w:tplc="7A78DB9C">
      <w:numFmt w:val="bullet"/>
      <w:lvlText w:val="-"/>
      <w:lvlJc w:val="left"/>
      <w:pPr>
        <w:ind w:left="1440" w:hanging="360"/>
      </w:pPr>
      <w:rPr>
        <w:rFonts w:ascii="StobiSerif Regular" w:eastAsia="Times New Roman" w:hAnsi="StobiSerif Regular" w:cs="Times New Roman"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2" w15:restartNumberingAfterBreak="0">
    <w:nsid w:val="4B1B0B68"/>
    <w:multiLevelType w:val="hybridMultilevel"/>
    <w:tmpl w:val="AA6C83A8"/>
    <w:lvl w:ilvl="0" w:tplc="F09085E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23" w15:restartNumberingAfterBreak="0">
    <w:nsid w:val="4BE31725"/>
    <w:multiLevelType w:val="hybridMultilevel"/>
    <w:tmpl w:val="08A27646"/>
    <w:lvl w:ilvl="0" w:tplc="97C0276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24" w15:restartNumberingAfterBreak="0">
    <w:nsid w:val="4D587072"/>
    <w:multiLevelType w:val="hybridMultilevel"/>
    <w:tmpl w:val="9DFE978C"/>
    <w:lvl w:ilvl="0" w:tplc="6902ECDC">
      <w:start w:val="1"/>
      <w:numFmt w:val="decimal"/>
      <w:lvlText w:val="%1."/>
      <w:lvlJc w:val="left"/>
      <w:pPr>
        <w:ind w:left="600" w:hanging="360"/>
      </w:pPr>
      <w:rPr>
        <w:rFonts w:ascii="StobiSerif Regular" w:eastAsia="Calibri" w:hAnsi="StobiSerif Regular" w:cs="Arial"/>
        <w:b w:val="0"/>
        <w:bCs w:val="0"/>
        <w:strike w:val="0"/>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25"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6"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7" w15:restartNumberingAfterBreak="0">
    <w:nsid w:val="5812037C"/>
    <w:multiLevelType w:val="hybridMultilevel"/>
    <w:tmpl w:val="E6DC23B0"/>
    <w:lvl w:ilvl="0" w:tplc="94DE88F0">
      <w:start w:val="1"/>
      <w:numFmt w:val="decimal"/>
      <w:lvlText w:val="%1."/>
      <w:lvlJc w:val="left"/>
      <w:pPr>
        <w:ind w:left="720" w:hanging="360"/>
      </w:pPr>
      <w:rPr>
        <w:rFonts w:eastAsia="Times New Roman" w:cs="Calibri"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8" w15:restartNumberingAfterBreak="0">
    <w:nsid w:val="60020609"/>
    <w:multiLevelType w:val="hybridMultilevel"/>
    <w:tmpl w:val="5DCA7F5E"/>
    <w:lvl w:ilvl="0" w:tplc="05EEC22C">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29" w15:restartNumberingAfterBreak="0">
    <w:nsid w:val="67B96048"/>
    <w:multiLevelType w:val="hybridMultilevel"/>
    <w:tmpl w:val="AFA4DADA"/>
    <w:lvl w:ilvl="0" w:tplc="EEF60BC2">
      <w:start w:val="1"/>
      <w:numFmt w:val="decimal"/>
      <w:lvlText w:val="%1."/>
      <w:lvlJc w:val="left"/>
      <w:pPr>
        <w:ind w:left="360" w:hanging="360"/>
      </w:pPr>
      <w:rPr>
        <w:rFonts w:ascii="StobiSerif Regular" w:eastAsia="Calibri" w:hAnsi="StobiSerif Regular" w:cs="Arial"/>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30"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31"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32" w15:restartNumberingAfterBreak="0">
    <w:nsid w:val="7162017B"/>
    <w:multiLevelType w:val="hybridMultilevel"/>
    <w:tmpl w:val="3AB8067C"/>
    <w:lvl w:ilvl="0" w:tplc="81181C7E">
      <w:start w:val="1"/>
      <w:numFmt w:val="bullet"/>
      <w:lvlText w:val=""/>
      <w:lvlJc w:val="left"/>
      <w:pPr>
        <w:ind w:left="5606" w:hanging="360"/>
      </w:pPr>
      <w:rPr>
        <w:rFonts w:ascii="Symbol" w:hAnsi="Symbol" w:hint="default"/>
      </w:rPr>
    </w:lvl>
    <w:lvl w:ilvl="1" w:tplc="FFFFFFFF" w:tentative="1">
      <w:start w:val="1"/>
      <w:numFmt w:val="bullet"/>
      <w:lvlText w:val="o"/>
      <w:lvlJc w:val="left"/>
      <w:pPr>
        <w:ind w:left="6326" w:hanging="360"/>
      </w:pPr>
      <w:rPr>
        <w:rFonts w:ascii="Courier New" w:hAnsi="Courier New" w:cs="Courier New" w:hint="default"/>
      </w:rPr>
    </w:lvl>
    <w:lvl w:ilvl="2" w:tplc="FFFFFFFF" w:tentative="1">
      <w:start w:val="1"/>
      <w:numFmt w:val="bullet"/>
      <w:lvlText w:val=""/>
      <w:lvlJc w:val="left"/>
      <w:pPr>
        <w:ind w:left="7046" w:hanging="360"/>
      </w:pPr>
      <w:rPr>
        <w:rFonts w:ascii="Wingdings" w:hAnsi="Wingdings" w:hint="default"/>
      </w:rPr>
    </w:lvl>
    <w:lvl w:ilvl="3" w:tplc="FFFFFFFF" w:tentative="1">
      <w:start w:val="1"/>
      <w:numFmt w:val="bullet"/>
      <w:lvlText w:val=""/>
      <w:lvlJc w:val="left"/>
      <w:pPr>
        <w:ind w:left="7766" w:hanging="360"/>
      </w:pPr>
      <w:rPr>
        <w:rFonts w:ascii="Symbol" w:hAnsi="Symbol" w:hint="default"/>
      </w:rPr>
    </w:lvl>
    <w:lvl w:ilvl="4" w:tplc="FFFFFFFF" w:tentative="1">
      <w:start w:val="1"/>
      <w:numFmt w:val="bullet"/>
      <w:lvlText w:val="o"/>
      <w:lvlJc w:val="left"/>
      <w:pPr>
        <w:ind w:left="8486" w:hanging="360"/>
      </w:pPr>
      <w:rPr>
        <w:rFonts w:ascii="Courier New" w:hAnsi="Courier New" w:cs="Courier New" w:hint="default"/>
      </w:rPr>
    </w:lvl>
    <w:lvl w:ilvl="5" w:tplc="FFFFFFFF" w:tentative="1">
      <w:start w:val="1"/>
      <w:numFmt w:val="bullet"/>
      <w:lvlText w:val=""/>
      <w:lvlJc w:val="left"/>
      <w:pPr>
        <w:ind w:left="9206" w:hanging="360"/>
      </w:pPr>
      <w:rPr>
        <w:rFonts w:ascii="Wingdings" w:hAnsi="Wingdings" w:hint="default"/>
      </w:rPr>
    </w:lvl>
    <w:lvl w:ilvl="6" w:tplc="FFFFFFFF" w:tentative="1">
      <w:start w:val="1"/>
      <w:numFmt w:val="bullet"/>
      <w:lvlText w:val=""/>
      <w:lvlJc w:val="left"/>
      <w:pPr>
        <w:ind w:left="9926" w:hanging="360"/>
      </w:pPr>
      <w:rPr>
        <w:rFonts w:ascii="Symbol" w:hAnsi="Symbol" w:hint="default"/>
      </w:rPr>
    </w:lvl>
    <w:lvl w:ilvl="7" w:tplc="FFFFFFFF" w:tentative="1">
      <w:start w:val="1"/>
      <w:numFmt w:val="bullet"/>
      <w:lvlText w:val="o"/>
      <w:lvlJc w:val="left"/>
      <w:pPr>
        <w:ind w:left="10646" w:hanging="360"/>
      </w:pPr>
      <w:rPr>
        <w:rFonts w:ascii="Courier New" w:hAnsi="Courier New" w:cs="Courier New" w:hint="default"/>
      </w:rPr>
    </w:lvl>
    <w:lvl w:ilvl="8" w:tplc="FFFFFFFF" w:tentative="1">
      <w:start w:val="1"/>
      <w:numFmt w:val="bullet"/>
      <w:lvlText w:val=""/>
      <w:lvlJc w:val="left"/>
      <w:pPr>
        <w:ind w:left="11366" w:hanging="360"/>
      </w:pPr>
      <w:rPr>
        <w:rFonts w:ascii="Wingdings" w:hAnsi="Wingdings" w:hint="default"/>
      </w:rPr>
    </w:lvl>
  </w:abstractNum>
  <w:abstractNum w:abstractNumId="33" w15:restartNumberingAfterBreak="0">
    <w:nsid w:val="76AA2EF3"/>
    <w:multiLevelType w:val="hybridMultilevel"/>
    <w:tmpl w:val="57CCC086"/>
    <w:lvl w:ilvl="0" w:tplc="7B4EE302">
      <w:start w:val="1"/>
      <w:numFmt w:val="decimal"/>
      <w:lvlText w:val="%1."/>
      <w:lvlJc w:val="left"/>
      <w:pPr>
        <w:ind w:left="600" w:hanging="360"/>
      </w:pPr>
      <w:rPr>
        <w:rFonts w:hint="default"/>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34" w15:restartNumberingAfterBreak="0">
    <w:nsid w:val="7936657F"/>
    <w:multiLevelType w:val="hybridMultilevel"/>
    <w:tmpl w:val="FA901F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5" w15:restartNumberingAfterBreak="0">
    <w:nsid w:val="797D0EBB"/>
    <w:multiLevelType w:val="hybridMultilevel"/>
    <w:tmpl w:val="CE0E6874"/>
    <w:lvl w:ilvl="0" w:tplc="A4D61F22">
      <w:start w:val="1"/>
      <w:numFmt w:val="decimal"/>
      <w:lvlText w:val="%1."/>
      <w:lvlJc w:val="left"/>
      <w:pPr>
        <w:ind w:left="720" w:hanging="360"/>
      </w:pPr>
      <w:rPr>
        <w:rFonts w:hint="default"/>
        <w:sz w:val="22"/>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6" w15:restartNumberingAfterBreak="0">
    <w:nsid w:val="7E346FD8"/>
    <w:multiLevelType w:val="hybridMultilevel"/>
    <w:tmpl w:val="C80AE02E"/>
    <w:lvl w:ilvl="0" w:tplc="FFFFFFFF">
      <w:start w:val="1"/>
      <w:numFmt w:val="decimal"/>
      <w:lvlText w:val="%1."/>
      <w:lvlJc w:val="left"/>
      <w:pPr>
        <w:ind w:left="720" w:hanging="360"/>
      </w:pPr>
      <w:rPr>
        <w:rFonts w:eastAsia="Times New Roman"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E7948A1"/>
    <w:multiLevelType w:val="hybridMultilevel"/>
    <w:tmpl w:val="8D3A88FE"/>
    <w:lvl w:ilvl="0" w:tplc="01CC332E">
      <w:start w:val="1"/>
      <w:numFmt w:val="decimal"/>
      <w:lvlText w:val="%1."/>
      <w:lvlJc w:val="left"/>
      <w:pPr>
        <w:ind w:left="600" w:hanging="360"/>
      </w:pPr>
      <w:rPr>
        <w:rFonts w:cs="Arial" w:hint="default"/>
        <w:color w:val="000000" w:themeColor="text1"/>
      </w:rPr>
    </w:lvl>
    <w:lvl w:ilvl="1" w:tplc="042F0019" w:tentative="1">
      <w:start w:val="1"/>
      <w:numFmt w:val="lowerLetter"/>
      <w:lvlText w:val="%2."/>
      <w:lvlJc w:val="left"/>
      <w:pPr>
        <w:ind w:left="1320" w:hanging="360"/>
      </w:pPr>
    </w:lvl>
    <w:lvl w:ilvl="2" w:tplc="042F001B" w:tentative="1">
      <w:start w:val="1"/>
      <w:numFmt w:val="lowerRoman"/>
      <w:lvlText w:val="%3."/>
      <w:lvlJc w:val="right"/>
      <w:pPr>
        <w:ind w:left="2040" w:hanging="180"/>
      </w:pPr>
    </w:lvl>
    <w:lvl w:ilvl="3" w:tplc="042F000F" w:tentative="1">
      <w:start w:val="1"/>
      <w:numFmt w:val="decimal"/>
      <w:lvlText w:val="%4."/>
      <w:lvlJc w:val="left"/>
      <w:pPr>
        <w:ind w:left="2760" w:hanging="360"/>
      </w:pPr>
    </w:lvl>
    <w:lvl w:ilvl="4" w:tplc="042F0019" w:tentative="1">
      <w:start w:val="1"/>
      <w:numFmt w:val="lowerLetter"/>
      <w:lvlText w:val="%5."/>
      <w:lvlJc w:val="left"/>
      <w:pPr>
        <w:ind w:left="3480" w:hanging="360"/>
      </w:pPr>
    </w:lvl>
    <w:lvl w:ilvl="5" w:tplc="042F001B" w:tentative="1">
      <w:start w:val="1"/>
      <w:numFmt w:val="lowerRoman"/>
      <w:lvlText w:val="%6."/>
      <w:lvlJc w:val="right"/>
      <w:pPr>
        <w:ind w:left="4200" w:hanging="180"/>
      </w:pPr>
    </w:lvl>
    <w:lvl w:ilvl="6" w:tplc="042F000F" w:tentative="1">
      <w:start w:val="1"/>
      <w:numFmt w:val="decimal"/>
      <w:lvlText w:val="%7."/>
      <w:lvlJc w:val="left"/>
      <w:pPr>
        <w:ind w:left="4920" w:hanging="360"/>
      </w:pPr>
    </w:lvl>
    <w:lvl w:ilvl="7" w:tplc="042F0019" w:tentative="1">
      <w:start w:val="1"/>
      <w:numFmt w:val="lowerLetter"/>
      <w:lvlText w:val="%8."/>
      <w:lvlJc w:val="left"/>
      <w:pPr>
        <w:ind w:left="5640" w:hanging="360"/>
      </w:pPr>
    </w:lvl>
    <w:lvl w:ilvl="8" w:tplc="042F001B" w:tentative="1">
      <w:start w:val="1"/>
      <w:numFmt w:val="lowerRoman"/>
      <w:lvlText w:val="%9."/>
      <w:lvlJc w:val="right"/>
      <w:pPr>
        <w:ind w:left="6360" w:hanging="180"/>
      </w:pPr>
    </w:lvl>
  </w:abstractNum>
  <w:abstractNum w:abstractNumId="38" w15:restartNumberingAfterBreak="0">
    <w:nsid w:val="7FC501AD"/>
    <w:multiLevelType w:val="hybridMultilevel"/>
    <w:tmpl w:val="8766B3EA"/>
    <w:lvl w:ilvl="0" w:tplc="75FCE6D2">
      <w:start w:val="65"/>
      <w:numFmt w:val="bullet"/>
      <w:lvlText w:val="-"/>
      <w:lvlJc w:val="left"/>
      <w:pPr>
        <w:ind w:left="1080" w:hanging="360"/>
      </w:pPr>
      <w:rPr>
        <w:rFonts w:ascii="StobiSerif Regular" w:eastAsia="Calibri" w:hAnsi="StobiSerif Regular" w:cs="Arial" w:hint="default"/>
      </w:rPr>
    </w:lvl>
    <w:lvl w:ilvl="1" w:tplc="042F0003" w:tentative="1">
      <w:start w:val="1"/>
      <w:numFmt w:val="bullet"/>
      <w:lvlText w:val="o"/>
      <w:lvlJc w:val="left"/>
      <w:pPr>
        <w:ind w:left="1800" w:hanging="360"/>
      </w:pPr>
      <w:rPr>
        <w:rFonts w:ascii="Courier New" w:hAnsi="Courier New" w:cs="Courier New" w:hint="default"/>
      </w:rPr>
    </w:lvl>
    <w:lvl w:ilvl="2" w:tplc="042F0005" w:tentative="1">
      <w:start w:val="1"/>
      <w:numFmt w:val="bullet"/>
      <w:lvlText w:val=""/>
      <w:lvlJc w:val="left"/>
      <w:pPr>
        <w:ind w:left="2520" w:hanging="360"/>
      </w:pPr>
      <w:rPr>
        <w:rFonts w:ascii="Wingdings" w:hAnsi="Wingdings" w:hint="default"/>
      </w:rPr>
    </w:lvl>
    <w:lvl w:ilvl="3" w:tplc="042F0001" w:tentative="1">
      <w:start w:val="1"/>
      <w:numFmt w:val="bullet"/>
      <w:lvlText w:val=""/>
      <w:lvlJc w:val="left"/>
      <w:pPr>
        <w:ind w:left="3240" w:hanging="360"/>
      </w:pPr>
      <w:rPr>
        <w:rFonts w:ascii="Symbol" w:hAnsi="Symbol" w:hint="default"/>
      </w:rPr>
    </w:lvl>
    <w:lvl w:ilvl="4" w:tplc="042F0003" w:tentative="1">
      <w:start w:val="1"/>
      <w:numFmt w:val="bullet"/>
      <w:lvlText w:val="o"/>
      <w:lvlJc w:val="left"/>
      <w:pPr>
        <w:ind w:left="3960" w:hanging="360"/>
      </w:pPr>
      <w:rPr>
        <w:rFonts w:ascii="Courier New" w:hAnsi="Courier New" w:cs="Courier New" w:hint="default"/>
      </w:rPr>
    </w:lvl>
    <w:lvl w:ilvl="5" w:tplc="042F0005" w:tentative="1">
      <w:start w:val="1"/>
      <w:numFmt w:val="bullet"/>
      <w:lvlText w:val=""/>
      <w:lvlJc w:val="left"/>
      <w:pPr>
        <w:ind w:left="4680" w:hanging="360"/>
      </w:pPr>
      <w:rPr>
        <w:rFonts w:ascii="Wingdings" w:hAnsi="Wingdings" w:hint="default"/>
      </w:rPr>
    </w:lvl>
    <w:lvl w:ilvl="6" w:tplc="042F0001" w:tentative="1">
      <w:start w:val="1"/>
      <w:numFmt w:val="bullet"/>
      <w:lvlText w:val=""/>
      <w:lvlJc w:val="left"/>
      <w:pPr>
        <w:ind w:left="5400" w:hanging="360"/>
      </w:pPr>
      <w:rPr>
        <w:rFonts w:ascii="Symbol" w:hAnsi="Symbol" w:hint="default"/>
      </w:rPr>
    </w:lvl>
    <w:lvl w:ilvl="7" w:tplc="042F0003" w:tentative="1">
      <w:start w:val="1"/>
      <w:numFmt w:val="bullet"/>
      <w:lvlText w:val="o"/>
      <w:lvlJc w:val="left"/>
      <w:pPr>
        <w:ind w:left="6120" w:hanging="360"/>
      </w:pPr>
      <w:rPr>
        <w:rFonts w:ascii="Courier New" w:hAnsi="Courier New" w:cs="Courier New" w:hint="default"/>
      </w:rPr>
    </w:lvl>
    <w:lvl w:ilvl="8" w:tplc="042F0005" w:tentative="1">
      <w:start w:val="1"/>
      <w:numFmt w:val="bullet"/>
      <w:lvlText w:val=""/>
      <w:lvlJc w:val="left"/>
      <w:pPr>
        <w:ind w:left="6840" w:hanging="360"/>
      </w:pPr>
      <w:rPr>
        <w:rFonts w:ascii="Wingdings" w:hAnsi="Wingdings" w:hint="default"/>
      </w:rPr>
    </w:lvl>
  </w:abstractNum>
  <w:num w:numId="1" w16cid:durableId="1537236442">
    <w:abstractNumId w:val="26"/>
  </w:num>
  <w:num w:numId="2" w16cid:durableId="1072896604">
    <w:abstractNumId w:val="0"/>
  </w:num>
  <w:num w:numId="3" w16cid:durableId="675153876">
    <w:abstractNumId w:val="14"/>
  </w:num>
  <w:num w:numId="4" w16cid:durableId="757799178">
    <w:abstractNumId w:val="31"/>
  </w:num>
  <w:num w:numId="5" w16cid:durableId="146671631">
    <w:abstractNumId w:val="25"/>
  </w:num>
  <w:num w:numId="6" w16cid:durableId="1319766153">
    <w:abstractNumId w:val="29"/>
  </w:num>
  <w:num w:numId="7" w16cid:durableId="1380976876">
    <w:abstractNumId w:val="34"/>
  </w:num>
  <w:num w:numId="8" w16cid:durableId="1196313100">
    <w:abstractNumId w:val="6"/>
  </w:num>
  <w:num w:numId="9" w16cid:durableId="1693918614">
    <w:abstractNumId w:val="8"/>
  </w:num>
  <w:num w:numId="10" w16cid:durableId="1067067151">
    <w:abstractNumId w:val="4"/>
  </w:num>
  <w:num w:numId="11" w16cid:durableId="88083313">
    <w:abstractNumId w:val="28"/>
  </w:num>
  <w:num w:numId="12" w16cid:durableId="1915630094">
    <w:abstractNumId w:val="19"/>
  </w:num>
  <w:num w:numId="13" w16cid:durableId="1386294560">
    <w:abstractNumId w:val="3"/>
  </w:num>
  <w:num w:numId="14" w16cid:durableId="2092121118">
    <w:abstractNumId w:val="20"/>
  </w:num>
  <w:num w:numId="15" w16cid:durableId="2086565975">
    <w:abstractNumId w:val="19"/>
    <w:lvlOverride w:ilvl="0">
      <w:startOverride w:val="1"/>
    </w:lvlOverride>
  </w:num>
  <w:num w:numId="16" w16cid:durableId="1532650893">
    <w:abstractNumId w:val="19"/>
    <w:lvlOverride w:ilvl="0">
      <w:startOverride w:val="1"/>
    </w:lvlOverride>
  </w:num>
  <w:num w:numId="17" w16cid:durableId="225797230">
    <w:abstractNumId w:val="7"/>
  </w:num>
  <w:num w:numId="18" w16cid:durableId="1653867271">
    <w:abstractNumId w:val="16"/>
  </w:num>
  <w:num w:numId="19" w16cid:durableId="498815883">
    <w:abstractNumId w:val="24"/>
  </w:num>
  <w:num w:numId="20" w16cid:durableId="1926962462">
    <w:abstractNumId w:val="17"/>
  </w:num>
  <w:num w:numId="21" w16cid:durableId="1290435125">
    <w:abstractNumId w:val="2"/>
  </w:num>
  <w:num w:numId="22" w16cid:durableId="556550400">
    <w:abstractNumId w:val="11"/>
  </w:num>
  <w:num w:numId="23" w16cid:durableId="499849936">
    <w:abstractNumId w:val="37"/>
  </w:num>
  <w:num w:numId="24" w16cid:durableId="1209031768">
    <w:abstractNumId w:val="30"/>
  </w:num>
  <w:num w:numId="25" w16cid:durableId="524975960">
    <w:abstractNumId w:val="13"/>
  </w:num>
  <w:num w:numId="26" w16cid:durableId="1795294131">
    <w:abstractNumId w:val="32"/>
  </w:num>
  <w:num w:numId="27" w16cid:durableId="1284460805">
    <w:abstractNumId w:val="22"/>
  </w:num>
  <w:num w:numId="28" w16cid:durableId="499394197">
    <w:abstractNumId w:val="23"/>
  </w:num>
  <w:num w:numId="29" w16cid:durableId="1530030108">
    <w:abstractNumId w:val="18"/>
  </w:num>
  <w:num w:numId="30" w16cid:durableId="993994163">
    <w:abstractNumId w:val="5"/>
  </w:num>
  <w:num w:numId="31" w16cid:durableId="579561110">
    <w:abstractNumId w:val="21"/>
  </w:num>
  <w:num w:numId="32" w16cid:durableId="181017639">
    <w:abstractNumId w:val="38"/>
  </w:num>
  <w:num w:numId="33" w16cid:durableId="1065445419">
    <w:abstractNumId w:val="10"/>
  </w:num>
  <w:num w:numId="34" w16cid:durableId="2077123549">
    <w:abstractNumId w:val="35"/>
  </w:num>
  <w:num w:numId="35" w16cid:durableId="16202840">
    <w:abstractNumId w:val="27"/>
  </w:num>
  <w:num w:numId="36" w16cid:durableId="1166284412">
    <w:abstractNumId w:val="12"/>
  </w:num>
  <w:num w:numId="37" w16cid:durableId="2067143828">
    <w:abstractNumId w:val="36"/>
  </w:num>
  <w:num w:numId="38" w16cid:durableId="29572366">
    <w:abstractNumId w:val="9"/>
  </w:num>
  <w:num w:numId="39" w16cid:durableId="1059013131">
    <w:abstractNumId w:val="1"/>
  </w:num>
  <w:num w:numId="40" w16cid:durableId="620496750">
    <w:abstractNumId w:val="33"/>
  </w:num>
  <w:num w:numId="41" w16cid:durableId="1158308872">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6F1"/>
    <w:rsid w:val="00000D8D"/>
    <w:rsid w:val="00001496"/>
    <w:rsid w:val="00001514"/>
    <w:rsid w:val="000019FD"/>
    <w:rsid w:val="00001E20"/>
    <w:rsid w:val="00002503"/>
    <w:rsid w:val="00002DB3"/>
    <w:rsid w:val="00003BFE"/>
    <w:rsid w:val="0000454E"/>
    <w:rsid w:val="00004EB6"/>
    <w:rsid w:val="0000502F"/>
    <w:rsid w:val="0000521B"/>
    <w:rsid w:val="00005861"/>
    <w:rsid w:val="00006946"/>
    <w:rsid w:val="00006E19"/>
    <w:rsid w:val="00007243"/>
    <w:rsid w:val="00007322"/>
    <w:rsid w:val="000074CF"/>
    <w:rsid w:val="000078AB"/>
    <w:rsid w:val="00007B26"/>
    <w:rsid w:val="00007FE5"/>
    <w:rsid w:val="00011F23"/>
    <w:rsid w:val="00013BA0"/>
    <w:rsid w:val="00014BCD"/>
    <w:rsid w:val="0001539F"/>
    <w:rsid w:val="00015E6F"/>
    <w:rsid w:val="00015F9C"/>
    <w:rsid w:val="0001602D"/>
    <w:rsid w:val="00016AF0"/>
    <w:rsid w:val="00016DD0"/>
    <w:rsid w:val="00017904"/>
    <w:rsid w:val="00017CFC"/>
    <w:rsid w:val="00017F3A"/>
    <w:rsid w:val="00021B2A"/>
    <w:rsid w:val="00023DB6"/>
    <w:rsid w:val="00024168"/>
    <w:rsid w:val="00024BEE"/>
    <w:rsid w:val="00024FB2"/>
    <w:rsid w:val="00025BB0"/>
    <w:rsid w:val="000261D4"/>
    <w:rsid w:val="0002788F"/>
    <w:rsid w:val="0003007D"/>
    <w:rsid w:val="00031666"/>
    <w:rsid w:val="00033E74"/>
    <w:rsid w:val="00034358"/>
    <w:rsid w:val="00035194"/>
    <w:rsid w:val="00035379"/>
    <w:rsid w:val="0003569F"/>
    <w:rsid w:val="00035845"/>
    <w:rsid w:val="0003592F"/>
    <w:rsid w:val="00036AF6"/>
    <w:rsid w:val="00037B9E"/>
    <w:rsid w:val="00037D46"/>
    <w:rsid w:val="00037DAB"/>
    <w:rsid w:val="00037EAC"/>
    <w:rsid w:val="000407BE"/>
    <w:rsid w:val="000413E7"/>
    <w:rsid w:val="000414DD"/>
    <w:rsid w:val="000427FD"/>
    <w:rsid w:val="00042989"/>
    <w:rsid w:val="00042994"/>
    <w:rsid w:val="00043218"/>
    <w:rsid w:val="000440AC"/>
    <w:rsid w:val="00044165"/>
    <w:rsid w:val="00044419"/>
    <w:rsid w:val="00044ED8"/>
    <w:rsid w:val="00044F41"/>
    <w:rsid w:val="000450DF"/>
    <w:rsid w:val="00045813"/>
    <w:rsid w:val="00046573"/>
    <w:rsid w:val="00047565"/>
    <w:rsid w:val="00050210"/>
    <w:rsid w:val="00051354"/>
    <w:rsid w:val="000521AD"/>
    <w:rsid w:val="0005260B"/>
    <w:rsid w:val="00052C2F"/>
    <w:rsid w:val="00052E67"/>
    <w:rsid w:val="00052EFE"/>
    <w:rsid w:val="000530C9"/>
    <w:rsid w:val="00053A5A"/>
    <w:rsid w:val="00053B89"/>
    <w:rsid w:val="00054A7A"/>
    <w:rsid w:val="00056EB1"/>
    <w:rsid w:val="000573F0"/>
    <w:rsid w:val="0005789E"/>
    <w:rsid w:val="00061897"/>
    <w:rsid w:val="00061984"/>
    <w:rsid w:val="0006244A"/>
    <w:rsid w:val="00062E44"/>
    <w:rsid w:val="00063048"/>
    <w:rsid w:val="00063664"/>
    <w:rsid w:val="0006367A"/>
    <w:rsid w:val="00063E30"/>
    <w:rsid w:val="00064056"/>
    <w:rsid w:val="000641E8"/>
    <w:rsid w:val="00065A48"/>
    <w:rsid w:val="00065F7D"/>
    <w:rsid w:val="000660DB"/>
    <w:rsid w:val="000664ED"/>
    <w:rsid w:val="00067184"/>
    <w:rsid w:val="000675A9"/>
    <w:rsid w:val="00067865"/>
    <w:rsid w:val="00067F9E"/>
    <w:rsid w:val="0007053E"/>
    <w:rsid w:val="00070EE8"/>
    <w:rsid w:val="00071E5D"/>
    <w:rsid w:val="00071F13"/>
    <w:rsid w:val="00072EB8"/>
    <w:rsid w:val="00073D2C"/>
    <w:rsid w:val="0007505F"/>
    <w:rsid w:val="000763EF"/>
    <w:rsid w:val="00080037"/>
    <w:rsid w:val="000803E1"/>
    <w:rsid w:val="0008081A"/>
    <w:rsid w:val="0008191E"/>
    <w:rsid w:val="00082E53"/>
    <w:rsid w:val="00083FFA"/>
    <w:rsid w:val="00084BD9"/>
    <w:rsid w:val="000850E7"/>
    <w:rsid w:val="00087376"/>
    <w:rsid w:val="00087B76"/>
    <w:rsid w:val="000902E1"/>
    <w:rsid w:val="0009057A"/>
    <w:rsid w:val="000909B7"/>
    <w:rsid w:val="00091966"/>
    <w:rsid w:val="00091D18"/>
    <w:rsid w:val="0009301B"/>
    <w:rsid w:val="00093610"/>
    <w:rsid w:val="0009377E"/>
    <w:rsid w:val="000939E1"/>
    <w:rsid w:val="00094206"/>
    <w:rsid w:val="00095DD6"/>
    <w:rsid w:val="000A0063"/>
    <w:rsid w:val="000A1316"/>
    <w:rsid w:val="000A132D"/>
    <w:rsid w:val="000A1C25"/>
    <w:rsid w:val="000A2A1E"/>
    <w:rsid w:val="000A44A7"/>
    <w:rsid w:val="000A58E9"/>
    <w:rsid w:val="000A6381"/>
    <w:rsid w:val="000A6FAF"/>
    <w:rsid w:val="000A72B9"/>
    <w:rsid w:val="000A7A68"/>
    <w:rsid w:val="000B19A3"/>
    <w:rsid w:val="000B1CAF"/>
    <w:rsid w:val="000B26DB"/>
    <w:rsid w:val="000B2892"/>
    <w:rsid w:val="000B2CDF"/>
    <w:rsid w:val="000B4121"/>
    <w:rsid w:val="000B6835"/>
    <w:rsid w:val="000C07EB"/>
    <w:rsid w:val="000C0A65"/>
    <w:rsid w:val="000C1528"/>
    <w:rsid w:val="000C2208"/>
    <w:rsid w:val="000C28D5"/>
    <w:rsid w:val="000C2E92"/>
    <w:rsid w:val="000C3E80"/>
    <w:rsid w:val="000C4370"/>
    <w:rsid w:val="000C45D6"/>
    <w:rsid w:val="000C4EA7"/>
    <w:rsid w:val="000C51F7"/>
    <w:rsid w:val="000C6976"/>
    <w:rsid w:val="000C6E19"/>
    <w:rsid w:val="000D037B"/>
    <w:rsid w:val="000D0BC8"/>
    <w:rsid w:val="000D10E1"/>
    <w:rsid w:val="000D124E"/>
    <w:rsid w:val="000D214D"/>
    <w:rsid w:val="000D27A1"/>
    <w:rsid w:val="000D27B7"/>
    <w:rsid w:val="000D361B"/>
    <w:rsid w:val="000D3A53"/>
    <w:rsid w:val="000D4161"/>
    <w:rsid w:val="000D6F41"/>
    <w:rsid w:val="000D7635"/>
    <w:rsid w:val="000D7B4A"/>
    <w:rsid w:val="000D7CB3"/>
    <w:rsid w:val="000E021D"/>
    <w:rsid w:val="000E0324"/>
    <w:rsid w:val="000E0740"/>
    <w:rsid w:val="000E07CB"/>
    <w:rsid w:val="000E187C"/>
    <w:rsid w:val="000E1A85"/>
    <w:rsid w:val="000E1BCD"/>
    <w:rsid w:val="000E3750"/>
    <w:rsid w:val="000E3BCC"/>
    <w:rsid w:val="000E533A"/>
    <w:rsid w:val="000E604E"/>
    <w:rsid w:val="000E6E64"/>
    <w:rsid w:val="000F01C0"/>
    <w:rsid w:val="000F0F6A"/>
    <w:rsid w:val="000F1980"/>
    <w:rsid w:val="000F1CA4"/>
    <w:rsid w:val="000F1EC7"/>
    <w:rsid w:val="000F2A96"/>
    <w:rsid w:val="000F2C7D"/>
    <w:rsid w:val="000F2E5D"/>
    <w:rsid w:val="000F43FA"/>
    <w:rsid w:val="000F448C"/>
    <w:rsid w:val="000F6644"/>
    <w:rsid w:val="000F7219"/>
    <w:rsid w:val="000F7A30"/>
    <w:rsid w:val="000F7AE1"/>
    <w:rsid w:val="00100891"/>
    <w:rsid w:val="001017CF"/>
    <w:rsid w:val="00102553"/>
    <w:rsid w:val="0010267F"/>
    <w:rsid w:val="00102B3E"/>
    <w:rsid w:val="00102DAC"/>
    <w:rsid w:val="00102EF8"/>
    <w:rsid w:val="001042B5"/>
    <w:rsid w:val="001047BB"/>
    <w:rsid w:val="001047DD"/>
    <w:rsid w:val="0010537D"/>
    <w:rsid w:val="00106CD6"/>
    <w:rsid w:val="00106EB2"/>
    <w:rsid w:val="00106FEB"/>
    <w:rsid w:val="0010734D"/>
    <w:rsid w:val="0010778B"/>
    <w:rsid w:val="001078A2"/>
    <w:rsid w:val="00111341"/>
    <w:rsid w:val="00111759"/>
    <w:rsid w:val="0011209D"/>
    <w:rsid w:val="0011209E"/>
    <w:rsid w:val="00112152"/>
    <w:rsid w:val="00112367"/>
    <w:rsid w:val="00112DA5"/>
    <w:rsid w:val="00112E10"/>
    <w:rsid w:val="00112F2F"/>
    <w:rsid w:val="00113B68"/>
    <w:rsid w:val="001142F8"/>
    <w:rsid w:val="00114A7E"/>
    <w:rsid w:val="00114DAD"/>
    <w:rsid w:val="001159BC"/>
    <w:rsid w:val="00115BE4"/>
    <w:rsid w:val="001167B7"/>
    <w:rsid w:val="00116E40"/>
    <w:rsid w:val="00125BDE"/>
    <w:rsid w:val="00125DDD"/>
    <w:rsid w:val="00125DFF"/>
    <w:rsid w:val="00126005"/>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12C5"/>
    <w:rsid w:val="001425EE"/>
    <w:rsid w:val="00142772"/>
    <w:rsid w:val="00144117"/>
    <w:rsid w:val="00144BD5"/>
    <w:rsid w:val="00144EC7"/>
    <w:rsid w:val="001455BA"/>
    <w:rsid w:val="0014787B"/>
    <w:rsid w:val="001479B5"/>
    <w:rsid w:val="00147B44"/>
    <w:rsid w:val="001508C2"/>
    <w:rsid w:val="00151D6F"/>
    <w:rsid w:val="0015259A"/>
    <w:rsid w:val="00153ABF"/>
    <w:rsid w:val="00153CBE"/>
    <w:rsid w:val="0015555F"/>
    <w:rsid w:val="00155786"/>
    <w:rsid w:val="00155C3B"/>
    <w:rsid w:val="001565F6"/>
    <w:rsid w:val="0015672E"/>
    <w:rsid w:val="00157487"/>
    <w:rsid w:val="0015755C"/>
    <w:rsid w:val="00157B45"/>
    <w:rsid w:val="00160416"/>
    <w:rsid w:val="00160B6A"/>
    <w:rsid w:val="00160CE6"/>
    <w:rsid w:val="00161666"/>
    <w:rsid w:val="001617CA"/>
    <w:rsid w:val="00161B63"/>
    <w:rsid w:val="00164A0C"/>
    <w:rsid w:val="00165ED5"/>
    <w:rsid w:val="00165FF8"/>
    <w:rsid w:val="00166A70"/>
    <w:rsid w:val="00167451"/>
    <w:rsid w:val="0016771E"/>
    <w:rsid w:val="0016771F"/>
    <w:rsid w:val="00170A2C"/>
    <w:rsid w:val="00170C02"/>
    <w:rsid w:val="001722E3"/>
    <w:rsid w:val="001723A8"/>
    <w:rsid w:val="0017347B"/>
    <w:rsid w:val="00173898"/>
    <w:rsid w:val="00174381"/>
    <w:rsid w:val="00174B54"/>
    <w:rsid w:val="00175473"/>
    <w:rsid w:val="001760C7"/>
    <w:rsid w:val="001765A0"/>
    <w:rsid w:val="0017686B"/>
    <w:rsid w:val="00176C97"/>
    <w:rsid w:val="001807F7"/>
    <w:rsid w:val="00180B7B"/>
    <w:rsid w:val="001812C6"/>
    <w:rsid w:val="001815BB"/>
    <w:rsid w:val="00181E4C"/>
    <w:rsid w:val="00182C6F"/>
    <w:rsid w:val="00182D2E"/>
    <w:rsid w:val="001830B5"/>
    <w:rsid w:val="00183190"/>
    <w:rsid w:val="0018335F"/>
    <w:rsid w:val="00183C3B"/>
    <w:rsid w:val="001849F1"/>
    <w:rsid w:val="00184BAA"/>
    <w:rsid w:val="00185218"/>
    <w:rsid w:val="00185975"/>
    <w:rsid w:val="00186DF1"/>
    <w:rsid w:val="00187E40"/>
    <w:rsid w:val="0019000B"/>
    <w:rsid w:val="00190046"/>
    <w:rsid w:val="001908F2"/>
    <w:rsid w:val="00191281"/>
    <w:rsid w:val="00191394"/>
    <w:rsid w:val="001913B9"/>
    <w:rsid w:val="00191D72"/>
    <w:rsid w:val="00191EA5"/>
    <w:rsid w:val="0019449A"/>
    <w:rsid w:val="001947D6"/>
    <w:rsid w:val="001959F1"/>
    <w:rsid w:val="00196715"/>
    <w:rsid w:val="001967AC"/>
    <w:rsid w:val="001A0001"/>
    <w:rsid w:val="001A05C4"/>
    <w:rsid w:val="001A094C"/>
    <w:rsid w:val="001A23EE"/>
    <w:rsid w:val="001A3DF1"/>
    <w:rsid w:val="001A42B7"/>
    <w:rsid w:val="001A44D1"/>
    <w:rsid w:val="001A5224"/>
    <w:rsid w:val="001A60E6"/>
    <w:rsid w:val="001A6CC7"/>
    <w:rsid w:val="001A70AD"/>
    <w:rsid w:val="001A7C45"/>
    <w:rsid w:val="001A7CF5"/>
    <w:rsid w:val="001B081C"/>
    <w:rsid w:val="001B0B35"/>
    <w:rsid w:val="001B117D"/>
    <w:rsid w:val="001B11BC"/>
    <w:rsid w:val="001B1BA8"/>
    <w:rsid w:val="001B2A2D"/>
    <w:rsid w:val="001B2D07"/>
    <w:rsid w:val="001B3454"/>
    <w:rsid w:val="001B3FE2"/>
    <w:rsid w:val="001B4AC2"/>
    <w:rsid w:val="001B4B6E"/>
    <w:rsid w:val="001B724B"/>
    <w:rsid w:val="001B7CEE"/>
    <w:rsid w:val="001B7E61"/>
    <w:rsid w:val="001B7EF0"/>
    <w:rsid w:val="001C0BCC"/>
    <w:rsid w:val="001C273F"/>
    <w:rsid w:val="001C2A6C"/>
    <w:rsid w:val="001C2BDD"/>
    <w:rsid w:val="001C2EC6"/>
    <w:rsid w:val="001C3F79"/>
    <w:rsid w:val="001C4CA2"/>
    <w:rsid w:val="001C4CF4"/>
    <w:rsid w:val="001C52BF"/>
    <w:rsid w:val="001C53E4"/>
    <w:rsid w:val="001C5560"/>
    <w:rsid w:val="001D00C9"/>
    <w:rsid w:val="001D098C"/>
    <w:rsid w:val="001D194E"/>
    <w:rsid w:val="001D27D5"/>
    <w:rsid w:val="001D2CE6"/>
    <w:rsid w:val="001D325E"/>
    <w:rsid w:val="001D3DD5"/>
    <w:rsid w:val="001D4974"/>
    <w:rsid w:val="001D6916"/>
    <w:rsid w:val="001D73D8"/>
    <w:rsid w:val="001E0242"/>
    <w:rsid w:val="001E02C6"/>
    <w:rsid w:val="001E06A1"/>
    <w:rsid w:val="001E09C3"/>
    <w:rsid w:val="001E0DB5"/>
    <w:rsid w:val="001E1B24"/>
    <w:rsid w:val="001E1B80"/>
    <w:rsid w:val="001E2EEC"/>
    <w:rsid w:val="001E3AAC"/>
    <w:rsid w:val="001E3EF5"/>
    <w:rsid w:val="001E4B9D"/>
    <w:rsid w:val="001E4E9A"/>
    <w:rsid w:val="001E5AC6"/>
    <w:rsid w:val="001E6E72"/>
    <w:rsid w:val="001E7C75"/>
    <w:rsid w:val="001E7F0E"/>
    <w:rsid w:val="001E7F47"/>
    <w:rsid w:val="001F047A"/>
    <w:rsid w:val="001F1409"/>
    <w:rsid w:val="001F1B7B"/>
    <w:rsid w:val="001F1F11"/>
    <w:rsid w:val="001F3856"/>
    <w:rsid w:val="001F3BC7"/>
    <w:rsid w:val="001F41F2"/>
    <w:rsid w:val="001F4628"/>
    <w:rsid w:val="001F5B58"/>
    <w:rsid w:val="001F61E0"/>
    <w:rsid w:val="001F7B56"/>
    <w:rsid w:val="001F7EBE"/>
    <w:rsid w:val="002009BB"/>
    <w:rsid w:val="00200E18"/>
    <w:rsid w:val="00201379"/>
    <w:rsid w:val="00202721"/>
    <w:rsid w:val="0020330C"/>
    <w:rsid w:val="00204192"/>
    <w:rsid w:val="00204561"/>
    <w:rsid w:val="0020535D"/>
    <w:rsid w:val="0020537C"/>
    <w:rsid w:val="002053EA"/>
    <w:rsid w:val="00205E53"/>
    <w:rsid w:val="002061E0"/>
    <w:rsid w:val="00206322"/>
    <w:rsid w:val="00206E2E"/>
    <w:rsid w:val="00206FF9"/>
    <w:rsid w:val="0020754D"/>
    <w:rsid w:val="00207FE6"/>
    <w:rsid w:val="00210130"/>
    <w:rsid w:val="00212A62"/>
    <w:rsid w:val="00213598"/>
    <w:rsid w:val="002141E0"/>
    <w:rsid w:val="00214B23"/>
    <w:rsid w:val="00215A79"/>
    <w:rsid w:val="00217C3F"/>
    <w:rsid w:val="002200EE"/>
    <w:rsid w:val="0022026B"/>
    <w:rsid w:val="00220BF1"/>
    <w:rsid w:val="00220D41"/>
    <w:rsid w:val="00221D4E"/>
    <w:rsid w:val="002221F3"/>
    <w:rsid w:val="00224DF3"/>
    <w:rsid w:val="0022703A"/>
    <w:rsid w:val="00227156"/>
    <w:rsid w:val="002272EA"/>
    <w:rsid w:val="002274F9"/>
    <w:rsid w:val="00231241"/>
    <w:rsid w:val="00232504"/>
    <w:rsid w:val="00232901"/>
    <w:rsid w:val="00232FA8"/>
    <w:rsid w:val="002337DC"/>
    <w:rsid w:val="00233A7B"/>
    <w:rsid w:val="002354A5"/>
    <w:rsid w:val="00235514"/>
    <w:rsid w:val="002359C4"/>
    <w:rsid w:val="00235B2D"/>
    <w:rsid w:val="00235DD8"/>
    <w:rsid w:val="00235EB7"/>
    <w:rsid w:val="00236FCC"/>
    <w:rsid w:val="0023738C"/>
    <w:rsid w:val="002373B1"/>
    <w:rsid w:val="00237579"/>
    <w:rsid w:val="00237969"/>
    <w:rsid w:val="00237BA8"/>
    <w:rsid w:val="00237F58"/>
    <w:rsid w:val="00241846"/>
    <w:rsid w:val="0024255E"/>
    <w:rsid w:val="00245178"/>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06"/>
    <w:rsid w:val="002573ED"/>
    <w:rsid w:val="00257CA4"/>
    <w:rsid w:val="002600C4"/>
    <w:rsid w:val="002609C0"/>
    <w:rsid w:val="00261341"/>
    <w:rsid w:val="002619B1"/>
    <w:rsid w:val="00262A87"/>
    <w:rsid w:val="00263111"/>
    <w:rsid w:val="002634A2"/>
    <w:rsid w:val="0026380A"/>
    <w:rsid w:val="00264024"/>
    <w:rsid w:val="00264B88"/>
    <w:rsid w:val="002651CC"/>
    <w:rsid w:val="0026644F"/>
    <w:rsid w:val="002667D3"/>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0EEB"/>
    <w:rsid w:val="00280F7C"/>
    <w:rsid w:val="00282066"/>
    <w:rsid w:val="0028317D"/>
    <w:rsid w:val="00284EA1"/>
    <w:rsid w:val="002866D3"/>
    <w:rsid w:val="00286A8C"/>
    <w:rsid w:val="00287F2A"/>
    <w:rsid w:val="00290B7A"/>
    <w:rsid w:val="0029130A"/>
    <w:rsid w:val="00293191"/>
    <w:rsid w:val="00293A36"/>
    <w:rsid w:val="00293B83"/>
    <w:rsid w:val="00293CD0"/>
    <w:rsid w:val="00295855"/>
    <w:rsid w:val="00297998"/>
    <w:rsid w:val="002A1003"/>
    <w:rsid w:val="002A1F3A"/>
    <w:rsid w:val="002A210F"/>
    <w:rsid w:val="002A273E"/>
    <w:rsid w:val="002A30E1"/>
    <w:rsid w:val="002A3141"/>
    <w:rsid w:val="002A3AD5"/>
    <w:rsid w:val="002A3DAE"/>
    <w:rsid w:val="002A3F81"/>
    <w:rsid w:val="002A4066"/>
    <w:rsid w:val="002A4989"/>
    <w:rsid w:val="002A4E62"/>
    <w:rsid w:val="002A5A51"/>
    <w:rsid w:val="002A67CF"/>
    <w:rsid w:val="002A684A"/>
    <w:rsid w:val="002A6D32"/>
    <w:rsid w:val="002A6EA0"/>
    <w:rsid w:val="002A6ED3"/>
    <w:rsid w:val="002A754A"/>
    <w:rsid w:val="002A75AD"/>
    <w:rsid w:val="002B11CC"/>
    <w:rsid w:val="002B1530"/>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5DF"/>
    <w:rsid w:val="002C2600"/>
    <w:rsid w:val="002C32F3"/>
    <w:rsid w:val="002C4434"/>
    <w:rsid w:val="002C533E"/>
    <w:rsid w:val="002C5554"/>
    <w:rsid w:val="002C7037"/>
    <w:rsid w:val="002C79B4"/>
    <w:rsid w:val="002D055A"/>
    <w:rsid w:val="002D1282"/>
    <w:rsid w:val="002D1B30"/>
    <w:rsid w:val="002D2CD1"/>
    <w:rsid w:val="002D2FAE"/>
    <w:rsid w:val="002D3032"/>
    <w:rsid w:val="002D3D2E"/>
    <w:rsid w:val="002D44A0"/>
    <w:rsid w:val="002D49F7"/>
    <w:rsid w:val="002D5CAB"/>
    <w:rsid w:val="002D5DF8"/>
    <w:rsid w:val="002D6876"/>
    <w:rsid w:val="002D73BD"/>
    <w:rsid w:val="002D7681"/>
    <w:rsid w:val="002D7E20"/>
    <w:rsid w:val="002E0297"/>
    <w:rsid w:val="002E03CB"/>
    <w:rsid w:val="002E096B"/>
    <w:rsid w:val="002E0A73"/>
    <w:rsid w:val="002E1C84"/>
    <w:rsid w:val="002E2562"/>
    <w:rsid w:val="002E2998"/>
    <w:rsid w:val="002E3011"/>
    <w:rsid w:val="002E32CE"/>
    <w:rsid w:val="002E3352"/>
    <w:rsid w:val="002E44CB"/>
    <w:rsid w:val="002E5495"/>
    <w:rsid w:val="002E6E53"/>
    <w:rsid w:val="002E7536"/>
    <w:rsid w:val="002E7AD4"/>
    <w:rsid w:val="002E7BB7"/>
    <w:rsid w:val="002E7DD0"/>
    <w:rsid w:val="002E7E15"/>
    <w:rsid w:val="002F0C08"/>
    <w:rsid w:val="002F33C3"/>
    <w:rsid w:val="002F4EEA"/>
    <w:rsid w:val="002F53B1"/>
    <w:rsid w:val="002F68E8"/>
    <w:rsid w:val="002F6BDA"/>
    <w:rsid w:val="002F6C1E"/>
    <w:rsid w:val="002F6CA3"/>
    <w:rsid w:val="002F6D2B"/>
    <w:rsid w:val="002F7232"/>
    <w:rsid w:val="002F72EF"/>
    <w:rsid w:val="002F766C"/>
    <w:rsid w:val="002F7F4F"/>
    <w:rsid w:val="002F7F5D"/>
    <w:rsid w:val="00300EBE"/>
    <w:rsid w:val="00300F66"/>
    <w:rsid w:val="003011A4"/>
    <w:rsid w:val="00301685"/>
    <w:rsid w:val="003037E4"/>
    <w:rsid w:val="003044B7"/>
    <w:rsid w:val="003061F5"/>
    <w:rsid w:val="00306C9B"/>
    <w:rsid w:val="00307AE0"/>
    <w:rsid w:val="00307E92"/>
    <w:rsid w:val="00313985"/>
    <w:rsid w:val="00314281"/>
    <w:rsid w:val="00314E0C"/>
    <w:rsid w:val="0031542E"/>
    <w:rsid w:val="00315CB7"/>
    <w:rsid w:val="00315D16"/>
    <w:rsid w:val="00315E5A"/>
    <w:rsid w:val="003167BC"/>
    <w:rsid w:val="00316A36"/>
    <w:rsid w:val="003176E0"/>
    <w:rsid w:val="00317E9C"/>
    <w:rsid w:val="00320637"/>
    <w:rsid w:val="00322253"/>
    <w:rsid w:val="003226BC"/>
    <w:rsid w:val="00324005"/>
    <w:rsid w:val="00324182"/>
    <w:rsid w:val="00324285"/>
    <w:rsid w:val="003242A9"/>
    <w:rsid w:val="003244BF"/>
    <w:rsid w:val="003256CA"/>
    <w:rsid w:val="00325EA7"/>
    <w:rsid w:val="003262F2"/>
    <w:rsid w:val="00326D31"/>
    <w:rsid w:val="00326E85"/>
    <w:rsid w:val="00327306"/>
    <w:rsid w:val="00327AB3"/>
    <w:rsid w:val="00327C8A"/>
    <w:rsid w:val="00327D4A"/>
    <w:rsid w:val="00330473"/>
    <w:rsid w:val="003305AC"/>
    <w:rsid w:val="00330B2E"/>
    <w:rsid w:val="00332254"/>
    <w:rsid w:val="00332336"/>
    <w:rsid w:val="00332679"/>
    <w:rsid w:val="00333015"/>
    <w:rsid w:val="003336A7"/>
    <w:rsid w:val="00335562"/>
    <w:rsid w:val="00335DE2"/>
    <w:rsid w:val="00335EC2"/>
    <w:rsid w:val="00336AA1"/>
    <w:rsid w:val="003377A9"/>
    <w:rsid w:val="003378CF"/>
    <w:rsid w:val="0033799C"/>
    <w:rsid w:val="00337ECC"/>
    <w:rsid w:val="00340267"/>
    <w:rsid w:val="00341233"/>
    <w:rsid w:val="00341AC8"/>
    <w:rsid w:val="00341D02"/>
    <w:rsid w:val="003428E0"/>
    <w:rsid w:val="00343707"/>
    <w:rsid w:val="00344977"/>
    <w:rsid w:val="00344BEE"/>
    <w:rsid w:val="00344EE6"/>
    <w:rsid w:val="00345BCC"/>
    <w:rsid w:val="003461B3"/>
    <w:rsid w:val="003461DD"/>
    <w:rsid w:val="00347C79"/>
    <w:rsid w:val="00347D47"/>
    <w:rsid w:val="00351404"/>
    <w:rsid w:val="00351571"/>
    <w:rsid w:val="00351877"/>
    <w:rsid w:val="0035213E"/>
    <w:rsid w:val="003522AA"/>
    <w:rsid w:val="0035269D"/>
    <w:rsid w:val="0035281B"/>
    <w:rsid w:val="00353137"/>
    <w:rsid w:val="003535C3"/>
    <w:rsid w:val="00355D9C"/>
    <w:rsid w:val="00356024"/>
    <w:rsid w:val="003565FD"/>
    <w:rsid w:val="00356AED"/>
    <w:rsid w:val="00356E75"/>
    <w:rsid w:val="00361291"/>
    <w:rsid w:val="00362F3A"/>
    <w:rsid w:val="00366D8B"/>
    <w:rsid w:val="003677DA"/>
    <w:rsid w:val="00367BDA"/>
    <w:rsid w:val="003703B3"/>
    <w:rsid w:val="00370843"/>
    <w:rsid w:val="00370ACF"/>
    <w:rsid w:val="00371C79"/>
    <w:rsid w:val="00371C85"/>
    <w:rsid w:val="00371D4B"/>
    <w:rsid w:val="0037394C"/>
    <w:rsid w:val="003746C2"/>
    <w:rsid w:val="003746F4"/>
    <w:rsid w:val="003751CC"/>
    <w:rsid w:val="00376652"/>
    <w:rsid w:val="00376AD4"/>
    <w:rsid w:val="003773AD"/>
    <w:rsid w:val="00381E27"/>
    <w:rsid w:val="00382A2F"/>
    <w:rsid w:val="00383E40"/>
    <w:rsid w:val="0038599F"/>
    <w:rsid w:val="00385A79"/>
    <w:rsid w:val="00386382"/>
    <w:rsid w:val="0038648B"/>
    <w:rsid w:val="0038702C"/>
    <w:rsid w:val="0038715C"/>
    <w:rsid w:val="00387CF7"/>
    <w:rsid w:val="003906C3"/>
    <w:rsid w:val="00392606"/>
    <w:rsid w:val="003929E2"/>
    <w:rsid w:val="00392D3D"/>
    <w:rsid w:val="00393823"/>
    <w:rsid w:val="00393AD5"/>
    <w:rsid w:val="0039405C"/>
    <w:rsid w:val="003942BB"/>
    <w:rsid w:val="00394857"/>
    <w:rsid w:val="00395969"/>
    <w:rsid w:val="00395E0E"/>
    <w:rsid w:val="00395F1B"/>
    <w:rsid w:val="00397038"/>
    <w:rsid w:val="003A2195"/>
    <w:rsid w:val="003A2731"/>
    <w:rsid w:val="003A369D"/>
    <w:rsid w:val="003A419D"/>
    <w:rsid w:val="003A77B8"/>
    <w:rsid w:val="003A79DD"/>
    <w:rsid w:val="003A7F2E"/>
    <w:rsid w:val="003B099E"/>
    <w:rsid w:val="003B0BDD"/>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4D64"/>
    <w:rsid w:val="003C6246"/>
    <w:rsid w:val="003C6479"/>
    <w:rsid w:val="003C6B59"/>
    <w:rsid w:val="003D0DE0"/>
    <w:rsid w:val="003D129E"/>
    <w:rsid w:val="003D16E4"/>
    <w:rsid w:val="003D1ABE"/>
    <w:rsid w:val="003D2116"/>
    <w:rsid w:val="003D24EF"/>
    <w:rsid w:val="003D3D59"/>
    <w:rsid w:val="003D4B2F"/>
    <w:rsid w:val="003D5009"/>
    <w:rsid w:val="003D5445"/>
    <w:rsid w:val="003D5DE9"/>
    <w:rsid w:val="003D653C"/>
    <w:rsid w:val="003D713B"/>
    <w:rsid w:val="003D774B"/>
    <w:rsid w:val="003E08DD"/>
    <w:rsid w:val="003E099D"/>
    <w:rsid w:val="003E0DB3"/>
    <w:rsid w:val="003E0E75"/>
    <w:rsid w:val="003E13A8"/>
    <w:rsid w:val="003E1A0F"/>
    <w:rsid w:val="003E2EF6"/>
    <w:rsid w:val="003E5360"/>
    <w:rsid w:val="003E7582"/>
    <w:rsid w:val="003E79E4"/>
    <w:rsid w:val="003E7AA9"/>
    <w:rsid w:val="003E7B8C"/>
    <w:rsid w:val="003E7D68"/>
    <w:rsid w:val="003F1CED"/>
    <w:rsid w:val="003F2152"/>
    <w:rsid w:val="003F3433"/>
    <w:rsid w:val="003F5FB2"/>
    <w:rsid w:val="003F652E"/>
    <w:rsid w:val="003F7353"/>
    <w:rsid w:val="003F7F9D"/>
    <w:rsid w:val="00400713"/>
    <w:rsid w:val="00401301"/>
    <w:rsid w:val="004015B5"/>
    <w:rsid w:val="004026F8"/>
    <w:rsid w:val="00402BE9"/>
    <w:rsid w:val="0040447B"/>
    <w:rsid w:val="00404718"/>
    <w:rsid w:val="004047EA"/>
    <w:rsid w:val="00404E1E"/>
    <w:rsid w:val="00405D6C"/>
    <w:rsid w:val="00405ECF"/>
    <w:rsid w:val="00406209"/>
    <w:rsid w:val="004063E2"/>
    <w:rsid w:val="00410FB4"/>
    <w:rsid w:val="0041105D"/>
    <w:rsid w:val="0041237E"/>
    <w:rsid w:val="00412E04"/>
    <w:rsid w:val="00412EFA"/>
    <w:rsid w:val="004139EA"/>
    <w:rsid w:val="00414020"/>
    <w:rsid w:val="00414062"/>
    <w:rsid w:val="00414502"/>
    <w:rsid w:val="00415A29"/>
    <w:rsid w:val="00416B03"/>
    <w:rsid w:val="00423585"/>
    <w:rsid w:val="0042383C"/>
    <w:rsid w:val="0042409E"/>
    <w:rsid w:val="00425DB0"/>
    <w:rsid w:val="00426C17"/>
    <w:rsid w:val="0042743A"/>
    <w:rsid w:val="004278BB"/>
    <w:rsid w:val="004304D6"/>
    <w:rsid w:val="0043143B"/>
    <w:rsid w:val="00432203"/>
    <w:rsid w:val="00432513"/>
    <w:rsid w:val="00432727"/>
    <w:rsid w:val="00432CE1"/>
    <w:rsid w:val="0043351F"/>
    <w:rsid w:val="00434F01"/>
    <w:rsid w:val="00434FA3"/>
    <w:rsid w:val="0043635B"/>
    <w:rsid w:val="00436828"/>
    <w:rsid w:val="00436BFF"/>
    <w:rsid w:val="00436EBF"/>
    <w:rsid w:val="0043752F"/>
    <w:rsid w:val="00437EDC"/>
    <w:rsid w:val="004408E6"/>
    <w:rsid w:val="004410CC"/>
    <w:rsid w:val="00441305"/>
    <w:rsid w:val="004414CB"/>
    <w:rsid w:val="00442A12"/>
    <w:rsid w:val="00443009"/>
    <w:rsid w:val="004431BF"/>
    <w:rsid w:val="004436BA"/>
    <w:rsid w:val="00443C66"/>
    <w:rsid w:val="0044400E"/>
    <w:rsid w:val="00444358"/>
    <w:rsid w:val="0044533D"/>
    <w:rsid w:val="00446763"/>
    <w:rsid w:val="00446B71"/>
    <w:rsid w:val="00447886"/>
    <w:rsid w:val="00447BF8"/>
    <w:rsid w:val="00447F15"/>
    <w:rsid w:val="0045010F"/>
    <w:rsid w:val="00450388"/>
    <w:rsid w:val="004505FC"/>
    <w:rsid w:val="00450A95"/>
    <w:rsid w:val="004511E6"/>
    <w:rsid w:val="004517B5"/>
    <w:rsid w:val="0045224D"/>
    <w:rsid w:val="004527CC"/>
    <w:rsid w:val="00452C8C"/>
    <w:rsid w:val="00452FFB"/>
    <w:rsid w:val="00453021"/>
    <w:rsid w:val="004541A8"/>
    <w:rsid w:val="0045566B"/>
    <w:rsid w:val="004556B6"/>
    <w:rsid w:val="0045585E"/>
    <w:rsid w:val="00455E1F"/>
    <w:rsid w:val="004564BF"/>
    <w:rsid w:val="0045689F"/>
    <w:rsid w:val="00456E58"/>
    <w:rsid w:val="0045745B"/>
    <w:rsid w:val="004607EA"/>
    <w:rsid w:val="00460846"/>
    <w:rsid w:val="00460971"/>
    <w:rsid w:val="00460FBE"/>
    <w:rsid w:val="0046135C"/>
    <w:rsid w:val="00461E87"/>
    <w:rsid w:val="004627B8"/>
    <w:rsid w:val="00463381"/>
    <w:rsid w:val="00464FF7"/>
    <w:rsid w:val="004660C7"/>
    <w:rsid w:val="00466BFF"/>
    <w:rsid w:val="00467534"/>
    <w:rsid w:val="00470A24"/>
    <w:rsid w:val="00470B40"/>
    <w:rsid w:val="004720B2"/>
    <w:rsid w:val="00472BAB"/>
    <w:rsid w:val="00473183"/>
    <w:rsid w:val="00473405"/>
    <w:rsid w:val="0047370F"/>
    <w:rsid w:val="0047390D"/>
    <w:rsid w:val="00474938"/>
    <w:rsid w:val="00474D0D"/>
    <w:rsid w:val="00474D31"/>
    <w:rsid w:val="00475085"/>
    <w:rsid w:val="00476544"/>
    <w:rsid w:val="004766D7"/>
    <w:rsid w:val="00476DBB"/>
    <w:rsid w:val="00476E8B"/>
    <w:rsid w:val="00477358"/>
    <w:rsid w:val="00477E3D"/>
    <w:rsid w:val="00480139"/>
    <w:rsid w:val="00480345"/>
    <w:rsid w:val="004805A6"/>
    <w:rsid w:val="00480B6D"/>
    <w:rsid w:val="00481CE8"/>
    <w:rsid w:val="004841FE"/>
    <w:rsid w:val="00484A6A"/>
    <w:rsid w:val="00484FDE"/>
    <w:rsid w:val="00485608"/>
    <w:rsid w:val="004874C1"/>
    <w:rsid w:val="00487AD1"/>
    <w:rsid w:val="00490192"/>
    <w:rsid w:val="004904DF"/>
    <w:rsid w:val="004907FD"/>
    <w:rsid w:val="00490EA7"/>
    <w:rsid w:val="004929E2"/>
    <w:rsid w:val="00492E4C"/>
    <w:rsid w:val="004939D5"/>
    <w:rsid w:val="00494493"/>
    <w:rsid w:val="0049475C"/>
    <w:rsid w:val="004967B1"/>
    <w:rsid w:val="004A0D51"/>
    <w:rsid w:val="004A11F8"/>
    <w:rsid w:val="004A1BBD"/>
    <w:rsid w:val="004A3026"/>
    <w:rsid w:val="004A3990"/>
    <w:rsid w:val="004A3BE2"/>
    <w:rsid w:val="004A41FB"/>
    <w:rsid w:val="004A44F0"/>
    <w:rsid w:val="004A4857"/>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6829"/>
    <w:rsid w:val="004B7307"/>
    <w:rsid w:val="004B7BDF"/>
    <w:rsid w:val="004B7C15"/>
    <w:rsid w:val="004C009D"/>
    <w:rsid w:val="004C0BF1"/>
    <w:rsid w:val="004C0BFE"/>
    <w:rsid w:val="004C1301"/>
    <w:rsid w:val="004C1362"/>
    <w:rsid w:val="004C1DFF"/>
    <w:rsid w:val="004C3340"/>
    <w:rsid w:val="004C4EA7"/>
    <w:rsid w:val="004C6001"/>
    <w:rsid w:val="004C6226"/>
    <w:rsid w:val="004C73C8"/>
    <w:rsid w:val="004C75B8"/>
    <w:rsid w:val="004D1493"/>
    <w:rsid w:val="004D1549"/>
    <w:rsid w:val="004D22FD"/>
    <w:rsid w:val="004D260B"/>
    <w:rsid w:val="004D2C84"/>
    <w:rsid w:val="004D2DDA"/>
    <w:rsid w:val="004D2F60"/>
    <w:rsid w:val="004D4ACB"/>
    <w:rsid w:val="004D5154"/>
    <w:rsid w:val="004D5837"/>
    <w:rsid w:val="004D7240"/>
    <w:rsid w:val="004E246A"/>
    <w:rsid w:val="004E2516"/>
    <w:rsid w:val="004E2523"/>
    <w:rsid w:val="004E2F54"/>
    <w:rsid w:val="004E346D"/>
    <w:rsid w:val="004E34F7"/>
    <w:rsid w:val="004E4662"/>
    <w:rsid w:val="004E4B15"/>
    <w:rsid w:val="004E5D28"/>
    <w:rsid w:val="004E6397"/>
    <w:rsid w:val="004E6598"/>
    <w:rsid w:val="004E6E05"/>
    <w:rsid w:val="004E712E"/>
    <w:rsid w:val="004F0664"/>
    <w:rsid w:val="004F074E"/>
    <w:rsid w:val="004F08D0"/>
    <w:rsid w:val="004F0960"/>
    <w:rsid w:val="004F0B49"/>
    <w:rsid w:val="004F11F7"/>
    <w:rsid w:val="004F15D2"/>
    <w:rsid w:val="004F2B21"/>
    <w:rsid w:val="004F2BEF"/>
    <w:rsid w:val="004F385A"/>
    <w:rsid w:val="004F4B44"/>
    <w:rsid w:val="004F4D8F"/>
    <w:rsid w:val="004F5A32"/>
    <w:rsid w:val="004F5BED"/>
    <w:rsid w:val="004F6133"/>
    <w:rsid w:val="004F6282"/>
    <w:rsid w:val="004F754C"/>
    <w:rsid w:val="004F755B"/>
    <w:rsid w:val="004F7B2B"/>
    <w:rsid w:val="00500357"/>
    <w:rsid w:val="00500FE9"/>
    <w:rsid w:val="00501093"/>
    <w:rsid w:val="0050516B"/>
    <w:rsid w:val="00506F48"/>
    <w:rsid w:val="00510F31"/>
    <w:rsid w:val="005115A8"/>
    <w:rsid w:val="0051299C"/>
    <w:rsid w:val="0051380D"/>
    <w:rsid w:val="005142AA"/>
    <w:rsid w:val="0051482A"/>
    <w:rsid w:val="00514E5D"/>
    <w:rsid w:val="005158CB"/>
    <w:rsid w:val="00515D67"/>
    <w:rsid w:val="0051643A"/>
    <w:rsid w:val="00516ECB"/>
    <w:rsid w:val="005170F3"/>
    <w:rsid w:val="00520035"/>
    <w:rsid w:val="00520B95"/>
    <w:rsid w:val="0052565B"/>
    <w:rsid w:val="00527973"/>
    <w:rsid w:val="00527C18"/>
    <w:rsid w:val="0053094D"/>
    <w:rsid w:val="00531AB3"/>
    <w:rsid w:val="00531B8E"/>
    <w:rsid w:val="005320F0"/>
    <w:rsid w:val="00532F0E"/>
    <w:rsid w:val="005361B5"/>
    <w:rsid w:val="00536C3E"/>
    <w:rsid w:val="0053745D"/>
    <w:rsid w:val="005409FD"/>
    <w:rsid w:val="0054141A"/>
    <w:rsid w:val="0054155E"/>
    <w:rsid w:val="00541AF1"/>
    <w:rsid w:val="00543E55"/>
    <w:rsid w:val="005440D1"/>
    <w:rsid w:val="00547F2A"/>
    <w:rsid w:val="00547F59"/>
    <w:rsid w:val="00550992"/>
    <w:rsid w:val="0055100C"/>
    <w:rsid w:val="0055144B"/>
    <w:rsid w:val="0055291F"/>
    <w:rsid w:val="00553620"/>
    <w:rsid w:val="005539E3"/>
    <w:rsid w:val="00554884"/>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22C1"/>
    <w:rsid w:val="00583AE7"/>
    <w:rsid w:val="0058672F"/>
    <w:rsid w:val="0058691C"/>
    <w:rsid w:val="00586E47"/>
    <w:rsid w:val="005876C5"/>
    <w:rsid w:val="00587984"/>
    <w:rsid w:val="00590044"/>
    <w:rsid w:val="00590773"/>
    <w:rsid w:val="00591DA3"/>
    <w:rsid w:val="00592146"/>
    <w:rsid w:val="00592C69"/>
    <w:rsid w:val="00593042"/>
    <w:rsid w:val="00593A22"/>
    <w:rsid w:val="00593C89"/>
    <w:rsid w:val="00594860"/>
    <w:rsid w:val="00594936"/>
    <w:rsid w:val="00595295"/>
    <w:rsid w:val="0059655D"/>
    <w:rsid w:val="00596DD5"/>
    <w:rsid w:val="005972EC"/>
    <w:rsid w:val="00597B37"/>
    <w:rsid w:val="005A0F91"/>
    <w:rsid w:val="005A1014"/>
    <w:rsid w:val="005A10C0"/>
    <w:rsid w:val="005A2985"/>
    <w:rsid w:val="005A2E02"/>
    <w:rsid w:val="005A4698"/>
    <w:rsid w:val="005A47EB"/>
    <w:rsid w:val="005A6822"/>
    <w:rsid w:val="005A6937"/>
    <w:rsid w:val="005B10C7"/>
    <w:rsid w:val="005B2C1E"/>
    <w:rsid w:val="005B44F0"/>
    <w:rsid w:val="005B487E"/>
    <w:rsid w:val="005B53AA"/>
    <w:rsid w:val="005B5742"/>
    <w:rsid w:val="005B5DA4"/>
    <w:rsid w:val="005B6DC1"/>
    <w:rsid w:val="005B74AA"/>
    <w:rsid w:val="005B7C62"/>
    <w:rsid w:val="005C037E"/>
    <w:rsid w:val="005C066C"/>
    <w:rsid w:val="005C1A7A"/>
    <w:rsid w:val="005C213B"/>
    <w:rsid w:val="005C2488"/>
    <w:rsid w:val="005C250B"/>
    <w:rsid w:val="005C2739"/>
    <w:rsid w:val="005C2CBE"/>
    <w:rsid w:val="005C4BFE"/>
    <w:rsid w:val="005C6761"/>
    <w:rsid w:val="005C6B2A"/>
    <w:rsid w:val="005C6C61"/>
    <w:rsid w:val="005C73D2"/>
    <w:rsid w:val="005C788D"/>
    <w:rsid w:val="005D2431"/>
    <w:rsid w:val="005D2528"/>
    <w:rsid w:val="005D3060"/>
    <w:rsid w:val="005D47A3"/>
    <w:rsid w:val="005D55DE"/>
    <w:rsid w:val="005D5E28"/>
    <w:rsid w:val="005D5EF8"/>
    <w:rsid w:val="005D645D"/>
    <w:rsid w:val="005E0634"/>
    <w:rsid w:val="005E17C8"/>
    <w:rsid w:val="005E1F46"/>
    <w:rsid w:val="005E3235"/>
    <w:rsid w:val="005E36DE"/>
    <w:rsid w:val="005E3DB0"/>
    <w:rsid w:val="005E3EE0"/>
    <w:rsid w:val="005E4B38"/>
    <w:rsid w:val="005E51BC"/>
    <w:rsid w:val="005E56A6"/>
    <w:rsid w:val="005E5C5F"/>
    <w:rsid w:val="005E5F33"/>
    <w:rsid w:val="005E6740"/>
    <w:rsid w:val="005E772C"/>
    <w:rsid w:val="005F0509"/>
    <w:rsid w:val="005F0E85"/>
    <w:rsid w:val="005F1890"/>
    <w:rsid w:val="005F1994"/>
    <w:rsid w:val="005F26BB"/>
    <w:rsid w:val="005F34D0"/>
    <w:rsid w:val="005F3519"/>
    <w:rsid w:val="005F41EA"/>
    <w:rsid w:val="005F44E8"/>
    <w:rsid w:val="005F4551"/>
    <w:rsid w:val="005F45D6"/>
    <w:rsid w:val="005F7129"/>
    <w:rsid w:val="005F7B60"/>
    <w:rsid w:val="005F7FEC"/>
    <w:rsid w:val="0060076A"/>
    <w:rsid w:val="006011ED"/>
    <w:rsid w:val="0060132E"/>
    <w:rsid w:val="00601C80"/>
    <w:rsid w:val="00602031"/>
    <w:rsid w:val="00602C7F"/>
    <w:rsid w:val="006038C4"/>
    <w:rsid w:val="00603FFA"/>
    <w:rsid w:val="00604BD2"/>
    <w:rsid w:val="00604D97"/>
    <w:rsid w:val="0060538B"/>
    <w:rsid w:val="006055A6"/>
    <w:rsid w:val="00605C39"/>
    <w:rsid w:val="00607517"/>
    <w:rsid w:val="006075EC"/>
    <w:rsid w:val="00607883"/>
    <w:rsid w:val="006102C6"/>
    <w:rsid w:val="00610517"/>
    <w:rsid w:val="00610666"/>
    <w:rsid w:val="0061086C"/>
    <w:rsid w:val="00610BDF"/>
    <w:rsid w:val="00611E23"/>
    <w:rsid w:val="00611FCB"/>
    <w:rsid w:val="00612FF0"/>
    <w:rsid w:val="00613E86"/>
    <w:rsid w:val="00616063"/>
    <w:rsid w:val="006160EC"/>
    <w:rsid w:val="00616A3B"/>
    <w:rsid w:val="0062089E"/>
    <w:rsid w:val="00622765"/>
    <w:rsid w:val="00622833"/>
    <w:rsid w:val="006262D3"/>
    <w:rsid w:val="00626BAC"/>
    <w:rsid w:val="00627138"/>
    <w:rsid w:val="006278E1"/>
    <w:rsid w:val="00627F98"/>
    <w:rsid w:val="0063013A"/>
    <w:rsid w:val="00630B8A"/>
    <w:rsid w:val="00630BFA"/>
    <w:rsid w:val="00630CF4"/>
    <w:rsid w:val="00631F47"/>
    <w:rsid w:val="00632C52"/>
    <w:rsid w:val="00633D01"/>
    <w:rsid w:val="00635F22"/>
    <w:rsid w:val="00635F8F"/>
    <w:rsid w:val="006360BC"/>
    <w:rsid w:val="006361D1"/>
    <w:rsid w:val="00636711"/>
    <w:rsid w:val="00636CEA"/>
    <w:rsid w:val="0063767B"/>
    <w:rsid w:val="00637ABB"/>
    <w:rsid w:val="00641141"/>
    <w:rsid w:val="00641300"/>
    <w:rsid w:val="00641638"/>
    <w:rsid w:val="006430DC"/>
    <w:rsid w:val="0064340A"/>
    <w:rsid w:val="0064344D"/>
    <w:rsid w:val="00644172"/>
    <w:rsid w:val="00644859"/>
    <w:rsid w:val="0064678D"/>
    <w:rsid w:val="00647FBC"/>
    <w:rsid w:val="00650646"/>
    <w:rsid w:val="00650B81"/>
    <w:rsid w:val="00652E8B"/>
    <w:rsid w:val="006532C2"/>
    <w:rsid w:val="00653792"/>
    <w:rsid w:val="00653F8E"/>
    <w:rsid w:val="00654330"/>
    <w:rsid w:val="00654B5E"/>
    <w:rsid w:val="00654BE4"/>
    <w:rsid w:val="00654FC4"/>
    <w:rsid w:val="00655D23"/>
    <w:rsid w:val="00657D2E"/>
    <w:rsid w:val="0066073B"/>
    <w:rsid w:val="00661560"/>
    <w:rsid w:val="00661E32"/>
    <w:rsid w:val="006621B1"/>
    <w:rsid w:val="00663198"/>
    <w:rsid w:val="0066363F"/>
    <w:rsid w:val="0066378B"/>
    <w:rsid w:val="00663832"/>
    <w:rsid w:val="00663FC9"/>
    <w:rsid w:val="006646B3"/>
    <w:rsid w:val="006649EA"/>
    <w:rsid w:val="00664E91"/>
    <w:rsid w:val="00664F74"/>
    <w:rsid w:val="006666AE"/>
    <w:rsid w:val="00666DD7"/>
    <w:rsid w:val="00666FDD"/>
    <w:rsid w:val="0066735A"/>
    <w:rsid w:val="006714CC"/>
    <w:rsid w:val="006717E9"/>
    <w:rsid w:val="00672610"/>
    <w:rsid w:val="00673E2C"/>
    <w:rsid w:val="00674559"/>
    <w:rsid w:val="00675892"/>
    <w:rsid w:val="006761B2"/>
    <w:rsid w:val="00676DC8"/>
    <w:rsid w:val="006818B9"/>
    <w:rsid w:val="006818F4"/>
    <w:rsid w:val="00682492"/>
    <w:rsid w:val="006838DD"/>
    <w:rsid w:val="006838E4"/>
    <w:rsid w:val="006846DB"/>
    <w:rsid w:val="006847DB"/>
    <w:rsid w:val="00684B28"/>
    <w:rsid w:val="00684C09"/>
    <w:rsid w:val="00685479"/>
    <w:rsid w:val="006865CF"/>
    <w:rsid w:val="00687367"/>
    <w:rsid w:val="006879FF"/>
    <w:rsid w:val="00687BF4"/>
    <w:rsid w:val="0069042A"/>
    <w:rsid w:val="0069068B"/>
    <w:rsid w:val="00691971"/>
    <w:rsid w:val="00691B1F"/>
    <w:rsid w:val="00693D73"/>
    <w:rsid w:val="00693DEE"/>
    <w:rsid w:val="006941B8"/>
    <w:rsid w:val="0069445B"/>
    <w:rsid w:val="0069567F"/>
    <w:rsid w:val="0069580B"/>
    <w:rsid w:val="006961A5"/>
    <w:rsid w:val="00696FFC"/>
    <w:rsid w:val="00697488"/>
    <w:rsid w:val="00697BC3"/>
    <w:rsid w:val="006A10B0"/>
    <w:rsid w:val="006A1AD2"/>
    <w:rsid w:val="006A1B65"/>
    <w:rsid w:val="006A248D"/>
    <w:rsid w:val="006A2936"/>
    <w:rsid w:val="006A3216"/>
    <w:rsid w:val="006A3A1D"/>
    <w:rsid w:val="006A529B"/>
    <w:rsid w:val="006A5DC7"/>
    <w:rsid w:val="006A60E1"/>
    <w:rsid w:val="006B1580"/>
    <w:rsid w:val="006B1E2E"/>
    <w:rsid w:val="006B2347"/>
    <w:rsid w:val="006B2357"/>
    <w:rsid w:val="006B4247"/>
    <w:rsid w:val="006B4AB3"/>
    <w:rsid w:val="006B5EC1"/>
    <w:rsid w:val="006B6C1A"/>
    <w:rsid w:val="006C0E72"/>
    <w:rsid w:val="006C1555"/>
    <w:rsid w:val="006C1DC9"/>
    <w:rsid w:val="006C31EC"/>
    <w:rsid w:val="006C35E9"/>
    <w:rsid w:val="006C42D1"/>
    <w:rsid w:val="006C4ACE"/>
    <w:rsid w:val="006C6A75"/>
    <w:rsid w:val="006C789E"/>
    <w:rsid w:val="006C7B62"/>
    <w:rsid w:val="006D0203"/>
    <w:rsid w:val="006D030C"/>
    <w:rsid w:val="006D19A3"/>
    <w:rsid w:val="006D19BC"/>
    <w:rsid w:val="006D1A56"/>
    <w:rsid w:val="006D25D4"/>
    <w:rsid w:val="006D2A8A"/>
    <w:rsid w:val="006D31E0"/>
    <w:rsid w:val="006D3724"/>
    <w:rsid w:val="006D5508"/>
    <w:rsid w:val="006D6593"/>
    <w:rsid w:val="006E0438"/>
    <w:rsid w:val="006E0450"/>
    <w:rsid w:val="006E22B7"/>
    <w:rsid w:val="006E2428"/>
    <w:rsid w:val="006E26E6"/>
    <w:rsid w:val="006E293C"/>
    <w:rsid w:val="006E2B7B"/>
    <w:rsid w:val="006E42AD"/>
    <w:rsid w:val="006E47C8"/>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9CA"/>
    <w:rsid w:val="006F7D3F"/>
    <w:rsid w:val="007012BA"/>
    <w:rsid w:val="00701CE1"/>
    <w:rsid w:val="0070293E"/>
    <w:rsid w:val="007029ED"/>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4558"/>
    <w:rsid w:val="007151FB"/>
    <w:rsid w:val="0071528D"/>
    <w:rsid w:val="00715398"/>
    <w:rsid w:val="007165CB"/>
    <w:rsid w:val="00716728"/>
    <w:rsid w:val="007168D9"/>
    <w:rsid w:val="00717063"/>
    <w:rsid w:val="0071787C"/>
    <w:rsid w:val="00717B20"/>
    <w:rsid w:val="00721F4F"/>
    <w:rsid w:val="0072301E"/>
    <w:rsid w:val="00723AE3"/>
    <w:rsid w:val="00723EED"/>
    <w:rsid w:val="00723F81"/>
    <w:rsid w:val="0072484C"/>
    <w:rsid w:val="00724BF9"/>
    <w:rsid w:val="00724FF7"/>
    <w:rsid w:val="007253A0"/>
    <w:rsid w:val="00725D6E"/>
    <w:rsid w:val="00726F93"/>
    <w:rsid w:val="00727603"/>
    <w:rsid w:val="00727688"/>
    <w:rsid w:val="007276C5"/>
    <w:rsid w:val="00727707"/>
    <w:rsid w:val="00727DED"/>
    <w:rsid w:val="00730AF6"/>
    <w:rsid w:val="00730D24"/>
    <w:rsid w:val="00730D6B"/>
    <w:rsid w:val="00731720"/>
    <w:rsid w:val="007322C8"/>
    <w:rsid w:val="00732BA3"/>
    <w:rsid w:val="00732C6F"/>
    <w:rsid w:val="00732ECD"/>
    <w:rsid w:val="00733481"/>
    <w:rsid w:val="007337D7"/>
    <w:rsid w:val="00734365"/>
    <w:rsid w:val="00734B5B"/>
    <w:rsid w:val="00734BDF"/>
    <w:rsid w:val="007355A4"/>
    <w:rsid w:val="00737128"/>
    <w:rsid w:val="00740F21"/>
    <w:rsid w:val="007435A7"/>
    <w:rsid w:val="00743E29"/>
    <w:rsid w:val="0074451D"/>
    <w:rsid w:val="00745F50"/>
    <w:rsid w:val="007463D3"/>
    <w:rsid w:val="007469A2"/>
    <w:rsid w:val="00747EB7"/>
    <w:rsid w:val="00747EC1"/>
    <w:rsid w:val="00750298"/>
    <w:rsid w:val="007504C0"/>
    <w:rsid w:val="00751286"/>
    <w:rsid w:val="00751448"/>
    <w:rsid w:val="00751DA3"/>
    <w:rsid w:val="00752096"/>
    <w:rsid w:val="0075212D"/>
    <w:rsid w:val="007523BB"/>
    <w:rsid w:val="00752626"/>
    <w:rsid w:val="00753567"/>
    <w:rsid w:val="0075362A"/>
    <w:rsid w:val="007543BC"/>
    <w:rsid w:val="00755920"/>
    <w:rsid w:val="00755EEB"/>
    <w:rsid w:val="00757AD4"/>
    <w:rsid w:val="0076156C"/>
    <w:rsid w:val="0076270F"/>
    <w:rsid w:val="00762FB6"/>
    <w:rsid w:val="00763207"/>
    <w:rsid w:val="00764126"/>
    <w:rsid w:val="00764260"/>
    <w:rsid w:val="007653B2"/>
    <w:rsid w:val="00765974"/>
    <w:rsid w:val="00766583"/>
    <w:rsid w:val="00767949"/>
    <w:rsid w:val="00767C57"/>
    <w:rsid w:val="007710D6"/>
    <w:rsid w:val="00771C95"/>
    <w:rsid w:val="007725EF"/>
    <w:rsid w:val="0077328B"/>
    <w:rsid w:val="00774ADA"/>
    <w:rsid w:val="00774C76"/>
    <w:rsid w:val="00775229"/>
    <w:rsid w:val="00775BC5"/>
    <w:rsid w:val="00776887"/>
    <w:rsid w:val="00777F2E"/>
    <w:rsid w:val="007809AD"/>
    <w:rsid w:val="00782611"/>
    <w:rsid w:val="00782BE5"/>
    <w:rsid w:val="00782C75"/>
    <w:rsid w:val="007838AD"/>
    <w:rsid w:val="00783FCA"/>
    <w:rsid w:val="00784DC5"/>
    <w:rsid w:val="00785B99"/>
    <w:rsid w:val="0078612F"/>
    <w:rsid w:val="00790830"/>
    <w:rsid w:val="00793DF8"/>
    <w:rsid w:val="00795145"/>
    <w:rsid w:val="00795544"/>
    <w:rsid w:val="00795D25"/>
    <w:rsid w:val="00796399"/>
    <w:rsid w:val="007969BE"/>
    <w:rsid w:val="00797B18"/>
    <w:rsid w:val="007A0A39"/>
    <w:rsid w:val="007A31B3"/>
    <w:rsid w:val="007A336C"/>
    <w:rsid w:val="007A409F"/>
    <w:rsid w:val="007A4F51"/>
    <w:rsid w:val="007A5234"/>
    <w:rsid w:val="007A52D3"/>
    <w:rsid w:val="007A5BC4"/>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5CF2"/>
    <w:rsid w:val="007B6238"/>
    <w:rsid w:val="007B6950"/>
    <w:rsid w:val="007B6B21"/>
    <w:rsid w:val="007C05BC"/>
    <w:rsid w:val="007C1A9B"/>
    <w:rsid w:val="007C1E57"/>
    <w:rsid w:val="007C1EFD"/>
    <w:rsid w:val="007C2387"/>
    <w:rsid w:val="007C3AD8"/>
    <w:rsid w:val="007C464A"/>
    <w:rsid w:val="007C4C11"/>
    <w:rsid w:val="007C55FF"/>
    <w:rsid w:val="007C74D3"/>
    <w:rsid w:val="007C7588"/>
    <w:rsid w:val="007C7988"/>
    <w:rsid w:val="007D04A3"/>
    <w:rsid w:val="007D052F"/>
    <w:rsid w:val="007D058C"/>
    <w:rsid w:val="007D0EAE"/>
    <w:rsid w:val="007D1892"/>
    <w:rsid w:val="007D28EC"/>
    <w:rsid w:val="007D373B"/>
    <w:rsid w:val="007D49CF"/>
    <w:rsid w:val="007D540B"/>
    <w:rsid w:val="007D597C"/>
    <w:rsid w:val="007D6778"/>
    <w:rsid w:val="007D6888"/>
    <w:rsid w:val="007D6E64"/>
    <w:rsid w:val="007E0460"/>
    <w:rsid w:val="007E0A69"/>
    <w:rsid w:val="007E0B95"/>
    <w:rsid w:val="007E0B98"/>
    <w:rsid w:val="007E16DC"/>
    <w:rsid w:val="007E3CCE"/>
    <w:rsid w:val="007E4665"/>
    <w:rsid w:val="007E571C"/>
    <w:rsid w:val="007E5C9C"/>
    <w:rsid w:val="007E61D0"/>
    <w:rsid w:val="007E6C25"/>
    <w:rsid w:val="007E6E24"/>
    <w:rsid w:val="007E6F85"/>
    <w:rsid w:val="007F0D93"/>
    <w:rsid w:val="007F19D7"/>
    <w:rsid w:val="007F24AB"/>
    <w:rsid w:val="007F2DFD"/>
    <w:rsid w:val="007F43E3"/>
    <w:rsid w:val="007F6820"/>
    <w:rsid w:val="007F72EB"/>
    <w:rsid w:val="007F7D7F"/>
    <w:rsid w:val="007F7DCE"/>
    <w:rsid w:val="007F7EDE"/>
    <w:rsid w:val="0080056B"/>
    <w:rsid w:val="0080154A"/>
    <w:rsid w:val="0080158D"/>
    <w:rsid w:val="00802007"/>
    <w:rsid w:val="008027FE"/>
    <w:rsid w:val="008053BE"/>
    <w:rsid w:val="00805783"/>
    <w:rsid w:val="00805FB3"/>
    <w:rsid w:val="00806DB5"/>
    <w:rsid w:val="00807135"/>
    <w:rsid w:val="00807B9B"/>
    <w:rsid w:val="00807C75"/>
    <w:rsid w:val="00810570"/>
    <w:rsid w:val="00811618"/>
    <w:rsid w:val="00811C41"/>
    <w:rsid w:val="00812C1D"/>
    <w:rsid w:val="00812E4A"/>
    <w:rsid w:val="0081320D"/>
    <w:rsid w:val="00813D14"/>
    <w:rsid w:val="00814DB3"/>
    <w:rsid w:val="00815C80"/>
    <w:rsid w:val="00815E58"/>
    <w:rsid w:val="00816E4D"/>
    <w:rsid w:val="00817F68"/>
    <w:rsid w:val="008205AE"/>
    <w:rsid w:val="00820759"/>
    <w:rsid w:val="0082138C"/>
    <w:rsid w:val="0082154D"/>
    <w:rsid w:val="008220CD"/>
    <w:rsid w:val="008232DE"/>
    <w:rsid w:val="00823758"/>
    <w:rsid w:val="008252B9"/>
    <w:rsid w:val="00825C25"/>
    <w:rsid w:val="008263EB"/>
    <w:rsid w:val="0082649C"/>
    <w:rsid w:val="0082692F"/>
    <w:rsid w:val="00826A01"/>
    <w:rsid w:val="00827E9F"/>
    <w:rsid w:val="008300AB"/>
    <w:rsid w:val="0083082C"/>
    <w:rsid w:val="008320C2"/>
    <w:rsid w:val="00832209"/>
    <w:rsid w:val="00832540"/>
    <w:rsid w:val="008329E2"/>
    <w:rsid w:val="00832C65"/>
    <w:rsid w:val="0083350B"/>
    <w:rsid w:val="00834318"/>
    <w:rsid w:val="008349B2"/>
    <w:rsid w:val="00835734"/>
    <w:rsid w:val="008359C6"/>
    <w:rsid w:val="00835D15"/>
    <w:rsid w:val="00836FF5"/>
    <w:rsid w:val="0083791F"/>
    <w:rsid w:val="00841370"/>
    <w:rsid w:val="00841B29"/>
    <w:rsid w:val="00842858"/>
    <w:rsid w:val="00842D94"/>
    <w:rsid w:val="00844191"/>
    <w:rsid w:val="008442E8"/>
    <w:rsid w:val="0084686B"/>
    <w:rsid w:val="00847D2C"/>
    <w:rsid w:val="008501E4"/>
    <w:rsid w:val="008503F4"/>
    <w:rsid w:val="00850723"/>
    <w:rsid w:val="00850BBB"/>
    <w:rsid w:val="00850F6A"/>
    <w:rsid w:val="008515D0"/>
    <w:rsid w:val="00851A58"/>
    <w:rsid w:val="00853476"/>
    <w:rsid w:val="00853614"/>
    <w:rsid w:val="00854245"/>
    <w:rsid w:val="0085457D"/>
    <w:rsid w:val="00854B85"/>
    <w:rsid w:val="00854C98"/>
    <w:rsid w:val="008551CF"/>
    <w:rsid w:val="008553F8"/>
    <w:rsid w:val="0085564F"/>
    <w:rsid w:val="00855ABA"/>
    <w:rsid w:val="00855BBF"/>
    <w:rsid w:val="008562F1"/>
    <w:rsid w:val="008605B3"/>
    <w:rsid w:val="00860AA9"/>
    <w:rsid w:val="00861A1F"/>
    <w:rsid w:val="008620A1"/>
    <w:rsid w:val="008641D1"/>
    <w:rsid w:val="0086546C"/>
    <w:rsid w:val="00865AA0"/>
    <w:rsid w:val="00866067"/>
    <w:rsid w:val="0086675B"/>
    <w:rsid w:val="00866FF1"/>
    <w:rsid w:val="00867CE5"/>
    <w:rsid w:val="008702E1"/>
    <w:rsid w:val="00871E96"/>
    <w:rsid w:val="00872CA9"/>
    <w:rsid w:val="008730AF"/>
    <w:rsid w:val="00873A84"/>
    <w:rsid w:val="008750C9"/>
    <w:rsid w:val="00875597"/>
    <w:rsid w:val="00875D2E"/>
    <w:rsid w:val="008762E1"/>
    <w:rsid w:val="008763D1"/>
    <w:rsid w:val="00876F0E"/>
    <w:rsid w:val="0087715B"/>
    <w:rsid w:val="0088017B"/>
    <w:rsid w:val="00880979"/>
    <w:rsid w:val="00881390"/>
    <w:rsid w:val="00881571"/>
    <w:rsid w:val="008818EC"/>
    <w:rsid w:val="00882F34"/>
    <w:rsid w:val="00883085"/>
    <w:rsid w:val="00884A4E"/>
    <w:rsid w:val="0088582F"/>
    <w:rsid w:val="00885B97"/>
    <w:rsid w:val="00885CF4"/>
    <w:rsid w:val="0088676D"/>
    <w:rsid w:val="00886D8B"/>
    <w:rsid w:val="0089103A"/>
    <w:rsid w:val="00891511"/>
    <w:rsid w:val="00891594"/>
    <w:rsid w:val="00891824"/>
    <w:rsid w:val="00891AB0"/>
    <w:rsid w:val="00892100"/>
    <w:rsid w:val="00892709"/>
    <w:rsid w:val="008927B8"/>
    <w:rsid w:val="0089326A"/>
    <w:rsid w:val="00893496"/>
    <w:rsid w:val="00893926"/>
    <w:rsid w:val="008945F9"/>
    <w:rsid w:val="00894B9B"/>
    <w:rsid w:val="00896016"/>
    <w:rsid w:val="00896178"/>
    <w:rsid w:val="00896E04"/>
    <w:rsid w:val="0089727E"/>
    <w:rsid w:val="00897508"/>
    <w:rsid w:val="00897700"/>
    <w:rsid w:val="008A1761"/>
    <w:rsid w:val="008A1CC3"/>
    <w:rsid w:val="008A214F"/>
    <w:rsid w:val="008A2DBB"/>
    <w:rsid w:val="008A31E0"/>
    <w:rsid w:val="008A48BD"/>
    <w:rsid w:val="008A4AD2"/>
    <w:rsid w:val="008A56F7"/>
    <w:rsid w:val="008A636A"/>
    <w:rsid w:val="008A7C2E"/>
    <w:rsid w:val="008B040E"/>
    <w:rsid w:val="008B0F00"/>
    <w:rsid w:val="008B15B9"/>
    <w:rsid w:val="008B1968"/>
    <w:rsid w:val="008B19E7"/>
    <w:rsid w:val="008B23A2"/>
    <w:rsid w:val="008B2B1A"/>
    <w:rsid w:val="008B3346"/>
    <w:rsid w:val="008B375D"/>
    <w:rsid w:val="008B3DBB"/>
    <w:rsid w:val="008B45DB"/>
    <w:rsid w:val="008B4D60"/>
    <w:rsid w:val="008B50B8"/>
    <w:rsid w:val="008B5850"/>
    <w:rsid w:val="008B5D62"/>
    <w:rsid w:val="008B79F5"/>
    <w:rsid w:val="008B7D71"/>
    <w:rsid w:val="008B7ECA"/>
    <w:rsid w:val="008C0343"/>
    <w:rsid w:val="008C053A"/>
    <w:rsid w:val="008C0799"/>
    <w:rsid w:val="008C0AEC"/>
    <w:rsid w:val="008C17AE"/>
    <w:rsid w:val="008C310A"/>
    <w:rsid w:val="008C38E0"/>
    <w:rsid w:val="008C3A68"/>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28A"/>
    <w:rsid w:val="008F1CAC"/>
    <w:rsid w:val="008F1E56"/>
    <w:rsid w:val="008F1F8D"/>
    <w:rsid w:val="008F29B9"/>
    <w:rsid w:val="008F3098"/>
    <w:rsid w:val="008F425F"/>
    <w:rsid w:val="008F47CC"/>
    <w:rsid w:val="008F495B"/>
    <w:rsid w:val="008F4E44"/>
    <w:rsid w:val="008F70FF"/>
    <w:rsid w:val="008F782D"/>
    <w:rsid w:val="008F7CBC"/>
    <w:rsid w:val="00900672"/>
    <w:rsid w:val="00902071"/>
    <w:rsid w:val="00902208"/>
    <w:rsid w:val="00902A73"/>
    <w:rsid w:val="00904698"/>
    <w:rsid w:val="00904B31"/>
    <w:rsid w:val="009052AB"/>
    <w:rsid w:val="00905795"/>
    <w:rsid w:val="009059EC"/>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4E20"/>
    <w:rsid w:val="009255AF"/>
    <w:rsid w:val="00925B54"/>
    <w:rsid w:val="009265D4"/>
    <w:rsid w:val="00926883"/>
    <w:rsid w:val="00926A8D"/>
    <w:rsid w:val="00927246"/>
    <w:rsid w:val="009312A2"/>
    <w:rsid w:val="009317DC"/>
    <w:rsid w:val="00932082"/>
    <w:rsid w:val="00932766"/>
    <w:rsid w:val="00932CCC"/>
    <w:rsid w:val="0093341D"/>
    <w:rsid w:val="00933F1A"/>
    <w:rsid w:val="00934058"/>
    <w:rsid w:val="009346BF"/>
    <w:rsid w:val="00934D54"/>
    <w:rsid w:val="009367F1"/>
    <w:rsid w:val="00937776"/>
    <w:rsid w:val="00937F75"/>
    <w:rsid w:val="00937FD3"/>
    <w:rsid w:val="00940979"/>
    <w:rsid w:val="00940AAE"/>
    <w:rsid w:val="009411FF"/>
    <w:rsid w:val="009413D0"/>
    <w:rsid w:val="0094272E"/>
    <w:rsid w:val="00942BCB"/>
    <w:rsid w:val="00943601"/>
    <w:rsid w:val="00944016"/>
    <w:rsid w:val="00944312"/>
    <w:rsid w:val="00945910"/>
    <w:rsid w:val="0094620D"/>
    <w:rsid w:val="00947204"/>
    <w:rsid w:val="00947C74"/>
    <w:rsid w:val="00950830"/>
    <w:rsid w:val="00950E20"/>
    <w:rsid w:val="00951D20"/>
    <w:rsid w:val="00951E5C"/>
    <w:rsid w:val="00952BE2"/>
    <w:rsid w:val="009534B1"/>
    <w:rsid w:val="009540E4"/>
    <w:rsid w:val="00954388"/>
    <w:rsid w:val="0095473E"/>
    <w:rsid w:val="0095515E"/>
    <w:rsid w:val="00955363"/>
    <w:rsid w:val="009561ED"/>
    <w:rsid w:val="00956A9B"/>
    <w:rsid w:val="00957035"/>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8DC"/>
    <w:rsid w:val="00973A0A"/>
    <w:rsid w:val="00974007"/>
    <w:rsid w:val="0097489E"/>
    <w:rsid w:val="00974A48"/>
    <w:rsid w:val="00974C7A"/>
    <w:rsid w:val="009752D7"/>
    <w:rsid w:val="0097601B"/>
    <w:rsid w:val="009760DA"/>
    <w:rsid w:val="00976332"/>
    <w:rsid w:val="00976844"/>
    <w:rsid w:val="009771A9"/>
    <w:rsid w:val="0098017D"/>
    <w:rsid w:val="0098084B"/>
    <w:rsid w:val="00980B66"/>
    <w:rsid w:val="009812D6"/>
    <w:rsid w:val="0098169B"/>
    <w:rsid w:val="00981F2F"/>
    <w:rsid w:val="0098206F"/>
    <w:rsid w:val="009833F5"/>
    <w:rsid w:val="009847D5"/>
    <w:rsid w:val="00985455"/>
    <w:rsid w:val="00985951"/>
    <w:rsid w:val="009876B4"/>
    <w:rsid w:val="00990CAA"/>
    <w:rsid w:val="00990D4B"/>
    <w:rsid w:val="009920D8"/>
    <w:rsid w:val="0099305E"/>
    <w:rsid w:val="009958D7"/>
    <w:rsid w:val="00996944"/>
    <w:rsid w:val="00996BE1"/>
    <w:rsid w:val="0099724B"/>
    <w:rsid w:val="00997576"/>
    <w:rsid w:val="009A19E4"/>
    <w:rsid w:val="009A1B8B"/>
    <w:rsid w:val="009A1CEC"/>
    <w:rsid w:val="009A1E86"/>
    <w:rsid w:val="009A32DE"/>
    <w:rsid w:val="009A370B"/>
    <w:rsid w:val="009A3A8C"/>
    <w:rsid w:val="009A42A6"/>
    <w:rsid w:val="009A42EE"/>
    <w:rsid w:val="009A456F"/>
    <w:rsid w:val="009A4745"/>
    <w:rsid w:val="009A59AB"/>
    <w:rsid w:val="009A5B0B"/>
    <w:rsid w:val="009A5DE4"/>
    <w:rsid w:val="009A6256"/>
    <w:rsid w:val="009A6E61"/>
    <w:rsid w:val="009A738F"/>
    <w:rsid w:val="009B0A06"/>
    <w:rsid w:val="009B0F3E"/>
    <w:rsid w:val="009B1EF7"/>
    <w:rsid w:val="009B21F9"/>
    <w:rsid w:val="009B299F"/>
    <w:rsid w:val="009B4F7A"/>
    <w:rsid w:val="009B5F25"/>
    <w:rsid w:val="009B6935"/>
    <w:rsid w:val="009B72C6"/>
    <w:rsid w:val="009B7603"/>
    <w:rsid w:val="009C0306"/>
    <w:rsid w:val="009C09E1"/>
    <w:rsid w:val="009C109D"/>
    <w:rsid w:val="009C25CD"/>
    <w:rsid w:val="009C26AB"/>
    <w:rsid w:val="009C288E"/>
    <w:rsid w:val="009C2B95"/>
    <w:rsid w:val="009C39F2"/>
    <w:rsid w:val="009C3D40"/>
    <w:rsid w:val="009C42CF"/>
    <w:rsid w:val="009C6944"/>
    <w:rsid w:val="009D0158"/>
    <w:rsid w:val="009D1CF8"/>
    <w:rsid w:val="009D1FBA"/>
    <w:rsid w:val="009D2757"/>
    <w:rsid w:val="009D2BA5"/>
    <w:rsid w:val="009D390D"/>
    <w:rsid w:val="009D4D53"/>
    <w:rsid w:val="009D667E"/>
    <w:rsid w:val="009D792D"/>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30E5"/>
    <w:rsid w:val="009F35E3"/>
    <w:rsid w:val="009F45DD"/>
    <w:rsid w:val="009F4D7C"/>
    <w:rsid w:val="009F55DB"/>
    <w:rsid w:val="009F6DBC"/>
    <w:rsid w:val="00A00047"/>
    <w:rsid w:val="00A0016E"/>
    <w:rsid w:val="00A00C6A"/>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6CC0"/>
    <w:rsid w:val="00A2033D"/>
    <w:rsid w:val="00A22577"/>
    <w:rsid w:val="00A22B0A"/>
    <w:rsid w:val="00A25FF2"/>
    <w:rsid w:val="00A27EDB"/>
    <w:rsid w:val="00A27F56"/>
    <w:rsid w:val="00A3011E"/>
    <w:rsid w:val="00A305DA"/>
    <w:rsid w:val="00A31FF0"/>
    <w:rsid w:val="00A323AB"/>
    <w:rsid w:val="00A32BCF"/>
    <w:rsid w:val="00A33074"/>
    <w:rsid w:val="00A33BAF"/>
    <w:rsid w:val="00A354E4"/>
    <w:rsid w:val="00A359A4"/>
    <w:rsid w:val="00A35E73"/>
    <w:rsid w:val="00A36F30"/>
    <w:rsid w:val="00A375B1"/>
    <w:rsid w:val="00A37795"/>
    <w:rsid w:val="00A379F6"/>
    <w:rsid w:val="00A4013A"/>
    <w:rsid w:val="00A402CA"/>
    <w:rsid w:val="00A40644"/>
    <w:rsid w:val="00A40D17"/>
    <w:rsid w:val="00A415FC"/>
    <w:rsid w:val="00A418BD"/>
    <w:rsid w:val="00A418CC"/>
    <w:rsid w:val="00A42340"/>
    <w:rsid w:val="00A4297C"/>
    <w:rsid w:val="00A42C06"/>
    <w:rsid w:val="00A43CBC"/>
    <w:rsid w:val="00A45253"/>
    <w:rsid w:val="00A4527F"/>
    <w:rsid w:val="00A46566"/>
    <w:rsid w:val="00A46CCC"/>
    <w:rsid w:val="00A46F21"/>
    <w:rsid w:val="00A46FC1"/>
    <w:rsid w:val="00A4708B"/>
    <w:rsid w:val="00A472D4"/>
    <w:rsid w:val="00A47406"/>
    <w:rsid w:val="00A47D99"/>
    <w:rsid w:val="00A50414"/>
    <w:rsid w:val="00A513A4"/>
    <w:rsid w:val="00A53585"/>
    <w:rsid w:val="00A545D5"/>
    <w:rsid w:val="00A55DBB"/>
    <w:rsid w:val="00A56507"/>
    <w:rsid w:val="00A567B6"/>
    <w:rsid w:val="00A56F87"/>
    <w:rsid w:val="00A57AD7"/>
    <w:rsid w:val="00A57B41"/>
    <w:rsid w:val="00A601CA"/>
    <w:rsid w:val="00A606F0"/>
    <w:rsid w:val="00A61F48"/>
    <w:rsid w:val="00A62379"/>
    <w:rsid w:val="00A62BB2"/>
    <w:rsid w:val="00A6322C"/>
    <w:rsid w:val="00A638B7"/>
    <w:rsid w:val="00A63E82"/>
    <w:rsid w:val="00A657A3"/>
    <w:rsid w:val="00A6597A"/>
    <w:rsid w:val="00A65BB7"/>
    <w:rsid w:val="00A66410"/>
    <w:rsid w:val="00A6664E"/>
    <w:rsid w:val="00A6674F"/>
    <w:rsid w:val="00A67210"/>
    <w:rsid w:val="00A67B87"/>
    <w:rsid w:val="00A67DBA"/>
    <w:rsid w:val="00A67E5B"/>
    <w:rsid w:val="00A67FEA"/>
    <w:rsid w:val="00A702C5"/>
    <w:rsid w:val="00A70B69"/>
    <w:rsid w:val="00A71E48"/>
    <w:rsid w:val="00A72B0E"/>
    <w:rsid w:val="00A73FA1"/>
    <w:rsid w:val="00A7496A"/>
    <w:rsid w:val="00A7513F"/>
    <w:rsid w:val="00A75318"/>
    <w:rsid w:val="00A7570F"/>
    <w:rsid w:val="00A75AAE"/>
    <w:rsid w:val="00A75CD8"/>
    <w:rsid w:val="00A76A82"/>
    <w:rsid w:val="00A77116"/>
    <w:rsid w:val="00A77869"/>
    <w:rsid w:val="00A815C0"/>
    <w:rsid w:val="00A8256B"/>
    <w:rsid w:val="00A827D3"/>
    <w:rsid w:val="00A82A80"/>
    <w:rsid w:val="00A849A2"/>
    <w:rsid w:val="00A84E61"/>
    <w:rsid w:val="00A8551F"/>
    <w:rsid w:val="00A86DCF"/>
    <w:rsid w:val="00A870D1"/>
    <w:rsid w:val="00A870F8"/>
    <w:rsid w:val="00A8759C"/>
    <w:rsid w:val="00A8796E"/>
    <w:rsid w:val="00A87A9C"/>
    <w:rsid w:val="00A90252"/>
    <w:rsid w:val="00A906D0"/>
    <w:rsid w:val="00A90965"/>
    <w:rsid w:val="00A91247"/>
    <w:rsid w:val="00A91B10"/>
    <w:rsid w:val="00A926C2"/>
    <w:rsid w:val="00A93CB3"/>
    <w:rsid w:val="00A944BE"/>
    <w:rsid w:val="00A9460A"/>
    <w:rsid w:val="00A949F3"/>
    <w:rsid w:val="00A953B6"/>
    <w:rsid w:val="00A9540A"/>
    <w:rsid w:val="00A956E2"/>
    <w:rsid w:val="00A97B0E"/>
    <w:rsid w:val="00A97BF2"/>
    <w:rsid w:val="00AA11B7"/>
    <w:rsid w:val="00AA1ED9"/>
    <w:rsid w:val="00AA2591"/>
    <w:rsid w:val="00AA3C11"/>
    <w:rsid w:val="00AA446F"/>
    <w:rsid w:val="00AA50A0"/>
    <w:rsid w:val="00AA61D0"/>
    <w:rsid w:val="00AA641C"/>
    <w:rsid w:val="00AA688E"/>
    <w:rsid w:val="00AA6FA1"/>
    <w:rsid w:val="00AA7A6C"/>
    <w:rsid w:val="00AB4972"/>
    <w:rsid w:val="00AB51C1"/>
    <w:rsid w:val="00AB5E9E"/>
    <w:rsid w:val="00AB696E"/>
    <w:rsid w:val="00AB6BFB"/>
    <w:rsid w:val="00AB6EED"/>
    <w:rsid w:val="00AB6F09"/>
    <w:rsid w:val="00AC06F7"/>
    <w:rsid w:val="00AC0E6A"/>
    <w:rsid w:val="00AC10FF"/>
    <w:rsid w:val="00AC19E4"/>
    <w:rsid w:val="00AC2A3A"/>
    <w:rsid w:val="00AC316F"/>
    <w:rsid w:val="00AC3BE9"/>
    <w:rsid w:val="00AC4BB7"/>
    <w:rsid w:val="00AC5274"/>
    <w:rsid w:val="00AC5706"/>
    <w:rsid w:val="00AC5AFB"/>
    <w:rsid w:val="00AC5C87"/>
    <w:rsid w:val="00AC6901"/>
    <w:rsid w:val="00AC696E"/>
    <w:rsid w:val="00AC777B"/>
    <w:rsid w:val="00AD05B4"/>
    <w:rsid w:val="00AD0712"/>
    <w:rsid w:val="00AD073C"/>
    <w:rsid w:val="00AD0C37"/>
    <w:rsid w:val="00AD222C"/>
    <w:rsid w:val="00AD237E"/>
    <w:rsid w:val="00AD37F1"/>
    <w:rsid w:val="00AD3B35"/>
    <w:rsid w:val="00AD425A"/>
    <w:rsid w:val="00AD4506"/>
    <w:rsid w:val="00AD456B"/>
    <w:rsid w:val="00AD4EF6"/>
    <w:rsid w:val="00AD5C37"/>
    <w:rsid w:val="00AD6E79"/>
    <w:rsid w:val="00AD78CB"/>
    <w:rsid w:val="00AD7FAF"/>
    <w:rsid w:val="00AE057F"/>
    <w:rsid w:val="00AE0B00"/>
    <w:rsid w:val="00AE0C5B"/>
    <w:rsid w:val="00AE126C"/>
    <w:rsid w:val="00AE15E8"/>
    <w:rsid w:val="00AE1A3A"/>
    <w:rsid w:val="00AE25D1"/>
    <w:rsid w:val="00AE26B8"/>
    <w:rsid w:val="00AE2771"/>
    <w:rsid w:val="00AE37F0"/>
    <w:rsid w:val="00AE42F3"/>
    <w:rsid w:val="00AE48DC"/>
    <w:rsid w:val="00AE5478"/>
    <w:rsid w:val="00AE54ED"/>
    <w:rsid w:val="00AE6519"/>
    <w:rsid w:val="00AE65F7"/>
    <w:rsid w:val="00AE684F"/>
    <w:rsid w:val="00AF1137"/>
    <w:rsid w:val="00AF13BC"/>
    <w:rsid w:val="00AF1BC7"/>
    <w:rsid w:val="00AF2284"/>
    <w:rsid w:val="00AF2885"/>
    <w:rsid w:val="00AF2A8C"/>
    <w:rsid w:val="00AF390C"/>
    <w:rsid w:val="00AF3DA7"/>
    <w:rsid w:val="00AF423B"/>
    <w:rsid w:val="00AF47FC"/>
    <w:rsid w:val="00AF50BD"/>
    <w:rsid w:val="00AF57FD"/>
    <w:rsid w:val="00AF5EA7"/>
    <w:rsid w:val="00AF60F3"/>
    <w:rsid w:val="00AF61B1"/>
    <w:rsid w:val="00AF6971"/>
    <w:rsid w:val="00AF6BD6"/>
    <w:rsid w:val="00B00820"/>
    <w:rsid w:val="00B00DF7"/>
    <w:rsid w:val="00B00EFD"/>
    <w:rsid w:val="00B02C5E"/>
    <w:rsid w:val="00B033A5"/>
    <w:rsid w:val="00B0385D"/>
    <w:rsid w:val="00B03E9E"/>
    <w:rsid w:val="00B03FB7"/>
    <w:rsid w:val="00B04111"/>
    <w:rsid w:val="00B05685"/>
    <w:rsid w:val="00B05E04"/>
    <w:rsid w:val="00B077F7"/>
    <w:rsid w:val="00B07FD5"/>
    <w:rsid w:val="00B10127"/>
    <w:rsid w:val="00B102AA"/>
    <w:rsid w:val="00B10BED"/>
    <w:rsid w:val="00B119CD"/>
    <w:rsid w:val="00B11A29"/>
    <w:rsid w:val="00B11C3B"/>
    <w:rsid w:val="00B11E81"/>
    <w:rsid w:val="00B12382"/>
    <w:rsid w:val="00B1273A"/>
    <w:rsid w:val="00B12F12"/>
    <w:rsid w:val="00B144D3"/>
    <w:rsid w:val="00B15D3E"/>
    <w:rsid w:val="00B1627C"/>
    <w:rsid w:val="00B1703F"/>
    <w:rsid w:val="00B172C1"/>
    <w:rsid w:val="00B17D37"/>
    <w:rsid w:val="00B20338"/>
    <w:rsid w:val="00B21494"/>
    <w:rsid w:val="00B21B94"/>
    <w:rsid w:val="00B232EA"/>
    <w:rsid w:val="00B23348"/>
    <w:rsid w:val="00B2490F"/>
    <w:rsid w:val="00B24F4E"/>
    <w:rsid w:val="00B261C0"/>
    <w:rsid w:val="00B27127"/>
    <w:rsid w:val="00B27E3A"/>
    <w:rsid w:val="00B301A7"/>
    <w:rsid w:val="00B31125"/>
    <w:rsid w:val="00B3334D"/>
    <w:rsid w:val="00B33D64"/>
    <w:rsid w:val="00B3525D"/>
    <w:rsid w:val="00B3551D"/>
    <w:rsid w:val="00B36317"/>
    <w:rsid w:val="00B36DC1"/>
    <w:rsid w:val="00B3757E"/>
    <w:rsid w:val="00B37652"/>
    <w:rsid w:val="00B37A27"/>
    <w:rsid w:val="00B402A4"/>
    <w:rsid w:val="00B40B81"/>
    <w:rsid w:val="00B41554"/>
    <w:rsid w:val="00B4180A"/>
    <w:rsid w:val="00B42254"/>
    <w:rsid w:val="00B427C0"/>
    <w:rsid w:val="00B42933"/>
    <w:rsid w:val="00B43B24"/>
    <w:rsid w:val="00B461AF"/>
    <w:rsid w:val="00B46778"/>
    <w:rsid w:val="00B46A77"/>
    <w:rsid w:val="00B46B34"/>
    <w:rsid w:val="00B47280"/>
    <w:rsid w:val="00B475E4"/>
    <w:rsid w:val="00B47BEA"/>
    <w:rsid w:val="00B50021"/>
    <w:rsid w:val="00B50045"/>
    <w:rsid w:val="00B505C3"/>
    <w:rsid w:val="00B509B6"/>
    <w:rsid w:val="00B5125F"/>
    <w:rsid w:val="00B52BCC"/>
    <w:rsid w:val="00B52BEE"/>
    <w:rsid w:val="00B539DD"/>
    <w:rsid w:val="00B53D1C"/>
    <w:rsid w:val="00B53DB5"/>
    <w:rsid w:val="00B543D9"/>
    <w:rsid w:val="00B543EE"/>
    <w:rsid w:val="00B54ABC"/>
    <w:rsid w:val="00B54B76"/>
    <w:rsid w:val="00B5562C"/>
    <w:rsid w:val="00B56496"/>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0D8E"/>
    <w:rsid w:val="00B71117"/>
    <w:rsid w:val="00B7163B"/>
    <w:rsid w:val="00B72EE0"/>
    <w:rsid w:val="00B73046"/>
    <w:rsid w:val="00B73271"/>
    <w:rsid w:val="00B73958"/>
    <w:rsid w:val="00B747BC"/>
    <w:rsid w:val="00B7492A"/>
    <w:rsid w:val="00B75BE6"/>
    <w:rsid w:val="00B762E8"/>
    <w:rsid w:val="00B765C2"/>
    <w:rsid w:val="00B766CE"/>
    <w:rsid w:val="00B767E5"/>
    <w:rsid w:val="00B7729F"/>
    <w:rsid w:val="00B779B5"/>
    <w:rsid w:val="00B779B7"/>
    <w:rsid w:val="00B80320"/>
    <w:rsid w:val="00B81006"/>
    <w:rsid w:val="00B814CF"/>
    <w:rsid w:val="00B82125"/>
    <w:rsid w:val="00B82735"/>
    <w:rsid w:val="00B82AE7"/>
    <w:rsid w:val="00B83020"/>
    <w:rsid w:val="00B83740"/>
    <w:rsid w:val="00B8445E"/>
    <w:rsid w:val="00B85453"/>
    <w:rsid w:val="00B8563E"/>
    <w:rsid w:val="00B869E8"/>
    <w:rsid w:val="00B879D6"/>
    <w:rsid w:val="00B905A3"/>
    <w:rsid w:val="00B9177E"/>
    <w:rsid w:val="00B91785"/>
    <w:rsid w:val="00B91B04"/>
    <w:rsid w:val="00B91F56"/>
    <w:rsid w:val="00B923DC"/>
    <w:rsid w:val="00B925BA"/>
    <w:rsid w:val="00B93C19"/>
    <w:rsid w:val="00B94154"/>
    <w:rsid w:val="00B942A7"/>
    <w:rsid w:val="00B94B7A"/>
    <w:rsid w:val="00B95799"/>
    <w:rsid w:val="00B95B6A"/>
    <w:rsid w:val="00B95E6F"/>
    <w:rsid w:val="00B964FA"/>
    <w:rsid w:val="00B96768"/>
    <w:rsid w:val="00B96977"/>
    <w:rsid w:val="00B97448"/>
    <w:rsid w:val="00B97FB2"/>
    <w:rsid w:val="00BA0044"/>
    <w:rsid w:val="00BA07E1"/>
    <w:rsid w:val="00BA392D"/>
    <w:rsid w:val="00BA422A"/>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0AB4"/>
    <w:rsid w:val="00BC1BC4"/>
    <w:rsid w:val="00BC21C8"/>
    <w:rsid w:val="00BC2FE9"/>
    <w:rsid w:val="00BC43AF"/>
    <w:rsid w:val="00BC4D75"/>
    <w:rsid w:val="00BC6EF3"/>
    <w:rsid w:val="00BD037A"/>
    <w:rsid w:val="00BD066F"/>
    <w:rsid w:val="00BD081F"/>
    <w:rsid w:val="00BD124C"/>
    <w:rsid w:val="00BD152C"/>
    <w:rsid w:val="00BD18AF"/>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5937"/>
    <w:rsid w:val="00BE60E3"/>
    <w:rsid w:val="00BE61CB"/>
    <w:rsid w:val="00BE68DC"/>
    <w:rsid w:val="00BE727D"/>
    <w:rsid w:val="00BE7B9E"/>
    <w:rsid w:val="00BF1021"/>
    <w:rsid w:val="00BF1D10"/>
    <w:rsid w:val="00BF2540"/>
    <w:rsid w:val="00BF2BB2"/>
    <w:rsid w:val="00BF3196"/>
    <w:rsid w:val="00BF3357"/>
    <w:rsid w:val="00BF3C1C"/>
    <w:rsid w:val="00BF3F59"/>
    <w:rsid w:val="00BF426B"/>
    <w:rsid w:val="00BF4743"/>
    <w:rsid w:val="00BF525E"/>
    <w:rsid w:val="00BF59F6"/>
    <w:rsid w:val="00BF5FE9"/>
    <w:rsid w:val="00BF648B"/>
    <w:rsid w:val="00C00560"/>
    <w:rsid w:val="00C01EE1"/>
    <w:rsid w:val="00C025C7"/>
    <w:rsid w:val="00C025F7"/>
    <w:rsid w:val="00C02F7E"/>
    <w:rsid w:val="00C0387D"/>
    <w:rsid w:val="00C05A20"/>
    <w:rsid w:val="00C064CA"/>
    <w:rsid w:val="00C1097B"/>
    <w:rsid w:val="00C11244"/>
    <w:rsid w:val="00C126C0"/>
    <w:rsid w:val="00C12A3A"/>
    <w:rsid w:val="00C12D90"/>
    <w:rsid w:val="00C1446E"/>
    <w:rsid w:val="00C145EC"/>
    <w:rsid w:val="00C1560D"/>
    <w:rsid w:val="00C169A6"/>
    <w:rsid w:val="00C16CE4"/>
    <w:rsid w:val="00C172A0"/>
    <w:rsid w:val="00C17644"/>
    <w:rsid w:val="00C17B72"/>
    <w:rsid w:val="00C205DA"/>
    <w:rsid w:val="00C209E8"/>
    <w:rsid w:val="00C2213C"/>
    <w:rsid w:val="00C232C3"/>
    <w:rsid w:val="00C23320"/>
    <w:rsid w:val="00C2380E"/>
    <w:rsid w:val="00C23980"/>
    <w:rsid w:val="00C23BE2"/>
    <w:rsid w:val="00C241B9"/>
    <w:rsid w:val="00C24E16"/>
    <w:rsid w:val="00C25F10"/>
    <w:rsid w:val="00C26BD1"/>
    <w:rsid w:val="00C26D30"/>
    <w:rsid w:val="00C3009B"/>
    <w:rsid w:val="00C31C9D"/>
    <w:rsid w:val="00C320EC"/>
    <w:rsid w:val="00C337CA"/>
    <w:rsid w:val="00C33DFA"/>
    <w:rsid w:val="00C3418D"/>
    <w:rsid w:val="00C34453"/>
    <w:rsid w:val="00C3722B"/>
    <w:rsid w:val="00C37292"/>
    <w:rsid w:val="00C3751E"/>
    <w:rsid w:val="00C3754F"/>
    <w:rsid w:val="00C37AC8"/>
    <w:rsid w:val="00C37B90"/>
    <w:rsid w:val="00C37F3B"/>
    <w:rsid w:val="00C4044E"/>
    <w:rsid w:val="00C41008"/>
    <w:rsid w:val="00C416CF"/>
    <w:rsid w:val="00C41F63"/>
    <w:rsid w:val="00C421E3"/>
    <w:rsid w:val="00C440DB"/>
    <w:rsid w:val="00C44BDF"/>
    <w:rsid w:val="00C44C6B"/>
    <w:rsid w:val="00C453AF"/>
    <w:rsid w:val="00C45DFC"/>
    <w:rsid w:val="00C45E3C"/>
    <w:rsid w:val="00C46162"/>
    <w:rsid w:val="00C461E5"/>
    <w:rsid w:val="00C47323"/>
    <w:rsid w:val="00C47578"/>
    <w:rsid w:val="00C47DBD"/>
    <w:rsid w:val="00C47EE1"/>
    <w:rsid w:val="00C5001B"/>
    <w:rsid w:val="00C50A37"/>
    <w:rsid w:val="00C525E9"/>
    <w:rsid w:val="00C52A29"/>
    <w:rsid w:val="00C52B1D"/>
    <w:rsid w:val="00C52D90"/>
    <w:rsid w:val="00C531D0"/>
    <w:rsid w:val="00C53EEA"/>
    <w:rsid w:val="00C54D88"/>
    <w:rsid w:val="00C554C2"/>
    <w:rsid w:val="00C5599D"/>
    <w:rsid w:val="00C55D91"/>
    <w:rsid w:val="00C56F1F"/>
    <w:rsid w:val="00C5766C"/>
    <w:rsid w:val="00C577C3"/>
    <w:rsid w:val="00C57831"/>
    <w:rsid w:val="00C57A62"/>
    <w:rsid w:val="00C57CF7"/>
    <w:rsid w:val="00C60F81"/>
    <w:rsid w:val="00C60FBB"/>
    <w:rsid w:val="00C614AD"/>
    <w:rsid w:val="00C61B1E"/>
    <w:rsid w:val="00C61B29"/>
    <w:rsid w:val="00C61FB2"/>
    <w:rsid w:val="00C627E6"/>
    <w:rsid w:val="00C6297D"/>
    <w:rsid w:val="00C63E58"/>
    <w:rsid w:val="00C64093"/>
    <w:rsid w:val="00C64235"/>
    <w:rsid w:val="00C64D36"/>
    <w:rsid w:val="00C6631B"/>
    <w:rsid w:val="00C67AE2"/>
    <w:rsid w:val="00C67F6E"/>
    <w:rsid w:val="00C700E4"/>
    <w:rsid w:val="00C70279"/>
    <w:rsid w:val="00C70B82"/>
    <w:rsid w:val="00C716B0"/>
    <w:rsid w:val="00C71801"/>
    <w:rsid w:val="00C71BAF"/>
    <w:rsid w:val="00C71DE9"/>
    <w:rsid w:val="00C75D32"/>
    <w:rsid w:val="00C76A3F"/>
    <w:rsid w:val="00C77635"/>
    <w:rsid w:val="00C779C2"/>
    <w:rsid w:val="00C779C6"/>
    <w:rsid w:val="00C808CF"/>
    <w:rsid w:val="00C80F81"/>
    <w:rsid w:val="00C81B43"/>
    <w:rsid w:val="00C826CD"/>
    <w:rsid w:val="00C8415A"/>
    <w:rsid w:val="00C84283"/>
    <w:rsid w:val="00C853AA"/>
    <w:rsid w:val="00C859BA"/>
    <w:rsid w:val="00C85A89"/>
    <w:rsid w:val="00C85B2C"/>
    <w:rsid w:val="00C85BD6"/>
    <w:rsid w:val="00C86A7B"/>
    <w:rsid w:val="00C87C6B"/>
    <w:rsid w:val="00C91416"/>
    <w:rsid w:val="00C91583"/>
    <w:rsid w:val="00C91DED"/>
    <w:rsid w:val="00C92079"/>
    <w:rsid w:val="00C9212B"/>
    <w:rsid w:val="00C92625"/>
    <w:rsid w:val="00C92927"/>
    <w:rsid w:val="00C92B9D"/>
    <w:rsid w:val="00C9360A"/>
    <w:rsid w:val="00C94584"/>
    <w:rsid w:val="00C96792"/>
    <w:rsid w:val="00C97143"/>
    <w:rsid w:val="00C9776A"/>
    <w:rsid w:val="00C97826"/>
    <w:rsid w:val="00C9790E"/>
    <w:rsid w:val="00CA00F6"/>
    <w:rsid w:val="00CA010A"/>
    <w:rsid w:val="00CA037A"/>
    <w:rsid w:val="00CA1FD6"/>
    <w:rsid w:val="00CA3EE8"/>
    <w:rsid w:val="00CA47F9"/>
    <w:rsid w:val="00CA4B6C"/>
    <w:rsid w:val="00CA4EE5"/>
    <w:rsid w:val="00CA515F"/>
    <w:rsid w:val="00CA5676"/>
    <w:rsid w:val="00CA58B3"/>
    <w:rsid w:val="00CA6337"/>
    <w:rsid w:val="00CA6481"/>
    <w:rsid w:val="00CA6710"/>
    <w:rsid w:val="00CB10E0"/>
    <w:rsid w:val="00CB13B3"/>
    <w:rsid w:val="00CB21E4"/>
    <w:rsid w:val="00CB23E1"/>
    <w:rsid w:val="00CB39B3"/>
    <w:rsid w:val="00CB45F0"/>
    <w:rsid w:val="00CB47FA"/>
    <w:rsid w:val="00CB6B68"/>
    <w:rsid w:val="00CB7698"/>
    <w:rsid w:val="00CB7DC7"/>
    <w:rsid w:val="00CC04EA"/>
    <w:rsid w:val="00CC096F"/>
    <w:rsid w:val="00CC0B7B"/>
    <w:rsid w:val="00CC19EB"/>
    <w:rsid w:val="00CC2266"/>
    <w:rsid w:val="00CC29F3"/>
    <w:rsid w:val="00CC33D3"/>
    <w:rsid w:val="00CC4324"/>
    <w:rsid w:val="00CC44AE"/>
    <w:rsid w:val="00CC458E"/>
    <w:rsid w:val="00CC4F78"/>
    <w:rsid w:val="00CC758A"/>
    <w:rsid w:val="00CD0363"/>
    <w:rsid w:val="00CD0834"/>
    <w:rsid w:val="00CD11CE"/>
    <w:rsid w:val="00CD149C"/>
    <w:rsid w:val="00CD1547"/>
    <w:rsid w:val="00CD2234"/>
    <w:rsid w:val="00CD2B73"/>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445C"/>
    <w:rsid w:val="00CE5156"/>
    <w:rsid w:val="00CE59F8"/>
    <w:rsid w:val="00CE7137"/>
    <w:rsid w:val="00CF0267"/>
    <w:rsid w:val="00CF032E"/>
    <w:rsid w:val="00CF133A"/>
    <w:rsid w:val="00CF13A2"/>
    <w:rsid w:val="00CF2672"/>
    <w:rsid w:val="00CF286F"/>
    <w:rsid w:val="00CF2DB6"/>
    <w:rsid w:val="00CF2F64"/>
    <w:rsid w:val="00CF41A8"/>
    <w:rsid w:val="00CF4A75"/>
    <w:rsid w:val="00CF5ED5"/>
    <w:rsid w:val="00CF76EE"/>
    <w:rsid w:val="00CF7777"/>
    <w:rsid w:val="00D000AE"/>
    <w:rsid w:val="00D024D8"/>
    <w:rsid w:val="00D0272F"/>
    <w:rsid w:val="00D02FA7"/>
    <w:rsid w:val="00D04A36"/>
    <w:rsid w:val="00D057FE"/>
    <w:rsid w:val="00D05BD1"/>
    <w:rsid w:val="00D05C3D"/>
    <w:rsid w:val="00D072AF"/>
    <w:rsid w:val="00D07733"/>
    <w:rsid w:val="00D10636"/>
    <w:rsid w:val="00D113AB"/>
    <w:rsid w:val="00D1185B"/>
    <w:rsid w:val="00D13163"/>
    <w:rsid w:val="00D134C5"/>
    <w:rsid w:val="00D145AD"/>
    <w:rsid w:val="00D162EB"/>
    <w:rsid w:val="00D16372"/>
    <w:rsid w:val="00D16558"/>
    <w:rsid w:val="00D16573"/>
    <w:rsid w:val="00D16947"/>
    <w:rsid w:val="00D16D30"/>
    <w:rsid w:val="00D16F86"/>
    <w:rsid w:val="00D17240"/>
    <w:rsid w:val="00D179AE"/>
    <w:rsid w:val="00D17B4C"/>
    <w:rsid w:val="00D17CC0"/>
    <w:rsid w:val="00D20BF7"/>
    <w:rsid w:val="00D2132C"/>
    <w:rsid w:val="00D22225"/>
    <w:rsid w:val="00D22DC6"/>
    <w:rsid w:val="00D233E2"/>
    <w:rsid w:val="00D23A8F"/>
    <w:rsid w:val="00D23B2C"/>
    <w:rsid w:val="00D271CB"/>
    <w:rsid w:val="00D27516"/>
    <w:rsid w:val="00D2759C"/>
    <w:rsid w:val="00D277E6"/>
    <w:rsid w:val="00D2792D"/>
    <w:rsid w:val="00D308EA"/>
    <w:rsid w:val="00D316FD"/>
    <w:rsid w:val="00D31B31"/>
    <w:rsid w:val="00D31ED1"/>
    <w:rsid w:val="00D3247B"/>
    <w:rsid w:val="00D326A4"/>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2C5E"/>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59DD"/>
    <w:rsid w:val="00D6668F"/>
    <w:rsid w:val="00D66691"/>
    <w:rsid w:val="00D6755E"/>
    <w:rsid w:val="00D67F4F"/>
    <w:rsid w:val="00D71186"/>
    <w:rsid w:val="00D712A7"/>
    <w:rsid w:val="00D714A8"/>
    <w:rsid w:val="00D718AB"/>
    <w:rsid w:val="00D71BEA"/>
    <w:rsid w:val="00D72B7D"/>
    <w:rsid w:val="00D735AF"/>
    <w:rsid w:val="00D74443"/>
    <w:rsid w:val="00D74685"/>
    <w:rsid w:val="00D74D9E"/>
    <w:rsid w:val="00D75D63"/>
    <w:rsid w:val="00D766D7"/>
    <w:rsid w:val="00D77974"/>
    <w:rsid w:val="00D77F8F"/>
    <w:rsid w:val="00D8119D"/>
    <w:rsid w:val="00D83787"/>
    <w:rsid w:val="00D83A0C"/>
    <w:rsid w:val="00D83F02"/>
    <w:rsid w:val="00D84FE9"/>
    <w:rsid w:val="00D85094"/>
    <w:rsid w:val="00D85684"/>
    <w:rsid w:val="00D86564"/>
    <w:rsid w:val="00D86A66"/>
    <w:rsid w:val="00D914C1"/>
    <w:rsid w:val="00D92504"/>
    <w:rsid w:val="00D9298A"/>
    <w:rsid w:val="00D92AE5"/>
    <w:rsid w:val="00D93257"/>
    <w:rsid w:val="00D93453"/>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873"/>
    <w:rsid w:val="00DA2E78"/>
    <w:rsid w:val="00DA3F1D"/>
    <w:rsid w:val="00DA401D"/>
    <w:rsid w:val="00DA4253"/>
    <w:rsid w:val="00DA4F3D"/>
    <w:rsid w:val="00DA5797"/>
    <w:rsid w:val="00DA74A1"/>
    <w:rsid w:val="00DA75E5"/>
    <w:rsid w:val="00DA7C00"/>
    <w:rsid w:val="00DB0DB2"/>
    <w:rsid w:val="00DB19F9"/>
    <w:rsid w:val="00DB422C"/>
    <w:rsid w:val="00DB47C1"/>
    <w:rsid w:val="00DB4DB1"/>
    <w:rsid w:val="00DB6558"/>
    <w:rsid w:val="00DB6B51"/>
    <w:rsid w:val="00DB6D63"/>
    <w:rsid w:val="00DB6DB4"/>
    <w:rsid w:val="00DB794B"/>
    <w:rsid w:val="00DB7ECE"/>
    <w:rsid w:val="00DC07D0"/>
    <w:rsid w:val="00DC0847"/>
    <w:rsid w:val="00DC08AB"/>
    <w:rsid w:val="00DC10B1"/>
    <w:rsid w:val="00DC30F4"/>
    <w:rsid w:val="00DC33E3"/>
    <w:rsid w:val="00DC34A9"/>
    <w:rsid w:val="00DC386B"/>
    <w:rsid w:val="00DC4404"/>
    <w:rsid w:val="00DC4466"/>
    <w:rsid w:val="00DC4A36"/>
    <w:rsid w:val="00DC4D26"/>
    <w:rsid w:val="00DC4E03"/>
    <w:rsid w:val="00DC4E78"/>
    <w:rsid w:val="00DC4F63"/>
    <w:rsid w:val="00DC5835"/>
    <w:rsid w:val="00DC5A8F"/>
    <w:rsid w:val="00DC5C24"/>
    <w:rsid w:val="00DC5E13"/>
    <w:rsid w:val="00DC6A28"/>
    <w:rsid w:val="00DC7166"/>
    <w:rsid w:val="00DD11D9"/>
    <w:rsid w:val="00DD1E36"/>
    <w:rsid w:val="00DD1EB1"/>
    <w:rsid w:val="00DD1F18"/>
    <w:rsid w:val="00DD24AA"/>
    <w:rsid w:val="00DD24BC"/>
    <w:rsid w:val="00DD2E83"/>
    <w:rsid w:val="00DD5463"/>
    <w:rsid w:val="00DD56C2"/>
    <w:rsid w:val="00DD58F5"/>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1B98"/>
    <w:rsid w:val="00E02336"/>
    <w:rsid w:val="00E03861"/>
    <w:rsid w:val="00E04729"/>
    <w:rsid w:val="00E05590"/>
    <w:rsid w:val="00E06EA5"/>
    <w:rsid w:val="00E11DF9"/>
    <w:rsid w:val="00E11EC6"/>
    <w:rsid w:val="00E11F42"/>
    <w:rsid w:val="00E121DE"/>
    <w:rsid w:val="00E1266D"/>
    <w:rsid w:val="00E128D2"/>
    <w:rsid w:val="00E137F3"/>
    <w:rsid w:val="00E138FB"/>
    <w:rsid w:val="00E143F9"/>
    <w:rsid w:val="00E167DD"/>
    <w:rsid w:val="00E170B8"/>
    <w:rsid w:val="00E1749F"/>
    <w:rsid w:val="00E17AC5"/>
    <w:rsid w:val="00E20097"/>
    <w:rsid w:val="00E200A4"/>
    <w:rsid w:val="00E201C9"/>
    <w:rsid w:val="00E21B8F"/>
    <w:rsid w:val="00E21EC6"/>
    <w:rsid w:val="00E22620"/>
    <w:rsid w:val="00E2364A"/>
    <w:rsid w:val="00E2502D"/>
    <w:rsid w:val="00E25C4E"/>
    <w:rsid w:val="00E25D83"/>
    <w:rsid w:val="00E26ADF"/>
    <w:rsid w:val="00E26E0D"/>
    <w:rsid w:val="00E27D94"/>
    <w:rsid w:val="00E30C1C"/>
    <w:rsid w:val="00E3148C"/>
    <w:rsid w:val="00E31B81"/>
    <w:rsid w:val="00E31DD4"/>
    <w:rsid w:val="00E33185"/>
    <w:rsid w:val="00E3369E"/>
    <w:rsid w:val="00E33A10"/>
    <w:rsid w:val="00E340D2"/>
    <w:rsid w:val="00E34B47"/>
    <w:rsid w:val="00E34D43"/>
    <w:rsid w:val="00E351D3"/>
    <w:rsid w:val="00E355F0"/>
    <w:rsid w:val="00E35CE1"/>
    <w:rsid w:val="00E36383"/>
    <w:rsid w:val="00E4012C"/>
    <w:rsid w:val="00E402CF"/>
    <w:rsid w:val="00E41421"/>
    <w:rsid w:val="00E4186C"/>
    <w:rsid w:val="00E427C6"/>
    <w:rsid w:val="00E42E70"/>
    <w:rsid w:val="00E43441"/>
    <w:rsid w:val="00E43DD0"/>
    <w:rsid w:val="00E44F37"/>
    <w:rsid w:val="00E44FE2"/>
    <w:rsid w:val="00E470EC"/>
    <w:rsid w:val="00E479C9"/>
    <w:rsid w:val="00E50088"/>
    <w:rsid w:val="00E5027D"/>
    <w:rsid w:val="00E507A2"/>
    <w:rsid w:val="00E507B0"/>
    <w:rsid w:val="00E50A2C"/>
    <w:rsid w:val="00E51A13"/>
    <w:rsid w:val="00E52463"/>
    <w:rsid w:val="00E5249D"/>
    <w:rsid w:val="00E5374D"/>
    <w:rsid w:val="00E541FD"/>
    <w:rsid w:val="00E54837"/>
    <w:rsid w:val="00E54D06"/>
    <w:rsid w:val="00E55047"/>
    <w:rsid w:val="00E56857"/>
    <w:rsid w:val="00E56F71"/>
    <w:rsid w:val="00E60042"/>
    <w:rsid w:val="00E60A10"/>
    <w:rsid w:val="00E611B2"/>
    <w:rsid w:val="00E616D3"/>
    <w:rsid w:val="00E6338E"/>
    <w:rsid w:val="00E63F58"/>
    <w:rsid w:val="00E64824"/>
    <w:rsid w:val="00E6521D"/>
    <w:rsid w:val="00E6586B"/>
    <w:rsid w:val="00E66A6A"/>
    <w:rsid w:val="00E67823"/>
    <w:rsid w:val="00E70953"/>
    <w:rsid w:val="00E70C9B"/>
    <w:rsid w:val="00E710AA"/>
    <w:rsid w:val="00E71F6D"/>
    <w:rsid w:val="00E72407"/>
    <w:rsid w:val="00E73511"/>
    <w:rsid w:val="00E75830"/>
    <w:rsid w:val="00E75B61"/>
    <w:rsid w:val="00E75EE6"/>
    <w:rsid w:val="00E762E9"/>
    <w:rsid w:val="00E774DC"/>
    <w:rsid w:val="00E77F05"/>
    <w:rsid w:val="00E80D63"/>
    <w:rsid w:val="00E813FD"/>
    <w:rsid w:val="00E818E0"/>
    <w:rsid w:val="00E82267"/>
    <w:rsid w:val="00E83A24"/>
    <w:rsid w:val="00E84B32"/>
    <w:rsid w:val="00E853C5"/>
    <w:rsid w:val="00E86FB3"/>
    <w:rsid w:val="00E87DF0"/>
    <w:rsid w:val="00E87F53"/>
    <w:rsid w:val="00E9032E"/>
    <w:rsid w:val="00E91E0F"/>
    <w:rsid w:val="00E91E93"/>
    <w:rsid w:val="00E92D7D"/>
    <w:rsid w:val="00E9321D"/>
    <w:rsid w:val="00E9382B"/>
    <w:rsid w:val="00E93C17"/>
    <w:rsid w:val="00E949C1"/>
    <w:rsid w:val="00E94EB7"/>
    <w:rsid w:val="00E9503C"/>
    <w:rsid w:val="00E9556B"/>
    <w:rsid w:val="00E956DB"/>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591B"/>
    <w:rsid w:val="00EB5C36"/>
    <w:rsid w:val="00EB5ED5"/>
    <w:rsid w:val="00EB7458"/>
    <w:rsid w:val="00EB7DA4"/>
    <w:rsid w:val="00EC1580"/>
    <w:rsid w:val="00EC1EF4"/>
    <w:rsid w:val="00EC2DB0"/>
    <w:rsid w:val="00EC38BE"/>
    <w:rsid w:val="00EC3962"/>
    <w:rsid w:val="00EC4965"/>
    <w:rsid w:val="00EC4F5E"/>
    <w:rsid w:val="00EC5337"/>
    <w:rsid w:val="00EC734A"/>
    <w:rsid w:val="00EC7EEF"/>
    <w:rsid w:val="00ED01C6"/>
    <w:rsid w:val="00ED11BE"/>
    <w:rsid w:val="00ED1CCB"/>
    <w:rsid w:val="00ED2658"/>
    <w:rsid w:val="00ED3C8C"/>
    <w:rsid w:val="00ED403C"/>
    <w:rsid w:val="00ED477F"/>
    <w:rsid w:val="00ED4E7A"/>
    <w:rsid w:val="00ED5C47"/>
    <w:rsid w:val="00ED68BC"/>
    <w:rsid w:val="00ED738D"/>
    <w:rsid w:val="00ED78C8"/>
    <w:rsid w:val="00ED79F3"/>
    <w:rsid w:val="00EE0688"/>
    <w:rsid w:val="00EE0A9A"/>
    <w:rsid w:val="00EE21BF"/>
    <w:rsid w:val="00EE3783"/>
    <w:rsid w:val="00EE5A11"/>
    <w:rsid w:val="00EE6082"/>
    <w:rsid w:val="00EE793A"/>
    <w:rsid w:val="00EF098C"/>
    <w:rsid w:val="00EF0A6E"/>
    <w:rsid w:val="00EF0B3E"/>
    <w:rsid w:val="00EF1922"/>
    <w:rsid w:val="00EF1A0A"/>
    <w:rsid w:val="00EF1C4C"/>
    <w:rsid w:val="00EF300B"/>
    <w:rsid w:val="00EF3210"/>
    <w:rsid w:val="00EF39E5"/>
    <w:rsid w:val="00EF3BE8"/>
    <w:rsid w:val="00EF4297"/>
    <w:rsid w:val="00EF4519"/>
    <w:rsid w:val="00EF4E53"/>
    <w:rsid w:val="00EF5380"/>
    <w:rsid w:val="00EF7016"/>
    <w:rsid w:val="00F00B22"/>
    <w:rsid w:val="00F01896"/>
    <w:rsid w:val="00F019B0"/>
    <w:rsid w:val="00F02101"/>
    <w:rsid w:val="00F0256B"/>
    <w:rsid w:val="00F02E6F"/>
    <w:rsid w:val="00F02EA1"/>
    <w:rsid w:val="00F03B51"/>
    <w:rsid w:val="00F03DB0"/>
    <w:rsid w:val="00F040AE"/>
    <w:rsid w:val="00F04128"/>
    <w:rsid w:val="00F04177"/>
    <w:rsid w:val="00F04685"/>
    <w:rsid w:val="00F05287"/>
    <w:rsid w:val="00F052FA"/>
    <w:rsid w:val="00F0590F"/>
    <w:rsid w:val="00F068F1"/>
    <w:rsid w:val="00F10AE7"/>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0D"/>
    <w:rsid w:val="00F2417F"/>
    <w:rsid w:val="00F249B8"/>
    <w:rsid w:val="00F24DD6"/>
    <w:rsid w:val="00F25214"/>
    <w:rsid w:val="00F25603"/>
    <w:rsid w:val="00F25AE8"/>
    <w:rsid w:val="00F2698C"/>
    <w:rsid w:val="00F275AC"/>
    <w:rsid w:val="00F300F2"/>
    <w:rsid w:val="00F3055F"/>
    <w:rsid w:val="00F3062A"/>
    <w:rsid w:val="00F30EA8"/>
    <w:rsid w:val="00F31702"/>
    <w:rsid w:val="00F31919"/>
    <w:rsid w:val="00F31938"/>
    <w:rsid w:val="00F32239"/>
    <w:rsid w:val="00F32D0D"/>
    <w:rsid w:val="00F331D0"/>
    <w:rsid w:val="00F33AC9"/>
    <w:rsid w:val="00F33C96"/>
    <w:rsid w:val="00F33EA1"/>
    <w:rsid w:val="00F340AF"/>
    <w:rsid w:val="00F3418B"/>
    <w:rsid w:val="00F35107"/>
    <w:rsid w:val="00F359D9"/>
    <w:rsid w:val="00F35EDE"/>
    <w:rsid w:val="00F36047"/>
    <w:rsid w:val="00F37F52"/>
    <w:rsid w:val="00F4089C"/>
    <w:rsid w:val="00F40DEF"/>
    <w:rsid w:val="00F410FB"/>
    <w:rsid w:val="00F41473"/>
    <w:rsid w:val="00F430CD"/>
    <w:rsid w:val="00F4314E"/>
    <w:rsid w:val="00F50257"/>
    <w:rsid w:val="00F50FE1"/>
    <w:rsid w:val="00F51096"/>
    <w:rsid w:val="00F518B0"/>
    <w:rsid w:val="00F51AB9"/>
    <w:rsid w:val="00F52038"/>
    <w:rsid w:val="00F530E7"/>
    <w:rsid w:val="00F53970"/>
    <w:rsid w:val="00F53B1D"/>
    <w:rsid w:val="00F53BDD"/>
    <w:rsid w:val="00F53D8F"/>
    <w:rsid w:val="00F550A7"/>
    <w:rsid w:val="00F562CD"/>
    <w:rsid w:val="00F56A68"/>
    <w:rsid w:val="00F56F2A"/>
    <w:rsid w:val="00F5716F"/>
    <w:rsid w:val="00F575C9"/>
    <w:rsid w:val="00F60A9E"/>
    <w:rsid w:val="00F619DC"/>
    <w:rsid w:val="00F61F72"/>
    <w:rsid w:val="00F620B2"/>
    <w:rsid w:val="00F62CDA"/>
    <w:rsid w:val="00F62E6E"/>
    <w:rsid w:val="00F634E7"/>
    <w:rsid w:val="00F637A4"/>
    <w:rsid w:val="00F648A0"/>
    <w:rsid w:val="00F65865"/>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43EF"/>
    <w:rsid w:val="00F752A6"/>
    <w:rsid w:val="00F77613"/>
    <w:rsid w:val="00F77C78"/>
    <w:rsid w:val="00F80647"/>
    <w:rsid w:val="00F80D6C"/>
    <w:rsid w:val="00F81EE2"/>
    <w:rsid w:val="00F82846"/>
    <w:rsid w:val="00F82CC6"/>
    <w:rsid w:val="00F851E6"/>
    <w:rsid w:val="00F85438"/>
    <w:rsid w:val="00F8643E"/>
    <w:rsid w:val="00F879C5"/>
    <w:rsid w:val="00F87C71"/>
    <w:rsid w:val="00F90682"/>
    <w:rsid w:val="00F90858"/>
    <w:rsid w:val="00F90BB0"/>
    <w:rsid w:val="00F91589"/>
    <w:rsid w:val="00F918CE"/>
    <w:rsid w:val="00F92D95"/>
    <w:rsid w:val="00F93041"/>
    <w:rsid w:val="00F9337B"/>
    <w:rsid w:val="00F94674"/>
    <w:rsid w:val="00F95079"/>
    <w:rsid w:val="00FA01B1"/>
    <w:rsid w:val="00FA0BA7"/>
    <w:rsid w:val="00FA0D1D"/>
    <w:rsid w:val="00FA0F08"/>
    <w:rsid w:val="00FA49E3"/>
    <w:rsid w:val="00FA5F69"/>
    <w:rsid w:val="00FA5FEA"/>
    <w:rsid w:val="00FA68CB"/>
    <w:rsid w:val="00FA6BFE"/>
    <w:rsid w:val="00FA76FE"/>
    <w:rsid w:val="00FB0189"/>
    <w:rsid w:val="00FB02DB"/>
    <w:rsid w:val="00FB0566"/>
    <w:rsid w:val="00FB06DC"/>
    <w:rsid w:val="00FB0BB3"/>
    <w:rsid w:val="00FB0CF8"/>
    <w:rsid w:val="00FB12F9"/>
    <w:rsid w:val="00FB3393"/>
    <w:rsid w:val="00FB35AC"/>
    <w:rsid w:val="00FB4DF7"/>
    <w:rsid w:val="00FB5301"/>
    <w:rsid w:val="00FB5837"/>
    <w:rsid w:val="00FB6349"/>
    <w:rsid w:val="00FB692D"/>
    <w:rsid w:val="00FB750E"/>
    <w:rsid w:val="00FB79AC"/>
    <w:rsid w:val="00FB7D42"/>
    <w:rsid w:val="00FC0C33"/>
    <w:rsid w:val="00FC14F1"/>
    <w:rsid w:val="00FC3C92"/>
    <w:rsid w:val="00FC4C8E"/>
    <w:rsid w:val="00FC52D3"/>
    <w:rsid w:val="00FC5822"/>
    <w:rsid w:val="00FC5AE9"/>
    <w:rsid w:val="00FC6818"/>
    <w:rsid w:val="00FC6998"/>
    <w:rsid w:val="00FC6AEF"/>
    <w:rsid w:val="00FD10C8"/>
    <w:rsid w:val="00FD129B"/>
    <w:rsid w:val="00FD146B"/>
    <w:rsid w:val="00FD2AE2"/>
    <w:rsid w:val="00FD3514"/>
    <w:rsid w:val="00FD365D"/>
    <w:rsid w:val="00FD4684"/>
    <w:rsid w:val="00FD59F5"/>
    <w:rsid w:val="00FD6FC5"/>
    <w:rsid w:val="00FD7876"/>
    <w:rsid w:val="00FD7B2A"/>
    <w:rsid w:val="00FD7C03"/>
    <w:rsid w:val="00FD7E72"/>
    <w:rsid w:val="00FD7FE8"/>
    <w:rsid w:val="00FE0B4D"/>
    <w:rsid w:val="00FE2414"/>
    <w:rsid w:val="00FE2C38"/>
    <w:rsid w:val="00FE3C2E"/>
    <w:rsid w:val="00FE4BF7"/>
    <w:rsid w:val="00FE6004"/>
    <w:rsid w:val="00FE7404"/>
    <w:rsid w:val="00FF0CBB"/>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71DEC7F7"/>
  <w15:docId w15:val="{58ED3F66-019A-4D58-A4AC-361DAC1B9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43C66"/>
    <w:pPr>
      <w:tabs>
        <w:tab w:val="left" w:pos="142"/>
      </w:tabs>
      <w:ind w:left="-142" w:right="-266"/>
      <w:contextualSpacing/>
      <w:outlineLvl w:val="0"/>
    </w:pPr>
    <w:rPr>
      <w:rFonts w:ascii="StobiSerif Regular" w:hAnsi="StobiSerif Regular" w:cs="Calibri"/>
      <w:i/>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43C66"/>
    <w:rPr>
      <w:rFonts w:ascii="StobiSerif Regular" w:hAnsi="StobiSerif Regular" w:cs="Calibri"/>
      <w:i/>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val="0"/>
      <w:iCs w:val="0"/>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val="0"/>
      <w:iCs w:val="0"/>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 w:type="character" w:customStyle="1" w:styleId="whitespace-normal">
    <w:name w:val="whitespace-normal"/>
    <w:basedOn w:val="DefaultParagraphFont"/>
    <w:rsid w:val="00300E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686">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39481399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24616411">
      <w:bodyDiv w:val="1"/>
      <w:marLeft w:val="0"/>
      <w:marRight w:val="0"/>
      <w:marTop w:val="0"/>
      <w:marBottom w:val="0"/>
      <w:divBdr>
        <w:top w:val="none" w:sz="0" w:space="0" w:color="auto"/>
        <w:left w:val="none" w:sz="0" w:space="0" w:color="auto"/>
        <w:bottom w:val="none" w:sz="0" w:space="0" w:color="auto"/>
        <w:right w:val="none" w:sz="0" w:space="0" w:color="auto"/>
      </w:divBdr>
      <w:divsChild>
        <w:div w:id="1615089170">
          <w:marLeft w:val="0"/>
          <w:marRight w:val="0"/>
          <w:marTop w:val="0"/>
          <w:marBottom w:val="0"/>
          <w:divBdr>
            <w:top w:val="none" w:sz="0" w:space="0" w:color="auto"/>
            <w:left w:val="none" w:sz="0" w:space="0" w:color="auto"/>
            <w:bottom w:val="none" w:sz="0" w:space="0" w:color="auto"/>
            <w:right w:val="none" w:sz="0" w:space="0" w:color="auto"/>
          </w:divBdr>
          <w:divsChild>
            <w:div w:id="463935872">
              <w:marLeft w:val="0"/>
              <w:marRight w:val="0"/>
              <w:marTop w:val="0"/>
              <w:marBottom w:val="0"/>
              <w:divBdr>
                <w:top w:val="none" w:sz="0" w:space="0" w:color="auto"/>
                <w:left w:val="none" w:sz="0" w:space="0" w:color="auto"/>
                <w:bottom w:val="none" w:sz="0" w:space="0" w:color="auto"/>
                <w:right w:val="none" w:sz="0" w:space="0" w:color="auto"/>
              </w:divBdr>
              <w:divsChild>
                <w:div w:id="289827434">
                  <w:marLeft w:val="0"/>
                  <w:marRight w:val="0"/>
                  <w:marTop w:val="0"/>
                  <w:marBottom w:val="0"/>
                  <w:divBdr>
                    <w:top w:val="none" w:sz="0" w:space="0" w:color="auto"/>
                    <w:left w:val="none" w:sz="0" w:space="0" w:color="auto"/>
                    <w:bottom w:val="none" w:sz="0" w:space="0" w:color="auto"/>
                    <w:right w:val="none" w:sz="0" w:space="0" w:color="auto"/>
                  </w:divBdr>
                  <w:divsChild>
                    <w:div w:id="2127000588">
                      <w:marLeft w:val="0"/>
                      <w:marRight w:val="0"/>
                      <w:marTop w:val="0"/>
                      <w:marBottom w:val="0"/>
                      <w:divBdr>
                        <w:top w:val="none" w:sz="0" w:space="0" w:color="auto"/>
                        <w:left w:val="none" w:sz="0" w:space="0" w:color="auto"/>
                        <w:bottom w:val="none" w:sz="0" w:space="0" w:color="auto"/>
                        <w:right w:val="none" w:sz="0" w:space="0" w:color="auto"/>
                      </w:divBdr>
                      <w:divsChild>
                        <w:div w:id="1339848402">
                          <w:marLeft w:val="0"/>
                          <w:marRight w:val="0"/>
                          <w:marTop w:val="0"/>
                          <w:marBottom w:val="0"/>
                          <w:divBdr>
                            <w:top w:val="none" w:sz="0" w:space="0" w:color="auto"/>
                            <w:left w:val="none" w:sz="0" w:space="0" w:color="auto"/>
                            <w:bottom w:val="none" w:sz="0" w:space="0" w:color="auto"/>
                            <w:right w:val="none" w:sz="0" w:space="0" w:color="auto"/>
                          </w:divBdr>
                          <w:divsChild>
                            <w:div w:id="1718896146">
                              <w:marLeft w:val="0"/>
                              <w:marRight w:val="0"/>
                              <w:marTop w:val="0"/>
                              <w:marBottom w:val="0"/>
                              <w:divBdr>
                                <w:top w:val="none" w:sz="0" w:space="0" w:color="auto"/>
                                <w:left w:val="none" w:sz="0" w:space="0" w:color="auto"/>
                                <w:bottom w:val="none" w:sz="0" w:space="0" w:color="auto"/>
                                <w:right w:val="none" w:sz="0" w:space="0" w:color="auto"/>
                              </w:divBdr>
                              <w:divsChild>
                                <w:div w:id="4016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9434491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3965301">
      <w:bodyDiv w:val="1"/>
      <w:marLeft w:val="0"/>
      <w:marRight w:val="0"/>
      <w:marTop w:val="0"/>
      <w:marBottom w:val="0"/>
      <w:divBdr>
        <w:top w:val="none" w:sz="0" w:space="0" w:color="auto"/>
        <w:left w:val="none" w:sz="0" w:space="0" w:color="auto"/>
        <w:bottom w:val="none" w:sz="0" w:space="0" w:color="auto"/>
        <w:right w:val="none" w:sz="0" w:space="0" w:color="auto"/>
      </w:divBdr>
    </w:div>
    <w:div w:id="1466780293">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 w:id="204566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2.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4.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17</TotalTime>
  <Pages>4</Pages>
  <Words>1434</Words>
  <Characters>8180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9595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5</cp:revision>
  <cp:lastPrinted>2026-06-01T11:43:00Z</cp:lastPrinted>
  <dcterms:created xsi:type="dcterms:W3CDTF">2026-05-14T11:30:00Z</dcterms:created>
  <dcterms:modified xsi:type="dcterms:W3CDTF">2026-06-01T12:05:00Z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