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DD6E1E" w:rsidRDefault="007B16B4" w:rsidP="00305E62">
      <w:pPr>
        <w:tabs>
          <w:tab w:val="left" w:pos="6048"/>
        </w:tabs>
        <w:autoSpaceDE w:val="0"/>
        <w:autoSpaceDN w:val="0"/>
        <w:adjustRightInd w:val="0"/>
        <w:rPr>
          <w:rFonts w:ascii="StobiSerif Regular" w:hAnsi="StobiSerif Regular"/>
          <w:b/>
          <w:i/>
          <w:color w:val="FF0000"/>
          <w:sz w:val="22"/>
          <w:szCs w:val="22"/>
        </w:rPr>
      </w:pPr>
      <w:r w:rsidRPr="00DD6E1E">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3C656815" wp14:editId="1956B99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DD6E1E">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2F1B5031" wp14:editId="45E03C52">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DD6E1E">
        <w:rPr>
          <w:rFonts w:ascii="StobiSerif Regular" w:hAnsi="StobiSerif Regular"/>
          <w:b/>
          <w:i/>
          <w:color w:val="FF0000"/>
          <w:sz w:val="22"/>
          <w:szCs w:val="22"/>
        </w:rPr>
        <w:tab/>
      </w:r>
      <w:r w:rsidRPr="00DD6E1E">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4676EB6F" wp14:editId="5B32CC67">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DD6E1E" w:rsidRDefault="007B16B4" w:rsidP="00305E62">
      <w:pPr>
        <w:autoSpaceDE w:val="0"/>
        <w:autoSpaceDN w:val="0"/>
        <w:adjustRightInd w:val="0"/>
        <w:rPr>
          <w:rFonts w:ascii="StobiSerif Regular" w:hAnsi="StobiSerif Regular"/>
          <w:b/>
          <w:i/>
          <w:color w:val="FF0000"/>
          <w:sz w:val="22"/>
          <w:szCs w:val="22"/>
        </w:rPr>
      </w:pPr>
    </w:p>
    <w:p w:rsidR="007B16B4" w:rsidRPr="00DD6E1E" w:rsidRDefault="007B16B4" w:rsidP="00305E62">
      <w:pPr>
        <w:autoSpaceDE w:val="0"/>
        <w:autoSpaceDN w:val="0"/>
        <w:adjustRightInd w:val="0"/>
        <w:rPr>
          <w:rFonts w:ascii="StobiSerif Regular" w:hAnsi="StobiSerif Regular"/>
          <w:b/>
          <w:i/>
          <w:color w:val="FF0000"/>
          <w:sz w:val="22"/>
          <w:szCs w:val="22"/>
        </w:rPr>
      </w:pPr>
    </w:p>
    <w:p w:rsidR="00FD5C34" w:rsidRPr="00DD6E1E" w:rsidRDefault="00FD5C34" w:rsidP="00305E62">
      <w:pPr>
        <w:autoSpaceDE w:val="0"/>
        <w:autoSpaceDN w:val="0"/>
        <w:adjustRightInd w:val="0"/>
        <w:rPr>
          <w:rFonts w:ascii="StobiSerif Regular" w:hAnsi="StobiSerif Regular"/>
          <w:b/>
          <w:i/>
          <w:color w:val="FF0000"/>
          <w:sz w:val="22"/>
          <w:szCs w:val="22"/>
        </w:rPr>
      </w:pPr>
    </w:p>
    <w:p w:rsidR="009F105F" w:rsidRDefault="009F105F" w:rsidP="00305E62">
      <w:pPr>
        <w:autoSpaceDE w:val="0"/>
        <w:autoSpaceDN w:val="0"/>
        <w:adjustRightInd w:val="0"/>
        <w:rPr>
          <w:rFonts w:ascii="StobiSerif Regular" w:hAnsi="StobiSerif Regular"/>
          <w:b/>
          <w:i/>
          <w:sz w:val="22"/>
          <w:szCs w:val="22"/>
        </w:rPr>
      </w:pPr>
    </w:p>
    <w:p w:rsidR="00CA0FFE" w:rsidRPr="008B15A5" w:rsidRDefault="00CA0FFE" w:rsidP="00305E62">
      <w:pPr>
        <w:autoSpaceDE w:val="0"/>
        <w:autoSpaceDN w:val="0"/>
        <w:adjustRightInd w:val="0"/>
        <w:rPr>
          <w:rFonts w:ascii="StobiSerif Regular" w:hAnsi="StobiSerif Regular"/>
          <w:b/>
          <w:i/>
          <w:color w:val="FFFFFF" w:themeColor="background1"/>
          <w:sz w:val="22"/>
          <w:szCs w:val="22"/>
        </w:rPr>
      </w:pPr>
      <w:r w:rsidRPr="00DD6E1E">
        <w:rPr>
          <w:rFonts w:ascii="StobiSerif Regular" w:hAnsi="StobiSerif Regular"/>
          <w:b/>
          <w:i/>
          <w:sz w:val="22"/>
          <w:szCs w:val="22"/>
        </w:rPr>
        <w:t xml:space="preserve">Број: 02 - </w:t>
      </w:r>
      <w:r w:rsidRPr="00DD6E1E">
        <w:rPr>
          <w:rFonts w:ascii="StobiSerif Regular" w:hAnsi="StobiSerif Regular" w:cs="Calibri"/>
          <w:b/>
          <w:i/>
          <w:sz w:val="22"/>
          <w:szCs w:val="22"/>
        </w:rPr>
        <w:t>__________</w:t>
      </w:r>
      <w:r w:rsidRPr="00DD6E1E">
        <w:rPr>
          <w:rFonts w:ascii="StobiSerif Regular" w:hAnsi="StobiSerif Regular" w:cs="Arial"/>
          <w:b/>
          <w:i/>
          <w:sz w:val="22"/>
          <w:szCs w:val="22"/>
        </w:rPr>
        <w:t xml:space="preserve">                                                                                                </w:t>
      </w:r>
      <w:r w:rsidRPr="008B15A5">
        <w:rPr>
          <w:rFonts w:ascii="StobiSerif Regular" w:hAnsi="StobiSerif Regular" w:cs="Arial"/>
          <w:b/>
          <w:i/>
          <w:color w:val="FFFFFF" w:themeColor="background1"/>
          <w:sz w:val="22"/>
          <w:szCs w:val="22"/>
        </w:rPr>
        <w:t>П Р Е Д Л О Г</w:t>
      </w:r>
    </w:p>
    <w:p w:rsidR="00CA0FFE" w:rsidRPr="00DD6E1E" w:rsidRDefault="00CA0FFE" w:rsidP="00305E62">
      <w:pPr>
        <w:rPr>
          <w:rFonts w:ascii="StobiSerif Regular" w:hAnsi="StobiSerif Regular"/>
          <w:b/>
          <w:i/>
          <w:sz w:val="22"/>
          <w:szCs w:val="22"/>
        </w:rPr>
      </w:pPr>
      <w:r w:rsidRPr="00DD6E1E">
        <w:rPr>
          <w:rFonts w:ascii="StobiSerif Regular" w:hAnsi="StobiSerif Regular"/>
          <w:b/>
          <w:i/>
          <w:sz w:val="22"/>
          <w:szCs w:val="22"/>
        </w:rPr>
        <w:t>_______ 2019 година</w:t>
      </w:r>
      <w:r w:rsidRPr="00DD6E1E">
        <w:rPr>
          <w:rFonts w:ascii="StobiSerif Regular" w:hAnsi="StobiSerif Regular" w:cs="Arial"/>
          <w:b/>
          <w:i/>
          <w:sz w:val="22"/>
          <w:szCs w:val="22"/>
        </w:rPr>
        <w:t xml:space="preserve">                                                                                                  </w:t>
      </w:r>
    </w:p>
    <w:p w:rsidR="009F105F" w:rsidRDefault="00CA0FFE" w:rsidP="0097441D">
      <w:pPr>
        <w:tabs>
          <w:tab w:val="right" w:pos="9472"/>
        </w:tabs>
        <w:rPr>
          <w:rFonts w:ascii="StobiSerif Regular" w:hAnsi="StobiSerif Regular"/>
          <w:i/>
          <w:sz w:val="22"/>
          <w:szCs w:val="22"/>
        </w:rPr>
      </w:pPr>
      <w:r w:rsidRPr="00DD6E1E">
        <w:rPr>
          <w:rFonts w:ascii="StobiSerif Regular" w:hAnsi="StobiSerif Regular"/>
          <w:b/>
          <w:i/>
          <w:sz w:val="22"/>
          <w:szCs w:val="22"/>
        </w:rPr>
        <w:t>С к о п ј е</w:t>
      </w:r>
      <w:r w:rsidRPr="00DD6E1E">
        <w:rPr>
          <w:rFonts w:ascii="StobiSerif Regular" w:hAnsi="StobiSerif Regular"/>
          <w:i/>
          <w:sz w:val="22"/>
          <w:szCs w:val="22"/>
        </w:rPr>
        <w:t xml:space="preserve">                                                  </w:t>
      </w:r>
    </w:p>
    <w:p w:rsidR="00FD5C34" w:rsidRPr="00DD6E1E" w:rsidRDefault="00CA0FFE" w:rsidP="0097441D">
      <w:pPr>
        <w:tabs>
          <w:tab w:val="right" w:pos="9472"/>
        </w:tabs>
        <w:rPr>
          <w:rFonts w:ascii="StobiSerif Regular" w:hAnsi="StobiSerif Regular"/>
          <w:i/>
          <w:sz w:val="22"/>
          <w:szCs w:val="22"/>
        </w:rPr>
      </w:pPr>
      <w:r w:rsidRPr="00DD6E1E">
        <w:rPr>
          <w:rFonts w:ascii="StobiSerif Regular" w:hAnsi="StobiSerif Regular"/>
          <w:i/>
          <w:sz w:val="22"/>
          <w:szCs w:val="22"/>
        </w:rPr>
        <w:t xml:space="preserve">                                                           </w:t>
      </w:r>
    </w:p>
    <w:p w:rsidR="00CA0FFE" w:rsidRPr="00DD6E1E" w:rsidRDefault="00CA0FFE" w:rsidP="00305E62">
      <w:pPr>
        <w:autoSpaceDE w:val="0"/>
        <w:autoSpaceDN w:val="0"/>
        <w:adjustRightInd w:val="0"/>
        <w:rPr>
          <w:rFonts w:ascii="StobiSerif Regular" w:hAnsi="StobiSerif Regular"/>
          <w:i/>
          <w:sz w:val="22"/>
          <w:szCs w:val="22"/>
        </w:rPr>
      </w:pPr>
      <w:r w:rsidRPr="00DD6E1E">
        <w:rPr>
          <w:rFonts w:ascii="StobiSerif Regular" w:hAnsi="StobiSerif Regular"/>
          <w:i/>
          <w:sz w:val="22"/>
          <w:szCs w:val="22"/>
        </w:rPr>
        <w:t xml:space="preserve">                                          </w:t>
      </w:r>
    </w:p>
    <w:p w:rsidR="00CA0FFE" w:rsidRPr="00DD6E1E" w:rsidRDefault="00CA0FFE" w:rsidP="00305E62">
      <w:pPr>
        <w:autoSpaceDE w:val="0"/>
        <w:autoSpaceDN w:val="0"/>
        <w:adjustRightInd w:val="0"/>
        <w:jc w:val="center"/>
        <w:rPr>
          <w:rFonts w:ascii="StobiSerif Regular" w:hAnsi="StobiSerif Regular" w:cs="Arial"/>
          <w:b/>
          <w:i/>
          <w:sz w:val="22"/>
          <w:szCs w:val="22"/>
        </w:rPr>
      </w:pPr>
      <w:r w:rsidRPr="00DD6E1E">
        <w:rPr>
          <w:rFonts w:ascii="StobiSerif Regular" w:eastAsia="@Arial Unicode MS" w:hAnsi="StobiSerif Regular" w:cs="Arial"/>
          <w:b/>
          <w:i/>
          <w:sz w:val="22"/>
          <w:szCs w:val="22"/>
        </w:rPr>
        <w:t>ЗАПИСНИК</w:t>
      </w:r>
    </w:p>
    <w:p w:rsidR="00CA0FFE" w:rsidRPr="00DD6E1E" w:rsidRDefault="00CA0FFE" w:rsidP="00305E62">
      <w:pPr>
        <w:autoSpaceDE w:val="0"/>
        <w:autoSpaceDN w:val="0"/>
        <w:adjustRightInd w:val="0"/>
        <w:jc w:val="center"/>
        <w:rPr>
          <w:rFonts w:ascii="StobiSerif Regular" w:hAnsi="StobiSerif Regular" w:cs="Arial"/>
          <w:b/>
          <w:i/>
          <w:sz w:val="22"/>
          <w:szCs w:val="22"/>
        </w:rPr>
      </w:pPr>
      <w:r w:rsidRPr="00DD6E1E">
        <w:rPr>
          <w:rFonts w:ascii="StobiSerif Regular" w:eastAsia="@Arial Unicode MS" w:hAnsi="StobiSerif Regular" w:cs="Arial"/>
          <w:b/>
          <w:i/>
          <w:sz w:val="22"/>
          <w:szCs w:val="22"/>
        </w:rPr>
        <w:t xml:space="preserve">од </w:t>
      </w:r>
      <w:r w:rsidR="00AA183C">
        <w:rPr>
          <w:rFonts w:ascii="StobiSerif Regular" w:eastAsia="@Arial Unicode MS" w:hAnsi="StobiSerif Regular" w:cs="Arial"/>
          <w:b/>
          <w:i/>
          <w:sz w:val="22"/>
          <w:szCs w:val="22"/>
        </w:rPr>
        <w:t>Педесет</w:t>
      </w:r>
      <w:r w:rsidRPr="00DD6E1E">
        <w:rPr>
          <w:rFonts w:ascii="StobiSerif Regular" w:eastAsia="@Arial Unicode MS" w:hAnsi="StobiSerif Regular" w:cs="Arial"/>
          <w:b/>
          <w:i/>
          <w:sz w:val="22"/>
          <w:szCs w:val="22"/>
        </w:rPr>
        <w:t xml:space="preserve"> и </w:t>
      </w:r>
      <w:r w:rsidR="00AA183C">
        <w:rPr>
          <w:rFonts w:ascii="StobiSerif Regular" w:eastAsia="@Arial Unicode MS" w:hAnsi="StobiSerif Regular" w:cs="Arial"/>
          <w:b/>
          <w:i/>
          <w:sz w:val="22"/>
          <w:szCs w:val="22"/>
        </w:rPr>
        <w:t>прва</w:t>
      </w:r>
      <w:proofErr w:type="spellStart"/>
      <w:r w:rsidR="00DD6E1E" w:rsidRPr="00DD6E1E">
        <w:rPr>
          <w:rFonts w:ascii="StobiSerif Regular" w:eastAsia="@Arial Unicode MS" w:hAnsi="StobiSerif Regular" w:cs="Arial"/>
          <w:b/>
          <w:i/>
          <w:sz w:val="22"/>
          <w:szCs w:val="22"/>
          <w:lang w:val="en-US"/>
        </w:rPr>
        <w:t>та</w:t>
      </w:r>
      <w:proofErr w:type="spellEnd"/>
      <w:r w:rsidRPr="00DD6E1E">
        <w:rPr>
          <w:rFonts w:ascii="StobiSerif Regular" w:eastAsia="@Arial Unicode MS" w:hAnsi="StobiSerif Regular" w:cs="Arial"/>
          <w:b/>
          <w:i/>
          <w:sz w:val="22"/>
          <w:szCs w:val="22"/>
        </w:rPr>
        <w:t xml:space="preserve"> седница на Управниот одбор на</w:t>
      </w:r>
    </w:p>
    <w:p w:rsidR="00CA0FFE" w:rsidRPr="00DD6E1E" w:rsidRDefault="00CA0FFE" w:rsidP="00305E62">
      <w:pPr>
        <w:autoSpaceDE w:val="0"/>
        <w:autoSpaceDN w:val="0"/>
        <w:adjustRightInd w:val="0"/>
        <w:jc w:val="center"/>
        <w:rPr>
          <w:rFonts w:ascii="StobiSerif Regular" w:hAnsi="StobiSerif Regular" w:cs="Arial"/>
          <w:b/>
          <w:i/>
          <w:sz w:val="22"/>
          <w:szCs w:val="22"/>
        </w:rPr>
      </w:pPr>
      <w:r w:rsidRPr="00DD6E1E">
        <w:rPr>
          <w:rFonts w:ascii="StobiSerif Regular" w:eastAsia="@Arial Unicode MS" w:hAnsi="StobiSerif Regular" w:cs="Arial"/>
          <w:b/>
          <w:i/>
          <w:sz w:val="22"/>
          <w:szCs w:val="22"/>
        </w:rPr>
        <w:t xml:space="preserve">Фондот за здравствено осигурување на </w:t>
      </w:r>
      <w:r w:rsidR="005F5E06" w:rsidRPr="00DD6E1E">
        <w:rPr>
          <w:rFonts w:ascii="StobiSerif Regular" w:eastAsia="@Arial Unicode MS" w:hAnsi="StobiSerif Regular" w:cs="Arial"/>
          <w:b/>
          <w:i/>
          <w:sz w:val="22"/>
          <w:szCs w:val="22"/>
        </w:rPr>
        <w:t xml:space="preserve">Република </w:t>
      </w:r>
      <w:r w:rsidRPr="00DD6E1E">
        <w:rPr>
          <w:rFonts w:ascii="StobiSerif Regular" w:eastAsia="@Arial Unicode MS" w:hAnsi="StobiSerif Regular" w:cs="Arial"/>
          <w:b/>
          <w:i/>
          <w:sz w:val="22"/>
          <w:szCs w:val="22"/>
        </w:rPr>
        <w:t>Северна Македонија,</w:t>
      </w:r>
    </w:p>
    <w:p w:rsidR="00E800C2" w:rsidRPr="00DD6E1E" w:rsidRDefault="00CA0FFE" w:rsidP="00305E62">
      <w:pPr>
        <w:autoSpaceDE w:val="0"/>
        <w:autoSpaceDN w:val="0"/>
        <w:adjustRightInd w:val="0"/>
        <w:jc w:val="center"/>
        <w:rPr>
          <w:rFonts w:ascii="StobiSerif Regular" w:eastAsia="@Arial Unicode MS" w:hAnsi="StobiSerif Regular" w:cs="Arial"/>
          <w:i/>
          <w:sz w:val="22"/>
          <w:szCs w:val="22"/>
        </w:rPr>
      </w:pPr>
      <w:r w:rsidRPr="00DD6E1E">
        <w:rPr>
          <w:rFonts w:ascii="StobiSerif Regular" w:eastAsia="@Arial Unicode MS" w:hAnsi="StobiSerif Regular" w:cs="Arial"/>
          <w:i/>
          <w:sz w:val="22"/>
          <w:szCs w:val="22"/>
        </w:rPr>
        <w:t xml:space="preserve">одржана на </w:t>
      </w:r>
      <w:r w:rsidR="00AA183C">
        <w:rPr>
          <w:rFonts w:ascii="StobiSerif Regular" w:eastAsia="@Arial Unicode MS" w:hAnsi="StobiSerif Regular" w:cs="Arial"/>
          <w:i/>
          <w:sz w:val="22"/>
          <w:szCs w:val="22"/>
        </w:rPr>
        <w:t>11</w:t>
      </w:r>
      <w:r w:rsidRPr="00DD6E1E">
        <w:rPr>
          <w:rFonts w:ascii="StobiSerif Regular" w:eastAsia="@Arial Unicode MS" w:hAnsi="StobiSerif Regular" w:cs="Arial"/>
          <w:i/>
          <w:sz w:val="22"/>
          <w:szCs w:val="22"/>
        </w:rPr>
        <w:t xml:space="preserve"> </w:t>
      </w:r>
      <w:r w:rsidR="00AA183C">
        <w:rPr>
          <w:rFonts w:ascii="StobiSerif Regular" w:eastAsia="@Arial Unicode MS" w:hAnsi="StobiSerif Regular" w:cs="Arial"/>
          <w:i/>
          <w:sz w:val="22"/>
          <w:szCs w:val="22"/>
        </w:rPr>
        <w:t>декември</w:t>
      </w:r>
      <w:r w:rsidRPr="00DD6E1E">
        <w:rPr>
          <w:rFonts w:ascii="StobiSerif Regular" w:eastAsia="@Arial Unicode MS" w:hAnsi="StobiSerif Regular" w:cs="Arial"/>
          <w:i/>
          <w:sz w:val="22"/>
          <w:szCs w:val="22"/>
        </w:rPr>
        <w:t xml:space="preserve"> 2019 година со почеток во </w:t>
      </w:r>
      <w:r w:rsidR="00AA183C">
        <w:rPr>
          <w:rFonts w:ascii="StobiSerif Regular" w:eastAsia="@Arial Unicode MS" w:hAnsi="StobiSerif Regular" w:cs="Arial"/>
          <w:i/>
          <w:sz w:val="22"/>
          <w:szCs w:val="22"/>
        </w:rPr>
        <w:t>11</w:t>
      </w:r>
      <w:r w:rsidRPr="00DD6E1E">
        <w:rPr>
          <w:rFonts w:ascii="StobiSerif Regular" w:eastAsia="@Arial Unicode MS" w:hAnsi="StobiSerif Regular" w:cs="Arial"/>
          <w:i/>
          <w:sz w:val="22"/>
          <w:szCs w:val="22"/>
        </w:rPr>
        <w:t>.</w:t>
      </w:r>
      <w:r w:rsidR="00AA183C">
        <w:rPr>
          <w:rFonts w:ascii="StobiSerif Regular" w:eastAsia="@Arial Unicode MS" w:hAnsi="StobiSerif Regular" w:cs="Arial"/>
          <w:i/>
          <w:sz w:val="22"/>
          <w:szCs w:val="22"/>
        </w:rPr>
        <w:t>0</w:t>
      </w:r>
      <w:r w:rsidRPr="00DD6E1E">
        <w:rPr>
          <w:rFonts w:ascii="StobiSerif Regular" w:eastAsia="@Arial Unicode MS" w:hAnsi="StobiSerif Regular" w:cs="Arial"/>
          <w:i/>
          <w:sz w:val="22"/>
          <w:szCs w:val="22"/>
        </w:rPr>
        <w:t xml:space="preserve">0 часот </w:t>
      </w:r>
    </w:p>
    <w:p w:rsidR="00CA0FFE" w:rsidRPr="00DD6E1E" w:rsidRDefault="00CA0FFE" w:rsidP="00305E62">
      <w:pPr>
        <w:autoSpaceDE w:val="0"/>
        <w:autoSpaceDN w:val="0"/>
        <w:adjustRightInd w:val="0"/>
        <w:jc w:val="center"/>
        <w:rPr>
          <w:rFonts w:ascii="StobiSerif Regular" w:eastAsia="@Arial Unicode MS" w:hAnsi="StobiSerif Regular" w:cs="Arial"/>
          <w:i/>
          <w:sz w:val="22"/>
          <w:szCs w:val="22"/>
        </w:rPr>
      </w:pPr>
      <w:r w:rsidRPr="00DD6E1E">
        <w:rPr>
          <w:rFonts w:ascii="StobiSerif Regular" w:eastAsia="@Arial Unicode MS" w:hAnsi="StobiSerif Regular" w:cs="Arial"/>
          <w:i/>
          <w:sz w:val="22"/>
          <w:szCs w:val="22"/>
        </w:rPr>
        <w:t xml:space="preserve">во просториите на Фондот </w:t>
      </w:r>
    </w:p>
    <w:p w:rsidR="00CA0FFE" w:rsidRPr="00DD6E1E" w:rsidRDefault="00CA0FFE" w:rsidP="00305E62">
      <w:pPr>
        <w:autoSpaceDE w:val="0"/>
        <w:autoSpaceDN w:val="0"/>
        <w:adjustRightInd w:val="0"/>
        <w:rPr>
          <w:rFonts w:ascii="StobiSerif Regular" w:hAnsi="StobiSerif Regular"/>
          <w:i/>
          <w:sz w:val="22"/>
          <w:szCs w:val="22"/>
        </w:rPr>
      </w:pPr>
    </w:p>
    <w:p w:rsidR="00CA0FFE" w:rsidRPr="00DD6E1E" w:rsidRDefault="00CA0FFE" w:rsidP="00305E62">
      <w:pPr>
        <w:autoSpaceDE w:val="0"/>
        <w:autoSpaceDN w:val="0"/>
        <w:adjustRightInd w:val="0"/>
        <w:rPr>
          <w:rFonts w:ascii="StobiSerif Regular" w:eastAsia="@Arial Unicode MS" w:hAnsi="StobiSerif Regular"/>
          <w:b/>
          <w:i/>
          <w:sz w:val="22"/>
          <w:szCs w:val="22"/>
        </w:rPr>
      </w:pPr>
      <w:r w:rsidRPr="00DD6E1E">
        <w:rPr>
          <w:rFonts w:ascii="StobiSerif Regular" w:eastAsia="@Arial Unicode MS" w:hAnsi="StobiSerif Regular"/>
          <w:b/>
          <w:i/>
          <w:sz w:val="22"/>
          <w:szCs w:val="22"/>
        </w:rPr>
        <w:t>Присутни членови на Управниот одбор:</w:t>
      </w:r>
    </w:p>
    <w:p w:rsidR="00CA0FFE" w:rsidRPr="00DD6E1E" w:rsidRDefault="00CA0FFE" w:rsidP="00305E62">
      <w:pPr>
        <w:numPr>
          <w:ilvl w:val="0"/>
          <w:numId w:val="21"/>
        </w:numPr>
        <w:suppressAutoHyphens w:val="0"/>
        <w:autoSpaceDE w:val="0"/>
        <w:autoSpaceDN w:val="0"/>
        <w:adjustRightInd w:val="0"/>
        <w:rPr>
          <w:rFonts w:ascii="StobiSerif Regular" w:eastAsia="@Arial Unicode MS" w:hAnsi="StobiSerif Regular"/>
          <w:i/>
          <w:sz w:val="22"/>
          <w:szCs w:val="22"/>
        </w:rPr>
      </w:pPr>
      <w:r w:rsidRPr="00DD6E1E">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AA183C" w:rsidRDefault="00AA183C" w:rsidP="003831F8">
      <w:pPr>
        <w:numPr>
          <w:ilvl w:val="0"/>
          <w:numId w:val="21"/>
        </w:numPr>
        <w:suppressAutoHyphens w:val="0"/>
        <w:rPr>
          <w:rFonts w:ascii="StobiSerif Regular" w:hAnsi="StobiSerif Regular"/>
          <w:i/>
          <w:iCs/>
          <w:sz w:val="22"/>
          <w:szCs w:val="22"/>
        </w:rPr>
      </w:pPr>
      <w:r w:rsidRPr="00DD6E1E">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r w:rsidRPr="00DD6E1E">
        <w:rPr>
          <w:rFonts w:ascii="StobiSerif Regular" w:hAnsi="StobiSerif Regular"/>
          <w:i/>
          <w:iCs/>
          <w:sz w:val="22"/>
          <w:szCs w:val="22"/>
        </w:rPr>
        <w:t xml:space="preserve"> </w:t>
      </w:r>
    </w:p>
    <w:p w:rsidR="003831F8" w:rsidRPr="00DD6E1E" w:rsidRDefault="003831F8" w:rsidP="003831F8">
      <w:pPr>
        <w:numPr>
          <w:ilvl w:val="0"/>
          <w:numId w:val="21"/>
        </w:numPr>
        <w:suppressAutoHyphens w:val="0"/>
        <w:rPr>
          <w:rFonts w:ascii="StobiSerif Regular" w:hAnsi="StobiSerif Regular"/>
          <w:i/>
          <w:iCs/>
          <w:sz w:val="22"/>
          <w:szCs w:val="22"/>
        </w:rPr>
      </w:pPr>
      <w:r w:rsidRPr="00DD6E1E">
        <w:rPr>
          <w:rFonts w:ascii="StobiSerif Regular" w:hAnsi="StobiSerif Regular"/>
          <w:i/>
          <w:iCs/>
          <w:sz w:val="22"/>
          <w:szCs w:val="22"/>
        </w:rPr>
        <w:t xml:space="preserve">Д-р Љубиша Каранфиловски, претставник од Сојузот на синдикатите на </w:t>
      </w:r>
    </w:p>
    <w:p w:rsidR="00CA0FFE" w:rsidRPr="00DD6E1E" w:rsidRDefault="003831F8" w:rsidP="003831F8">
      <w:pPr>
        <w:pStyle w:val="Heading2"/>
        <w:suppressAutoHyphens w:val="0"/>
        <w:autoSpaceDE w:val="0"/>
        <w:autoSpaceDN w:val="0"/>
        <w:adjustRightInd w:val="0"/>
        <w:spacing w:before="0" w:after="0"/>
        <w:ind w:left="360"/>
        <w:rPr>
          <w:rFonts w:ascii="StobiSerif Regular" w:eastAsia="@Arial Unicode MS" w:hAnsi="StobiSerif Regular"/>
          <w:b w:val="0"/>
          <w:sz w:val="22"/>
          <w:szCs w:val="22"/>
        </w:rPr>
      </w:pPr>
      <w:r w:rsidRPr="00DD6E1E">
        <w:rPr>
          <w:rFonts w:ascii="StobiSerif Regular" w:hAnsi="StobiSerif Regular"/>
          <w:b w:val="0"/>
          <w:sz w:val="22"/>
          <w:szCs w:val="22"/>
        </w:rPr>
        <w:t xml:space="preserve">       Македонија – член</w:t>
      </w:r>
      <w:r w:rsidR="00CA0FFE" w:rsidRPr="00DD6E1E">
        <w:rPr>
          <w:rFonts w:ascii="StobiSerif Regular" w:eastAsia="@Arial Unicode MS" w:hAnsi="StobiSerif Regular"/>
          <w:b w:val="0"/>
          <w:sz w:val="22"/>
          <w:szCs w:val="22"/>
        </w:rPr>
        <w:t>;</w:t>
      </w:r>
    </w:p>
    <w:p w:rsidR="00AA183C" w:rsidRPr="00DD6E1E" w:rsidRDefault="00AA183C" w:rsidP="00AA183C">
      <w:pPr>
        <w:pStyle w:val="Heading2"/>
        <w:numPr>
          <w:ilvl w:val="0"/>
          <w:numId w:val="24"/>
        </w:numPr>
        <w:suppressAutoHyphens w:val="0"/>
        <w:autoSpaceDE w:val="0"/>
        <w:autoSpaceDN w:val="0"/>
        <w:adjustRightInd w:val="0"/>
        <w:spacing w:before="0" w:after="0"/>
        <w:rPr>
          <w:rFonts w:ascii="StobiSerif Regular" w:hAnsi="StobiSerif Regular"/>
          <w:b w:val="0"/>
          <w:bCs w:val="0"/>
          <w:sz w:val="22"/>
          <w:szCs w:val="22"/>
        </w:rPr>
      </w:pPr>
      <w:r w:rsidRPr="00DD6E1E">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Pr>
          <w:rFonts w:ascii="StobiSerif Regular" w:hAnsi="StobiSerif Regular"/>
          <w:b w:val="0"/>
          <w:bCs w:val="0"/>
          <w:sz w:val="22"/>
          <w:szCs w:val="22"/>
        </w:rPr>
        <w:t>;</w:t>
      </w:r>
    </w:p>
    <w:p w:rsidR="00DD6E1E" w:rsidRPr="00DD6E1E" w:rsidRDefault="00DD6E1E" w:rsidP="00305E62">
      <w:pPr>
        <w:numPr>
          <w:ilvl w:val="0"/>
          <w:numId w:val="24"/>
        </w:numPr>
        <w:suppressAutoHyphens w:val="0"/>
        <w:autoSpaceDE w:val="0"/>
        <w:autoSpaceDN w:val="0"/>
        <w:adjustRightInd w:val="0"/>
        <w:rPr>
          <w:rFonts w:ascii="StobiSerif Regular" w:eastAsia="@Arial Unicode MS" w:hAnsi="StobiSerif Regular"/>
          <w:i/>
          <w:sz w:val="22"/>
          <w:szCs w:val="22"/>
        </w:rPr>
      </w:pPr>
      <w:r w:rsidRPr="00DD6E1E">
        <w:rPr>
          <w:rFonts w:ascii="StobiSerif Regular" w:hAnsi="StobiSerif Regular" w:cs="Arial"/>
          <w:i/>
          <w:sz w:val="22"/>
          <w:szCs w:val="22"/>
        </w:rPr>
        <w:t xml:space="preserve">Д-р Димитар Димитриевски, претставник на пензионерите во Република </w:t>
      </w:r>
      <w:r w:rsidRPr="00DD6E1E">
        <w:rPr>
          <w:rFonts w:ascii="StobiSerif Regular" w:hAnsi="StobiSerif Regular"/>
          <w:i/>
          <w:sz w:val="22"/>
          <w:szCs w:val="22"/>
        </w:rPr>
        <w:t xml:space="preserve">Северна </w:t>
      </w:r>
      <w:r w:rsidRPr="00DD6E1E">
        <w:rPr>
          <w:rFonts w:ascii="StobiSerif Regular" w:hAnsi="StobiSerif Regular" w:cs="Arial"/>
          <w:i/>
          <w:sz w:val="22"/>
          <w:szCs w:val="22"/>
        </w:rPr>
        <w:t xml:space="preserve">Македонија </w:t>
      </w:r>
      <w:r w:rsidR="00AA183C">
        <w:rPr>
          <w:rFonts w:ascii="StobiSerif Regular" w:eastAsia="@Arial Unicode MS" w:hAnsi="StobiSerif Regular"/>
          <w:i/>
          <w:sz w:val="22"/>
          <w:szCs w:val="22"/>
        </w:rPr>
        <w:t>– член.</w:t>
      </w:r>
    </w:p>
    <w:p w:rsidR="00E800C2" w:rsidRPr="00AA183C" w:rsidRDefault="00E800C2" w:rsidP="00AA183C">
      <w:pPr>
        <w:suppressAutoHyphens w:val="0"/>
        <w:autoSpaceDE w:val="0"/>
        <w:autoSpaceDN w:val="0"/>
        <w:adjustRightInd w:val="0"/>
        <w:ind w:left="720"/>
        <w:rPr>
          <w:rFonts w:ascii="StobiSerif Regular" w:eastAsia="@Arial Unicode MS" w:hAnsi="StobiSerif Regular"/>
          <w:b/>
          <w:i/>
          <w:sz w:val="22"/>
          <w:szCs w:val="22"/>
        </w:rPr>
      </w:pPr>
    </w:p>
    <w:p w:rsidR="00E800C2" w:rsidRPr="00DD6E1E" w:rsidRDefault="00E800C2" w:rsidP="00305E62">
      <w:pPr>
        <w:autoSpaceDE w:val="0"/>
        <w:autoSpaceDN w:val="0"/>
        <w:adjustRightInd w:val="0"/>
        <w:rPr>
          <w:rFonts w:ascii="StobiSerif Regular" w:eastAsia="@Arial Unicode MS" w:hAnsi="StobiSerif Regular"/>
          <w:b/>
          <w:i/>
          <w:sz w:val="22"/>
          <w:szCs w:val="22"/>
        </w:rPr>
      </w:pPr>
      <w:r w:rsidRPr="00DD6E1E">
        <w:rPr>
          <w:rFonts w:ascii="StobiSerif Regular" w:eastAsia="@Arial Unicode MS" w:hAnsi="StobiSerif Regular"/>
          <w:b/>
          <w:i/>
          <w:sz w:val="22"/>
          <w:szCs w:val="22"/>
        </w:rPr>
        <w:t>Отсутни членови на Управниот одбор:</w:t>
      </w:r>
    </w:p>
    <w:p w:rsidR="00DD6E1E" w:rsidRPr="00AA183C" w:rsidRDefault="00DD6E1E" w:rsidP="00DD6E1E">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AA183C">
        <w:rPr>
          <w:rFonts w:ascii="StobiSerif Regular" w:hAnsi="StobiSerif Regular"/>
          <w:b w:val="0"/>
          <w:sz w:val="22"/>
          <w:szCs w:val="22"/>
        </w:rPr>
        <w:t xml:space="preserve">Проф. Д-р Ненад Гавриловиќ, претставник на осигурениците  - член; </w:t>
      </w:r>
    </w:p>
    <w:p w:rsidR="00CA0FFE" w:rsidRPr="00AA183C" w:rsidRDefault="00AA183C" w:rsidP="00AA183C">
      <w:pPr>
        <w:pStyle w:val="ListParagraph"/>
        <w:numPr>
          <w:ilvl w:val="0"/>
          <w:numId w:val="21"/>
        </w:numPr>
        <w:autoSpaceDE w:val="0"/>
        <w:autoSpaceDN w:val="0"/>
        <w:adjustRightInd w:val="0"/>
        <w:rPr>
          <w:rFonts w:ascii="StobiSerif Regular" w:eastAsia="@Arial Unicode MS" w:hAnsi="StobiSerif Regular"/>
          <w:b/>
          <w:i/>
        </w:rPr>
      </w:pPr>
      <w:r w:rsidRPr="00AA183C">
        <w:rPr>
          <w:rFonts w:ascii="StobiSerif Regular" w:hAnsi="StobiSerif Regular" w:cs="Arial"/>
          <w:i/>
        </w:rPr>
        <w:t>Д-р</w:t>
      </w:r>
      <w:r>
        <w:rPr>
          <w:rFonts w:ascii="StobiSerif Regular" w:hAnsi="StobiSerif Regular" w:cs="Arial"/>
          <w:i/>
        </w:rPr>
        <w:t xml:space="preserve"> </w:t>
      </w:r>
      <w:r w:rsidRPr="00AA183C">
        <w:rPr>
          <w:rFonts w:ascii="StobiSerif Regular" w:hAnsi="StobiSerif Regular" w:cs="Arial"/>
          <w:i/>
        </w:rPr>
        <w:t xml:space="preserve">Илбер Бесими, претставник од Лекарската, Фармацевтската и Стоматолошката комора на Македонија </w:t>
      </w:r>
      <w:r w:rsidRPr="00AA183C">
        <w:rPr>
          <w:rFonts w:ascii="StobiSerif Regular" w:eastAsia="@Arial Unicode MS" w:hAnsi="StobiSerif Regular"/>
          <w:i/>
        </w:rPr>
        <w:t>– член.</w:t>
      </w:r>
    </w:p>
    <w:p w:rsidR="00CA0FFE" w:rsidRPr="00DD6E1E" w:rsidRDefault="00CA0FFE" w:rsidP="00305E62">
      <w:pPr>
        <w:autoSpaceDE w:val="0"/>
        <w:autoSpaceDN w:val="0"/>
        <w:adjustRightInd w:val="0"/>
        <w:rPr>
          <w:rFonts w:ascii="StobiSerif Regular" w:eastAsia="@Arial Unicode MS" w:hAnsi="StobiSerif Regular"/>
          <w:b/>
          <w:i/>
          <w:sz w:val="22"/>
          <w:szCs w:val="22"/>
        </w:rPr>
      </w:pPr>
      <w:r w:rsidRPr="00DD6E1E">
        <w:rPr>
          <w:rFonts w:ascii="StobiSerif Regular" w:eastAsia="@Arial Unicode MS" w:hAnsi="StobiSerif Regular"/>
          <w:b/>
          <w:i/>
          <w:sz w:val="22"/>
          <w:szCs w:val="22"/>
        </w:rPr>
        <w:t>Присутни од ФЗО</w:t>
      </w:r>
      <w:r w:rsidR="00E800C2" w:rsidRPr="00DD6E1E">
        <w:rPr>
          <w:rFonts w:ascii="StobiSerif Regular" w:eastAsia="@Arial Unicode MS" w:hAnsi="StobiSerif Regular"/>
          <w:b/>
          <w:i/>
          <w:sz w:val="22"/>
          <w:szCs w:val="22"/>
        </w:rPr>
        <w:t>Р</w:t>
      </w:r>
      <w:r w:rsidRPr="00DD6E1E">
        <w:rPr>
          <w:rFonts w:ascii="StobiSerif Regular" w:eastAsia="@Arial Unicode MS" w:hAnsi="StobiSerif Regular"/>
          <w:b/>
          <w:i/>
          <w:sz w:val="22"/>
          <w:szCs w:val="22"/>
        </w:rPr>
        <w:t>СМ:</w:t>
      </w:r>
    </w:p>
    <w:p w:rsidR="00CA0FFE" w:rsidRPr="00DD6E1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DD6E1E">
        <w:rPr>
          <w:rFonts w:ascii="StobiSerif Regular" w:eastAsia="@Arial Unicode MS" w:hAnsi="StobiSerif Regular"/>
          <w:i/>
          <w:sz w:val="22"/>
          <w:szCs w:val="22"/>
        </w:rPr>
        <w:t>Орхан Рамадани, директор на ФЗО</w:t>
      </w:r>
      <w:r w:rsidR="005F5E06" w:rsidRPr="00DD6E1E">
        <w:rPr>
          <w:rFonts w:ascii="StobiSerif Regular" w:eastAsia="@Arial Unicode MS" w:hAnsi="StobiSerif Regular"/>
          <w:i/>
          <w:sz w:val="22"/>
          <w:szCs w:val="22"/>
        </w:rPr>
        <w:t>Р</w:t>
      </w:r>
      <w:r w:rsidRPr="00DD6E1E">
        <w:rPr>
          <w:rFonts w:ascii="StobiSerif Regular" w:eastAsia="@Arial Unicode MS" w:hAnsi="StobiSerif Regular"/>
          <w:i/>
          <w:sz w:val="22"/>
          <w:szCs w:val="22"/>
        </w:rPr>
        <w:t>СМ;</w:t>
      </w:r>
    </w:p>
    <w:p w:rsidR="00CA0FFE" w:rsidRPr="00DD6E1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DD6E1E">
        <w:rPr>
          <w:rFonts w:ascii="StobiSerif Regular" w:eastAsia="@Arial Unicode MS" w:hAnsi="StobiSerif Regular"/>
          <w:i/>
          <w:sz w:val="22"/>
          <w:szCs w:val="22"/>
        </w:rPr>
        <w:t>Данаил Дончев, директор на ФЗО</w:t>
      </w:r>
      <w:r w:rsidR="005F5E06" w:rsidRPr="00DD6E1E">
        <w:rPr>
          <w:rFonts w:ascii="StobiSerif Regular" w:eastAsia="@Arial Unicode MS" w:hAnsi="StobiSerif Regular"/>
          <w:i/>
          <w:sz w:val="22"/>
          <w:szCs w:val="22"/>
        </w:rPr>
        <w:t>Р</w:t>
      </w:r>
      <w:r w:rsidRPr="00DD6E1E">
        <w:rPr>
          <w:rFonts w:ascii="StobiSerif Regular" w:eastAsia="@Arial Unicode MS" w:hAnsi="StobiSerif Regular"/>
          <w:i/>
          <w:sz w:val="22"/>
          <w:szCs w:val="22"/>
        </w:rPr>
        <w:t>СМ;</w:t>
      </w:r>
    </w:p>
    <w:p w:rsidR="00CA0FFE" w:rsidRPr="001C48C6" w:rsidRDefault="00DD6E1E" w:rsidP="00305E62">
      <w:pPr>
        <w:numPr>
          <w:ilvl w:val="0"/>
          <w:numId w:val="22"/>
        </w:numPr>
        <w:suppressAutoHyphens w:val="0"/>
        <w:autoSpaceDE w:val="0"/>
        <w:autoSpaceDN w:val="0"/>
        <w:adjustRightInd w:val="0"/>
        <w:rPr>
          <w:rFonts w:ascii="StobiSerif Regular" w:hAnsi="StobiSerif Regular"/>
          <w:i/>
          <w:sz w:val="22"/>
          <w:szCs w:val="22"/>
        </w:rPr>
      </w:pPr>
      <w:r w:rsidRPr="001C48C6">
        <w:rPr>
          <w:rFonts w:ascii="StobiSerif Regular" w:eastAsia="@Arial Unicode MS" w:hAnsi="StobiSerif Regular"/>
          <w:i/>
          <w:sz w:val="22"/>
          <w:szCs w:val="22"/>
        </w:rPr>
        <w:t>Јасминка Смилевска</w:t>
      </w:r>
      <w:r w:rsidR="003075AE" w:rsidRPr="001C48C6">
        <w:rPr>
          <w:rFonts w:ascii="StobiSerif Regular" w:eastAsia="@Arial Unicode MS" w:hAnsi="StobiSerif Regular"/>
          <w:i/>
          <w:sz w:val="22"/>
          <w:szCs w:val="22"/>
        </w:rPr>
        <w:t xml:space="preserve">, </w:t>
      </w:r>
      <w:r w:rsidRPr="001C48C6">
        <w:rPr>
          <w:rFonts w:ascii="StobiSerif Regular" w:eastAsia="@Arial Unicode MS" w:hAnsi="StobiSerif Regular"/>
          <w:i/>
          <w:sz w:val="22"/>
          <w:szCs w:val="22"/>
        </w:rPr>
        <w:t>директор на правниот сектор</w:t>
      </w:r>
      <w:r w:rsidR="003075AE" w:rsidRPr="001C48C6">
        <w:rPr>
          <w:rFonts w:ascii="StobiSerif Regular" w:eastAsia="@Arial Unicode MS" w:hAnsi="StobiSerif Regular"/>
          <w:i/>
          <w:sz w:val="22"/>
          <w:szCs w:val="22"/>
        </w:rPr>
        <w:t xml:space="preserve"> (делумно присутна)</w:t>
      </w:r>
      <w:r w:rsidR="00CA0FFE" w:rsidRPr="001C48C6">
        <w:rPr>
          <w:rFonts w:ascii="StobiSerif Regular" w:eastAsia="@Arial Unicode MS" w:hAnsi="StobiSerif Regular"/>
          <w:i/>
          <w:sz w:val="22"/>
          <w:szCs w:val="22"/>
        </w:rPr>
        <w:t>;</w:t>
      </w:r>
    </w:p>
    <w:p w:rsidR="00AA183C" w:rsidRPr="001C48C6" w:rsidRDefault="002851D3" w:rsidP="00305E62">
      <w:pPr>
        <w:numPr>
          <w:ilvl w:val="0"/>
          <w:numId w:val="22"/>
        </w:numPr>
        <w:suppressAutoHyphens w:val="0"/>
        <w:autoSpaceDE w:val="0"/>
        <w:autoSpaceDN w:val="0"/>
        <w:adjustRightInd w:val="0"/>
        <w:rPr>
          <w:rFonts w:ascii="StobiSerif Regular" w:hAnsi="StobiSerif Regular"/>
          <w:i/>
          <w:sz w:val="22"/>
          <w:szCs w:val="22"/>
        </w:rPr>
      </w:pPr>
      <w:r w:rsidRPr="001C48C6">
        <w:rPr>
          <w:rFonts w:ascii="StobiSerif Regular" w:hAnsi="StobiSerif Regular"/>
          <w:i/>
          <w:sz w:val="22"/>
          <w:szCs w:val="22"/>
        </w:rPr>
        <w:t>Кристина Христова</w:t>
      </w:r>
      <w:r w:rsidR="00BC33F7" w:rsidRPr="001C48C6">
        <w:rPr>
          <w:rFonts w:ascii="StobiSerif Regular" w:hAnsi="StobiSerif Regular"/>
          <w:i/>
          <w:sz w:val="22"/>
          <w:szCs w:val="22"/>
        </w:rPr>
        <w:t xml:space="preserve">, </w:t>
      </w:r>
      <w:r w:rsidR="00BC33F7" w:rsidRPr="001C48C6">
        <w:rPr>
          <w:rFonts w:ascii="StobiSerif Regular" w:eastAsia="@Arial Unicode MS" w:hAnsi="StobiSerif Regular"/>
          <w:i/>
          <w:sz w:val="22"/>
          <w:szCs w:val="22"/>
        </w:rPr>
        <w:t>директор на секторот за фармација (делумно присутна);</w:t>
      </w:r>
    </w:p>
    <w:p w:rsidR="00AA183C" w:rsidRPr="001C48C6" w:rsidRDefault="002851D3" w:rsidP="00305E62">
      <w:pPr>
        <w:numPr>
          <w:ilvl w:val="0"/>
          <w:numId w:val="22"/>
        </w:numPr>
        <w:suppressAutoHyphens w:val="0"/>
        <w:autoSpaceDE w:val="0"/>
        <w:autoSpaceDN w:val="0"/>
        <w:adjustRightInd w:val="0"/>
        <w:rPr>
          <w:rFonts w:ascii="StobiSerif Regular" w:hAnsi="StobiSerif Regular"/>
          <w:i/>
          <w:sz w:val="22"/>
          <w:szCs w:val="22"/>
        </w:rPr>
      </w:pPr>
      <w:r w:rsidRPr="001C48C6">
        <w:rPr>
          <w:rFonts w:ascii="StobiSerif Regular" w:hAnsi="StobiSerif Regular"/>
          <w:i/>
          <w:sz w:val="22"/>
          <w:szCs w:val="22"/>
        </w:rPr>
        <w:t>Миле Сугарев</w:t>
      </w:r>
      <w:r w:rsidR="00BC33F7" w:rsidRPr="001C48C6">
        <w:rPr>
          <w:rFonts w:ascii="StobiSerif Regular" w:hAnsi="StobiSerif Regular"/>
          <w:i/>
          <w:sz w:val="22"/>
          <w:szCs w:val="22"/>
        </w:rPr>
        <w:t xml:space="preserve">, </w:t>
      </w:r>
      <w:r w:rsidR="00BC33F7" w:rsidRPr="001C48C6">
        <w:rPr>
          <w:rFonts w:ascii="StobiSerif Regular" w:eastAsia="@Arial Unicode MS" w:hAnsi="StobiSerif Regular"/>
          <w:i/>
          <w:sz w:val="22"/>
          <w:szCs w:val="22"/>
        </w:rPr>
        <w:t>директор на секторот за финансиски прашања (делумно присутен);</w:t>
      </w:r>
    </w:p>
    <w:p w:rsidR="00CA0FFE" w:rsidRPr="00BC33F7"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BC33F7">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8569DA" w:rsidRPr="002851D3" w:rsidRDefault="008569DA" w:rsidP="00305E62">
      <w:pPr>
        <w:rPr>
          <w:rFonts w:ascii="StobiSerif Regular" w:eastAsia="@Arial Unicode MS" w:hAnsi="StobiSerif Regular"/>
          <w:i/>
          <w:sz w:val="22"/>
          <w:szCs w:val="22"/>
        </w:rPr>
      </w:pPr>
    </w:p>
    <w:p w:rsidR="00CA0FFE" w:rsidRPr="002851D3" w:rsidRDefault="00CA0FFE" w:rsidP="00305E62">
      <w:pPr>
        <w:rPr>
          <w:rFonts w:ascii="StobiSerif Regular" w:eastAsia="@Arial Unicode MS" w:hAnsi="StobiSerif Regular"/>
          <w:i/>
          <w:sz w:val="22"/>
          <w:szCs w:val="22"/>
        </w:rPr>
      </w:pPr>
      <w:r w:rsidRPr="002851D3">
        <w:rPr>
          <w:rFonts w:ascii="StobiSerif Regular" w:eastAsia="@Arial Unicode MS" w:hAnsi="StobiSerif Regular"/>
          <w:i/>
          <w:sz w:val="22"/>
          <w:szCs w:val="22"/>
        </w:rPr>
        <w:t xml:space="preserve">Претседателот </w:t>
      </w:r>
      <w:r w:rsidR="00564130" w:rsidRPr="002851D3">
        <w:rPr>
          <w:rFonts w:ascii="StobiSerif Regular" w:eastAsia="@Arial Unicode MS" w:hAnsi="StobiSerif Regular"/>
          <w:i/>
          <w:sz w:val="22"/>
          <w:szCs w:val="22"/>
        </w:rPr>
        <w:t xml:space="preserve">Ридван Асани </w:t>
      </w:r>
      <w:r w:rsidRPr="002851D3">
        <w:rPr>
          <w:rFonts w:ascii="StobiSerif Regular" w:eastAsia="@Arial Unicode MS" w:hAnsi="StobiSerif Regular"/>
          <w:i/>
          <w:sz w:val="22"/>
          <w:szCs w:val="22"/>
        </w:rPr>
        <w:t xml:space="preserve">ја отвори и водеше седницата. На почетокот утврди дека се присутни </w:t>
      </w:r>
      <w:r w:rsidR="002851D3" w:rsidRPr="002851D3">
        <w:rPr>
          <w:rFonts w:ascii="StobiSerif Regular" w:eastAsia="@Arial Unicode MS" w:hAnsi="StobiSerif Regular"/>
          <w:i/>
          <w:sz w:val="22"/>
          <w:szCs w:val="22"/>
        </w:rPr>
        <w:t>пет</w:t>
      </w:r>
      <w:r w:rsidRPr="002851D3">
        <w:rPr>
          <w:rFonts w:ascii="StobiSerif Regular" w:eastAsia="@Arial Unicode MS" w:hAnsi="StobiSerif Regular"/>
          <w:i/>
          <w:sz w:val="22"/>
          <w:szCs w:val="22"/>
        </w:rPr>
        <w:t xml:space="preserve"> членови на Управниот одбор со што</w:t>
      </w:r>
      <w:r w:rsidRPr="002851D3">
        <w:rPr>
          <w:rFonts w:ascii="StobiSerif Regular" w:hAnsi="StobiSerif Regular" w:cs="Arial"/>
          <w:i/>
          <w:sz w:val="22"/>
          <w:szCs w:val="22"/>
        </w:rPr>
        <w:t xml:space="preserve"> условите за полноважно работење и одлучување се исполнети. Потоа </w:t>
      </w:r>
      <w:r w:rsidRPr="002851D3">
        <w:rPr>
          <w:rFonts w:ascii="StobiSerif Regular" w:eastAsia="@Arial Unicode MS" w:hAnsi="StobiSerif Regular"/>
          <w:i/>
          <w:sz w:val="22"/>
          <w:szCs w:val="22"/>
        </w:rPr>
        <w:t xml:space="preserve">го прочита претходно доставениот </w:t>
      </w:r>
    </w:p>
    <w:p w:rsidR="0097441D" w:rsidRPr="00AA183C" w:rsidRDefault="0097441D" w:rsidP="00305E62">
      <w:pPr>
        <w:pStyle w:val="BodyText2"/>
        <w:spacing w:after="0" w:line="240" w:lineRule="auto"/>
        <w:jc w:val="center"/>
        <w:rPr>
          <w:rFonts w:ascii="StobiSerif Regular" w:eastAsia="@Arial Unicode MS" w:hAnsi="StobiSerif Regular"/>
          <w:b/>
          <w:color w:val="FF0000"/>
          <w:sz w:val="22"/>
          <w:szCs w:val="22"/>
          <w:lang w:val="en-US"/>
        </w:rPr>
      </w:pPr>
    </w:p>
    <w:p w:rsidR="009F105F" w:rsidRPr="00DB739E" w:rsidRDefault="009F105F" w:rsidP="00305E62">
      <w:pPr>
        <w:pStyle w:val="BodyText2"/>
        <w:spacing w:after="0" w:line="240" w:lineRule="auto"/>
        <w:jc w:val="center"/>
        <w:rPr>
          <w:rFonts w:ascii="StobiSerif Regular" w:eastAsia="@Arial Unicode MS" w:hAnsi="StobiSerif Regular"/>
          <w:b/>
          <w:sz w:val="22"/>
          <w:szCs w:val="22"/>
          <w:lang w:val="en-US"/>
        </w:rPr>
      </w:pPr>
    </w:p>
    <w:p w:rsidR="00CA0FFE" w:rsidRPr="00DB739E" w:rsidRDefault="00CA0FFE" w:rsidP="00305E62">
      <w:pPr>
        <w:pStyle w:val="BodyText2"/>
        <w:spacing w:after="0" w:line="240" w:lineRule="auto"/>
        <w:jc w:val="center"/>
        <w:rPr>
          <w:rFonts w:ascii="StobiSerif Regular" w:eastAsia="@Arial Unicode MS" w:hAnsi="StobiSerif Regular"/>
          <w:b/>
          <w:i/>
          <w:sz w:val="22"/>
          <w:szCs w:val="22"/>
        </w:rPr>
      </w:pPr>
      <w:r w:rsidRPr="00DB739E">
        <w:rPr>
          <w:rFonts w:ascii="StobiSerif Regular" w:eastAsia="@Arial Unicode MS" w:hAnsi="StobiSerif Regular"/>
          <w:b/>
          <w:i/>
          <w:sz w:val="22"/>
          <w:szCs w:val="22"/>
        </w:rPr>
        <w:lastRenderedPageBreak/>
        <w:t>П Р Е Д Л О Г - Д Н Е В Е Н  Р Е Д</w:t>
      </w:r>
    </w:p>
    <w:p w:rsidR="005F5E06" w:rsidRPr="00DB739E" w:rsidRDefault="005F5E06" w:rsidP="00305E62">
      <w:pPr>
        <w:pStyle w:val="BodyText2"/>
        <w:spacing w:after="0" w:line="240" w:lineRule="auto"/>
        <w:jc w:val="center"/>
        <w:rPr>
          <w:rFonts w:ascii="StobiSerif Regular" w:eastAsia="@Arial Unicode MS" w:hAnsi="StobiSerif Regular"/>
          <w:b/>
          <w:i/>
          <w:sz w:val="22"/>
          <w:szCs w:val="22"/>
        </w:rPr>
      </w:pPr>
    </w:p>
    <w:p w:rsidR="00DB739E" w:rsidRPr="00DB739E" w:rsidRDefault="00DB739E" w:rsidP="00DB739E">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r w:rsidRPr="00DB739E">
        <w:rPr>
          <w:rFonts w:ascii="StobiSerif Regular" w:hAnsi="StobiSerif Regular"/>
          <w:i/>
        </w:rPr>
        <w:t>шесттата седница на Управниот одбор одржана на 25 септември 2019 година</w:t>
      </w:r>
    </w:p>
    <w:p w:rsidR="00DB739E" w:rsidRPr="00DB739E" w:rsidRDefault="00DB739E" w:rsidP="00DB739E">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proofErr w:type="spellStart"/>
      <w:r w:rsidRPr="00DB739E">
        <w:rPr>
          <w:rFonts w:ascii="StobiSerif Regular" w:hAnsi="StobiSerif Regular"/>
          <w:i/>
          <w:lang w:val="en-US"/>
        </w:rPr>
        <w:t>седмата</w:t>
      </w:r>
      <w:proofErr w:type="spellEnd"/>
      <w:r w:rsidRPr="00DB739E">
        <w:rPr>
          <w:rFonts w:ascii="StobiSerif Regular" w:hAnsi="StobiSerif Regular"/>
          <w:i/>
        </w:rPr>
        <w:t xml:space="preserve"> седница на Управниот одбор одржана на 30 септември 2019 година</w:t>
      </w:r>
    </w:p>
    <w:p w:rsidR="00DB739E" w:rsidRPr="00DB739E" w:rsidRDefault="00DB739E" w:rsidP="00DB739E">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r w:rsidRPr="00DB739E">
        <w:rPr>
          <w:rFonts w:ascii="StobiSerif Regular" w:hAnsi="StobiSerif Regular"/>
          <w:i/>
        </w:rPr>
        <w:t>осмата седница на Управниот одбор одржана на 1 октомври 2019 година</w:t>
      </w:r>
    </w:p>
    <w:p w:rsidR="00DB739E" w:rsidRPr="00DB739E" w:rsidRDefault="00DB739E" w:rsidP="00DB739E">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r w:rsidRPr="00DB739E">
        <w:rPr>
          <w:rFonts w:ascii="StobiSerif Regular" w:hAnsi="StobiSerif Regular"/>
          <w:i/>
        </w:rPr>
        <w:t>деветтата седница на Управниот одбор одржана на 28 октомври 2019 година</w:t>
      </w:r>
    </w:p>
    <w:p w:rsidR="00DB739E" w:rsidRPr="00DB739E" w:rsidRDefault="00DB739E" w:rsidP="00DB739E">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Педесеттата седница на Управниот одбор одржана од 4 до 5 ноември 2019 година</w:t>
      </w:r>
    </w:p>
    <w:p w:rsidR="00DB739E" w:rsidRPr="00DB739E" w:rsidRDefault="00DB739E" w:rsidP="00DB739E">
      <w:pPr>
        <w:jc w:val="center"/>
        <w:rPr>
          <w:rFonts w:ascii="StobiSerif Regular" w:hAnsi="StobiSerif Regular" w:cs="Calibri"/>
          <w:b/>
          <w:i/>
          <w:sz w:val="22"/>
          <w:szCs w:val="22"/>
        </w:rPr>
      </w:pPr>
    </w:p>
    <w:p w:rsidR="00DB739E" w:rsidRPr="00DB739E" w:rsidRDefault="00DB739E" w:rsidP="00DB739E">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sz w:val="22"/>
          <w:szCs w:val="22"/>
        </w:rPr>
        <w:t xml:space="preserve">Предлог за </w:t>
      </w:r>
      <w:r w:rsidRPr="00DB739E">
        <w:rPr>
          <w:rFonts w:ascii="StobiSerif Regular" w:hAnsi="StobiSerif Regular" w:cs="Arial"/>
          <w:i/>
          <w:sz w:val="22"/>
          <w:szCs w:val="22"/>
        </w:rPr>
        <w:t>утврдување на формата и содржината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за 2020 година;</w:t>
      </w:r>
    </w:p>
    <w:p w:rsidR="00DB739E" w:rsidRPr="00DB739E" w:rsidRDefault="00DB739E" w:rsidP="00DB739E">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r w:rsidRPr="00DB739E">
        <w:rPr>
          <w:rFonts w:ascii="StobiSerif Regular" w:hAnsi="StobiSerif Regular"/>
          <w:b/>
          <w:i/>
          <w:sz w:val="22"/>
          <w:szCs w:val="22"/>
        </w:rPr>
        <w:t xml:space="preserve"> </w:t>
      </w:r>
    </w:p>
    <w:p w:rsidR="00DB739E" w:rsidRPr="00DB739E" w:rsidRDefault="00DB739E" w:rsidP="00DB739E">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DB739E" w:rsidRPr="00DB739E" w:rsidRDefault="00DB739E" w:rsidP="00DB739E">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здравствена заштита за 2019 година;</w:t>
      </w:r>
    </w:p>
    <w:p w:rsidR="00DB739E" w:rsidRPr="00DB739E" w:rsidRDefault="00DB739E" w:rsidP="00DB739E">
      <w:pPr>
        <w:numPr>
          <w:ilvl w:val="0"/>
          <w:numId w:val="18"/>
        </w:numPr>
        <w:suppressAutoHyphens w:val="0"/>
        <w:rPr>
          <w:rFonts w:ascii="StobiSerif Regular" w:hAnsi="StobiSerif Regular"/>
          <w:i/>
          <w:iCs/>
          <w:sz w:val="22"/>
          <w:szCs w:val="22"/>
          <w:lang w:eastAsia="mk-MK"/>
        </w:rPr>
      </w:pPr>
      <w:r w:rsidRPr="00DB739E">
        <w:rPr>
          <w:rFonts w:ascii="StobiSerif Regular" w:hAnsi="StobiSerif Regular" w:cs="Arial"/>
          <w:i/>
          <w:sz w:val="22"/>
          <w:szCs w:val="22"/>
        </w:rPr>
        <w:t xml:space="preserve">Предлог за донесување на Одлука за </w:t>
      </w:r>
      <w:proofErr w:type="spellStart"/>
      <w:r w:rsidRPr="00DB739E">
        <w:rPr>
          <w:rFonts w:ascii="StobiSerif Regular" w:hAnsi="StobiSerif Regular"/>
          <w:i/>
          <w:sz w:val="22"/>
          <w:szCs w:val="22"/>
          <w:lang w:val="en-US"/>
        </w:rPr>
        <w:t>утврдување</w:t>
      </w:r>
      <w:proofErr w:type="spellEnd"/>
      <w:r w:rsidRPr="00DB739E">
        <w:rPr>
          <w:rFonts w:ascii="StobiSerif Regular" w:hAnsi="StobiSerif Regular"/>
          <w:i/>
          <w:sz w:val="22"/>
          <w:szCs w:val="22"/>
          <w:lang w:val="en-US"/>
        </w:rPr>
        <w:t xml:space="preserve"> </w:t>
      </w:r>
      <w:proofErr w:type="spellStart"/>
      <w:r w:rsidRPr="00DB739E">
        <w:rPr>
          <w:rFonts w:ascii="StobiSerif Regular" w:hAnsi="StobiSerif Regular"/>
          <w:i/>
          <w:sz w:val="22"/>
          <w:szCs w:val="22"/>
          <w:lang w:val="en-US"/>
        </w:rPr>
        <w:t>на</w:t>
      </w:r>
      <w:proofErr w:type="spellEnd"/>
      <w:r w:rsidRPr="00DB739E">
        <w:rPr>
          <w:rFonts w:ascii="StobiSerif Regular" w:hAnsi="StobiSerif Regular"/>
          <w:i/>
          <w:sz w:val="22"/>
          <w:szCs w:val="22"/>
          <w:lang w:val="en-US"/>
        </w:rPr>
        <w:t xml:space="preserve"> </w:t>
      </w:r>
      <w:proofErr w:type="spellStart"/>
      <w:r w:rsidRPr="00DB739E">
        <w:rPr>
          <w:rFonts w:ascii="StobiSerif Regular" w:hAnsi="StobiSerif Regular"/>
          <w:i/>
          <w:sz w:val="22"/>
          <w:szCs w:val="22"/>
          <w:lang w:val="en-US"/>
        </w:rPr>
        <w:t>рефе</w:t>
      </w:r>
      <w:proofErr w:type="spellEnd"/>
      <w:r w:rsidRPr="00DB739E">
        <w:rPr>
          <w:rFonts w:ascii="StobiSerif Regular" w:hAnsi="StobiSerif Regular"/>
          <w:i/>
          <w:sz w:val="22"/>
          <w:szCs w:val="22"/>
        </w:rPr>
        <w:t>рентни цени на лекови кои паѓаат на товар на Фондот;</w:t>
      </w:r>
    </w:p>
    <w:p w:rsidR="00DB739E" w:rsidRPr="00DB739E" w:rsidRDefault="00DB739E" w:rsidP="00DB739E">
      <w:pPr>
        <w:numPr>
          <w:ilvl w:val="0"/>
          <w:numId w:val="18"/>
        </w:numPr>
        <w:suppressAutoHyphens w:val="0"/>
        <w:rPr>
          <w:rFonts w:ascii="StobiSerif Regular" w:hAnsi="StobiSerif Regular"/>
          <w:i/>
          <w:iCs/>
          <w:sz w:val="22"/>
          <w:szCs w:val="22"/>
          <w:lang w:eastAsia="mk-MK"/>
        </w:rPr>
      </w:pPr>
      <w:r w:rsidRPr="00DB739E">
        <w:rPr>
          <w:rFonts w:ascii="StobiSerif Regular" w:hAnsi="StobiSerif Regular"/>
          <w:i/>
          <w:sz w:val="22"/>
          <w:szCs w:val="22"/>
        </w:rPr>
        <w:t>Информација за доставено барање за надоместок (рефундација) на средства со бр.19-6613 од 25.07.2019 година за дете В.Х. за лек Oncaspar (pegasparagase) amp.750U/ml</w:t>
      </w:r>
      <w:r w:rsidRPr="00DB739E">
        <w:rPr>
          <w:rFonts w:ascii="StobiSerif Regular" w:hAnsi="StobiSerif Regular" w:cs="Arial"/>
          <w:i/>
          <w:sz w:val="22"/>
          <w:szCs w:val="22"/>
          <w:lang w:val="en-US"/>
        </w:rPr>
        <w:t>;</w:t>
      </w:r>
    </w:p>
    <w:p w:rsidR="00DB739E" w:rsidRPr="00DB739E" w:rsidRDefault="00DB739E" w:rsidP="00DB739E">
      <w:pPr>
        <w:numPr>
          <w:ilvl w:val="0"/>
          <w:numId w:val="18"/>
        </w:numPr>
        <w:suppressAutoHyphens w:val="0"/>
        <w:rPr>
          <w:rFonts w:ascii="StobiSerif Regular" w:hAnsi="StobiSerif Regular"/>
          <w:i/>
          <w:iCs/>
          <w:sz w:val="22"/>
          <w:szCs w:val="22"/>
          <w:lang w:eastAsia="mk-MK"/>
        </w:rPr>
      </w:pPr>
      <w:proofErr w:type="spellStart"/>
      <w:r w:rsidRPr="00DB739E">
        <w:rPr>
          <w:rFonts w:ascii="StobiSerif Regular" w:hAnsi="StobiSerif Regular" w:cs="Arial"/>
          <w:i/>
          <w:sz w:val="22"/>
          <w:szCs w:val="22"/>
          <w:lang w:val="en-US"/>
        </w:rPr>
        <w:t>Предлог</w:t>
      </w:r>
      <w:proofErr w:type="spellEnd"/>
      <w:r w:rsidRPr="00DB739E">
        <w:rPr>
          <w:rFonts w:ascii="StobiSerif Regular" w:hAnsi="StobiSerif Regular" w:cs="Arial"/>
          <w:i/>
          <w:sz w:val="22"/>
          <w:szCs w:val="22"/>
          <w:lang w:val="en-US"/>
        </w:rPr>
        <w:t xml:space="preserve"> </w:t>
      </w:r>
      <w:proofErr w:type="spellStart"/>
      <w:r w:rsidRPr="00DB739E">
        <w:rPr>
          <w:rFonts w:ascii="StobiSerif Regular" w:hAnsi="StobiSerif Regular" w:cs="Arial"/>
          <w:i/>
          <w:sz w:val="22"/>
          <w:szCs w:val="22"/>
          <w:lang w:val="en-US"/>
        </w:rPr>
        <w:t>за</w:t>
      </w:r>
      <w:proofErr w:type="spellEnd"/>
      <w:r w:rsidRPr="00DB739E">
        <w:rPr>
          <w:rFonts w:ascii="StobiSerif Regular" w:hAnsi="StobiSerif Regular" w:cs="Arial"/>
          <w:i/>
          <w:sz w:val="22"/>
          <w:szCs w:val="22"/>
          <w:lang w:val="en-US"/>
        </w:rPr>
        <w:t xml:space="preserve"> </w:t>
      </w:r>
      <w:proofErr w:type="spellStart"/>
      <w:r w:rsidRPr="00DB739E">
        <w:rPr>
          <w:rFonts w:ascii="StobiSerif Regular" w:hAnsi="StobiSerif Regular" w:cs="Arial"/>
          <w:i/>
          <w:sz w:val="22"/>
          <w:szCs w:val="22"/>
          <w:lang w:val="en-US"/>
        </w:rPr>
        <w:t>донесување</w:t>
      </w:r>
      <w:proofErr w:type="spellEnd"/>
      <w:r w:rsidRPr="00DB739E">
        <w:rPr>
          <w:rFonts w:ascii="StobiSerif Regular" w:hAnsi="StobiSerif Regular" w:cs="Arial"/>
          <w:i/>
          <w:sz w:val="22"/>
          <w:szCs w:val="22"/>
          <w:lang w:val="en-US"/>
        </w:rPr>
        <w:t xml:space="preserve"> </w:t>
      </w:r>
      <w:proofErr w:type="spellStart"/>
      <w:r w:rsidRPr="00DB739E">
        <w:rPr>
          <w:rFonts w:ascii="StobiSerif Regular" w:hAnsi="StobiSerif Regular" w:cs="Arial"/>
          <w:i/>
          <w:sz w:val="22"/>
          <w:szCs w:val="22"/>
          <w:lang w:val="en-US"/>
        </w:rPr>
        <w:t>Одлука</w:t>
      </w:r>
      <w:proofErr w:type="spellEnd"/>
      <w:r w:rsidRPr="00DB739E">
        <w:rPr>
          <w:rFonts w:ascii="StobiSerif Regular" w:hAnsi="StobiSerif Regular" w:cs="Arial"/>
          <w:i/>
          <w:sz w:val="22"/>
          <w:szCs w:val="22"/>
        </w:rPr>
        <w:t xml:space="preserve"> за одобрување на финансиски средства за осигуреничката Снежана Караџовска;</w:t>
      </w:r>
    </w:p>
    <w:p w:rsidR="00DB739E" w:rsidRPr="00DB739E" w:rsidRDefault="00DB739E" w:rsidP="005463D4">
      <w:pPr>
        <w:pStyle w:val="Heading1"/>
        <w:rPr>
          <w:color w:val="FF0000"/>
        </w:rPr>
      </w:pPr>
      <w:r w:rsidRPr="00DB739E">
        <w:t>Предлог за разрешување од должноста на секретарот на Второстепената лекарска комисија за лекување во странство, на негово барање;</w:t>
      </w:r>
    </w:p>
    <w:p w:rsidR="00DB739E" w:rsidRPr="00DB739E" w:rsidRDefault="00DB739E" w:rsidP="00DB739E">
      <w:pPr>
        <w:pStyle w:val="ListParagraph"/>
        <w:suppressAutoHyphens w:val="0"/>
        <w:spacing w:after="0" w:line="240" w:lineRule="auto"/>
        <w:contextualSpacing w:val="0"/>
        <w:rPr>
          <w:rFonts w:ascii="StobiSerif Regular" w:hAnsi="StobiSerif Regular"/>
          <w:i/>
          <w:lang w:val="en-US" w:eastAsia="mk-MK"/>
        </w:rPr>
      </w:pPr>
    </w:p>
    <w:p w:rsidR="00DB739E" w:rsidRPr="00DB739E" w:rsidRDefault="00DB739E" w:rsidP="00DB739E">
      <w:pPr>
        <w:pStyle w:val="ListParagraph"/>
        <w:suppressAutoHyphens w:val="0"/>
        <w:spacing w:after="0" w:line="240" w:lineRule="auto"/>
        <w:contextualSpacing w:val="0"/>
        <w:rPr>
          <w:rFonts w:ascii="StobiSerif Regular" w:hAnsi="StobiSerif Regular"/>
          <w:i/>
          <w:lang w:eastAsia="mk-MK"/>
        </w:rPr>
      </w:pPr>
      <w:r w:rsidRPr="00DB739E">
        <w:rPr>
          <w:rFonts w:ascii="StobiSerif Regular" w:hAnsi="StobiSerif Regular"/>
          <w:i/>
          <w:lang w:eastAsia="mk-MK"/>
        </w:rPr>
        <w:t>Информативно:</w:t>
      </w:r>
    </w:p>
    <w:p w:rsidR="00DB739E" w:rsidRPr="00DB739E" w:rsidRDefault="00DB739E" w:rsidP="005463D4">
      <w:pPr>
        <w:pStyle w:val="Heading1"/>
        <w:rPr>
          <w:lang w:eastAsia="en-US"/>
        </w:rPr>
      </w:pPr>
      <w:r w:rsidRPr="00DB739E">
        <w:rPr>
          <w:lang w:eastAsia="mk-MK"/>
        </w:rPr>
        <w:t xml:space="preserve">Извештај за финансиски контроли </w:t>
      </w:r>
      <w:proofErr w:type="spellStart"/>
      <w:r w:rsidRPr="00DB739E">
        <w:rPr>
          <w:lang w:val="en-US" w:eastAsia="mk-MK"/>
        </w:rPr>
        <w:t>на</w:t>
      </w:r>
      <w:proofErr w:type="spellEnd"/>
      <w:r w:rsidRPr="00DB739E">
        <w:rPr>
          <w:lang w:val="en-US" w:eastAsia="mk-MK"/>
        </w:rPr>
        <w:t xml:space="preserve"> </w:t>
      </w:r>
      <w:proofErr w:type="spellStart"/>
      <w:r w:rsidRPr="00DB739E">
        <w:rPr>
          <w:lang w:val="en-US" w:eastAsia="mk-MK"/>
        </w:rPr>
        <w:t>јавни</w:t>
      </w:r>
      <w:proofErr w:type="spellEnd"/>
      <w:r w:rsidRPr="00DB739E">
        <w:rPr>
          <w:lang w:val="en-US" w:eastAsia="mk-MK"/>
        </w:rPr>
        <w:t xml:space="preserve"> </w:t>
      </w:r>
      <w:proofErr w:type="spellStart"/>
      <w:r w:rsidRPr="00DB739E">
        <w:rPr>
          <w:lang w:val="en-US" w:eastAsia="mk-MK"/>
        </w:rPr>
        <w:t>здравствени</w:t>
      </w:r>
      <w:proofErr w:type="spellEnd"/>
      <w:r w:rsidRPr="00DB739E">
        <w:rPr>
          <w:lang w:val="en-US" w:eastAsia="mk-MK"/>
        </w:rPr>
        <w:t xml:space="preserve"> </w:t>
      </w:r>
      <w:proofErr w:type="spellStart"/>
      <w:r w:rsidRPr="00DB739E">
        <w:rPr>
          <w:lang w:val="en-US" w:eastAsia="mk-MK"/>
        </w:rPr>
        <w:t>установи</w:t>
      </w:r>
      <w:proofErr w:type="spellEnd"/>
      <w:r w:rsidRPr="00DB739E">
        <w:rPr>
          <w:lang w:val="en-US" w:eastAsia="mk-MK"/>
        </w:rPr>
        <w:t xml:space="preserve"> </w:t>
      </w:r>
      <w:proofErr w:type="spellStart"/>
      <w:r w:rsidRPr="00DB739E">
        <w:rPr>
          <w:lang w:val="en-US" w:eastAsia="mk-MK"/>
        </w:rPr>
        <w:t>за</w:t>
      </w:r>
      <w:proofErr w:type="spellEnd"/>
      <w:r w:rsidRPr="00DB739E">
        <w:rPr>
          <w:lang w:val="en-US" w:eastAsia="mk-MK"/>
        </w:rPr>
        <w:t xml:space="preserve"> </w:t>
      </w:r>
      <w:proofErr w:type="spellStart"/>
      <w:r w:rsidRPr="00DB739E">
        <w:rPr>
          <w:lang w:val="en-US" w:eastAsia="mk-MK"/>
        </w:rPr>
        <w:t>периодот</w:t>
      </w:r>
      <w:proofErr w:type="spellEnd"/>
      <w:r w:rsidRPr="00DB739E">
        <w:rPr>
          <w:lang w:val="en-US" w:eastAsia="mk-MK"/>
        </w:rPr>
        <w:t xml:space="preserve"> </w:t>
      </w:r>
      <w:proofErr w:type="spellStart"/>
      <w:r w:rsidRPr="00DB739E">
        <w:rPr>
          <w:lang w:val="en-US" w:eastAsia="mk-MK"/>
        </w:rPr>
        <w:t>од</w:t>
      </w:r>
      <w:proofErr w:type="spellEnd"/>
      <w:r w:rsidRPr="00DB739E">
        <w:rPr>
          <w:lang w:val="en-US" w:eastAsia="mk-MK"/>
        </w:rPr>
        <w:t xml:space="preserve"> 1 </w:t>
      </w:r>
      <w:proofErr w:type="spellStart"/>
      <w:r w:rsidRPr="00DB739E">
        <w:rPr>
          <w:lang w:val="en-US" w:eastAsia="mk-MK"/>
        </w:rPr>
        <w:t>јануари</w:t>
      </w:r>
      <w:proofErr w:type="spellEnd"/>
      <w:r w:rsidRPr="00DB739E">
        <w:rPr>
          <w:lang w:val="en-US" w:eastAsia="mk-MK"/>
        </w:rPr>
        <w:t xml:space="preserve"> </w:t>
      </w:r>
      <w:proofErr w:type="spellStart"/>
      <w:r w:rsidRPr="00DB739E">
        <w:rPr>
          <w:lang w:val="en-US" w:eastAsia="mk-MK"/>
        </w:rPr>
        <w:t>до</w:t>
      </w:r>
      <w:proofErr w:type="spellEnd"/>
      <w:r w:rsidRPr="00DB739E">
        <w:rPr>
          <w:lang w:val="en-US" w:eastAsia="mk-MK"/>
        </w:rPr>
        <w:t xml:space="preserve"> 30 </w:t>
      </w:r>
      <w:proofErr w:type="spellStart"/>
      <w:r w:rsidRPr="00DB739E">
        <w:rPr>
          <w:lang w:val="en-US" w:eastAsia="mk-MK"/>
        </w:rPr>
        <w:t>јуни</w:t>
      </w:r>
      <w:proofErr w:type="spellEnd"/>
      <w:r w:rsidRPr="00DB739E">
        <w:rPr>
          <w:lang w:val="en-US" w:eastAsia="mk-MK"/>
        </w:rPr>
        <w:t xml:space="preserve"> 2019 </w:t>
      </w:r>
      <w:proofErr w:type="spellStart"/>
      <w:r w:rsidRPr="00DB739E">
        <w:rPr>
          <w:lang w:val="en-US" w:eastAsia="mk-MK"/>
        </w:rPr>
        <w:t>година</w:t>
      </w:r>
      <w:proofErr w:type="spellEnd"/>
      <w:r w:rsidRPr="00DB739E">
        <w:rPr>
          <w:lang w:val="en-US" w:eastAsia="mk-MK"/>
        </w:rPr>
        <w:t>;</w:t>
      </w:r>
    </w:p>
    <w:p w:rsidR="00DB739E" w:rsidRPr="00DB739E" w:rsidRDefault="00DB739E" w:rsidP="00DB739E">
      <w:pPr>
        <w:pStyle w:val="ListParagraph"/>
        <w:suppressAutoHyphens w:val="0"/>
        <w:spacing w:after="0" w:line="240" w:lineRule="auto"/>
        <w:contextualSpacing w:val="0"/>
        <w:rPr>
          <w:rFonts w:ascii="StobiSerif Regular" w:hAnsi="StobiSerif Regular"/>
          <w:i/>
        </w:rPr>
      </w:pPr>
    </w:p>
    <w:p w:rsidR="00DB739E" w:rsidRPr="002851D3" w:rsidRDefault="00DB739E" w:rsidP="005463D4">
      <w:pPr>
        <w:pStyle w:val="Heading1"/>
        <w:rPr>
          <w:b/>
        </w:rPr>
      </w:pPr>
      <w:r w:rsidRPr="002851D3">
        <w:rPr>
          <w:lang w:eastAsia="mk-MK"/>
        </w:rPr>
        <w:t>Разно.</w:t>
      </w:r>
    </w:p>
    <w:p w:rsidR="00CA0FFE" w:rsidRPr="002851D3" w:rsidRDefault="00CA0FFE" w:rsidP="00305E62">
      <w:pPr>
        <w:pStyle w:val="ListParagraph"/>
        <w:spacing w:after="0" w:line="240" w:lineRule="auto"/>
        <w:ind w:left="0"/>
        <w:rPr>
          <w:rFonts w:ascii="StobiSerif Regular" w:hAnsi="StobiSerif Regular" w:cs="Arial"/>
          <w:i/>
        </w:rPr>
      </w:pPr>
    </w:p>
    <w:p w:rsidR="002851D3" w:rsidRPr="002851D3" w:rsidRDefault="002851D3" w:rsidP="00305E62">
      <w:pPr>
        <w:pStyle w:val="ListParagraph"/>
        <w:spacing w:after="0" w:line="240" w:lineRule="auto"/>
        <w:ind w:left="0"/>
        <w:rPr>
          <w:rFonts w:ascii="StobiSerif Regular" w:hAnsi="StobiSerif Regular" w:cs="Arial"/>
          <w:i/>
        </w:rPr>
      </w:pPr>
      <w:r w:rsidRPr="002851D3">
        <w:rPr>
          <w:rFonts w:ascii="StobiSerif Regular" w:hAnsi="StobiSerif Regular" w:cs="Arial"/>
          <w:i/>
        </w:rPr>
        <w:t xml:space="preserve">Потоа праша дали има и други предлози за разгледување на денешната седница, односно за дополнување на дневниот ред. </w:t>
      </w:r>
    </w:p>
    <w:p w:rsidR="002851D3" w:rsidRDefault="002851D3" w:rsidP="00305E62">
      <w:pPr>
        <w:pStyle w:val="ListParagraph"/>
        <w:spacing w:after="0" w:line="240" w:lineRule="auto"/>
        <w:ind w:left="0"/>
        <w:rPr>
          <w:rFonts w:ascii="StobiSerif Regular" w:hAnsi="StobiSerif Regular" w:cs="Arial"/>
          <w:i/>
          <w:color w:val="FF0000"/>
        </w:rPr>
      </w:pPr>
    </w:p>
    <w:p w:rsidR="005463D4" w:rsidRDefault="002851D3" w:rsidP="005463D4">
      <w:pPr>
        <w:pStyle w:val="Heading1"/>
        <w:numPr>
          <w:ilvl w:val="0"/>
          <w:numId w:val="0"/>
        </w:numPr>
        <w:rPr>
          <w:rFonts w:cs="Arial"/>
          <w:color w:val="FF0000"/>
        </w:rPr>
      </w:pPr>
      <w:r w:rsidRPr="005463D4">
        <w:rPr>
          <w:rFonts w:cs="Arial"/>
        </w:rPr>
        <w:t>Директорот Дончев побара на денешната седница да се разгледаат уште две дополнителни точки</w:t>
      </w:r>
      <w:r w:rsidR="00BC33F7" w:rsidRPr="005463D4">
        <w:rPr>
          <w:rFonts w:cs="Arial"/>
        </w:rPr>
        <w:t>, и тоа</w:t>
      </w:r>
      <w:r w:rsidRPr="005463D4">
        <w:rPr>
          <w:rFonts w:cs="Arial"/>
        </w:rPr>
        <w:t xml:space="preserve"> </w:t>
      </w:r>
      <w:r w:rsidR="005463D4" w:rsidRPr="005463D4">
        <w:t xml:space="preserve">Предлог за изменување на  висината на вкупниот </w:t>
      </w:r>
      <w:r w:rsidR="005463D4" w:rsidRPr="005463D4">
        <w:lastRenderedPageBreak/>
        <w:t>надоместок за ПЗУ Специјална болница по хируршки болести „Жан Митрев“ за здравствени услуги од областа на кардиоваскуларната хирургија во 2019  година</w:t>
      </w:r>
      <w:r w:rsidR="005463D4">
        <w:t xml:space="preserve"> и </w:t>
      </w:r>
      <w:r w:rsidR="005463D4" w:rsidRPr="005463D4">
        <w:t>Предлог за изменување на висината на вкупниот надоместок за обезбедување услуги на осигурените лица на хронична хемодијализа во четвртиот квартал на 2019 година на Приватната здравствена установа Центар за дијализа „Систина Нефроплус“ – Кавадарци и на Приватната здравствена установа Центар за дијализа „Диамед Македонија“</w:t>
      </w:r>
      <w:r w:rsidRPr="005463D4">
        <w:rPr>
          <w:rFonts w:cs="Arial"/>
        </w:rPr>
        <w:t>.</w:t>
      </w:r>
      <w:r>
        <w:rPr>
          <w:rFonts w:cs="Arial"/>
          <w:color w:val="FF0000"/>
        </w:rPr>
        <w:t xml:space="preserve"> </w:t>
      </w:r>
    </w:p>
    <w:p w:rsidR="005463D4" w:rsidRDefault="005463D4" w:rsidP="005463D4">
      <w:pPr>
        <w:pStyle w:val="Heading1"/>
        <w:numPr>
          <w:ilvl w:val="0"/>
          <w:numId w:val="0"/>
        </w:numPr>
      </w:pPr>
    </w:p>
    <w:p w:rsidR="00CA0FFE" w:rsidRPr="00BC33F7" w:rsidRDefault="00564130" w:rsidP="005463D4">
      <w:pPr>
        <w:pStyle w:val="Heading1"/>
        <w:numPr>
          <w:ilvl w:val="0"/>
          <w:numId w:val="0"/>
        </w:numPr>
      </w:pPr>
      <w:r w:rsidRPr="00BC33F7">
        <w:t xml:space="preserve">Управниот одбор </w:t>
      </w:r>
      <w:r w:rsidR="00D1156B" w:rsidRPr="00BC33F7">
        <w:t>г</w:t>
      </w:r>
      <w:r w:rsidR="002851D3" w:rsidRPr="00BC33F7">
        <w:t>и</w:t>
      </w:r>
      <w:r w:rsidR="00D1156B" w:rsidRPr="00BC33F7">
        <w:t xml:space="preserve"> прифати предло</w:t>
      </w:r>
      <w:r w:rsidR="002851D3" w:rsidRPr="00BC33F7">
        <w:t>зите</w:t>
      </w:r>
      <w:r w:rsidR="00D1156B" w:rsidRPr="00BC33F7">
        <w:t xml:space="preserve">, по што </w:t>
      </w:r>
      <w:r w:rsidR="002851D3" w:rsidRPr="00BC33F7">
        <w:t xml:space="preserve">за седницата </w:t>
      </w:r>
      <w:r w:rsidR="009314A7" w:rsidRPr="00BC33F7">
        <w:t xml:space="preserve">едногласно </w:t>
      </w:r>
      <w:r w:rsidR="00D269E9" w:rsidRPr="00BC33F7">
        <w:t>го</w:t>
      </w:r>
      <w:r w:rsidR="00CA0FFE" w:rsidRPr="00BC33F7">
        <w:t xml:space="preserve"> усвои следниот  </w:t>
      </w:r>
    </w:p>
    <w:p w:rsidR="00CA0FFE" w:rsidRPr="00BC33F7" w:rsidRDefault="00CA0FFE" w:rsidP="00305E62">
      <w:pPr>
        <w:pStyle w:val="ListParagraph"/>
        <w:spacing w:after="0" w:line="240" w:lineRule="auto"/>
        <w:ind w:left="0"/>
        <w:rPr>
          <w:rFonts w:ascii="StobiSerif Regular" w:hAnsi="StobiSerif Regular" w:cs="Arial"/>
          <w:i/>
        </w:rPr>
      </w:pPr>
    </w:p>
    <w:p w:rsidR="00CA0FFE" w:rsidRPr="00BC33F7" w:rsidRDefault="00CA0FFE" w:rsidP="00305E62">
      <w:pPr>
        <w:autoSpaceDE w:val="0"/>
        <w:autoSpaceDN w:val="0"/>
        <w:adjustRightInd w:val="0"/>
        <w:jc w:val="center"/>
        <w:rPr>
          <w:rFonts w:ascii="StobiSerif Regular" w:eastAsia="@Arial Unicode MS" w:hAnsi="StobiSerif Regular"/>
          <w:b/>
          <w:i/>
          <w:sz w:val="22"/>
          <w:szCs w:val="22"/>
        </w:rPr>
      </w:pPr>
      <w:r w:rsidRPr="00BC33F7">
        <w:rPr>
          <w:rFonts w:ascii="StobiSerif Regular" w:eastAsia="@Arial Unicode MS" w:hAnsi="StobiSerif Regular"/>
          <w:b/>
          <w:i/>
          <w:sz w:val="22"/>
          <w:szCs w:val="22"/>
        </w:rPr>
        <w:t>Д Н Е В Е Н  Р Е Д</w:t>
      </w:r>
    </w:p>
    <w:p w:rsidR="00CA0FFE" w:rsidRPr="00BC33F7" w:rsidRDefault="00CA0FFE" w:rsidP="00305E62">
      <w:pPr>
        <w:ind w:left="720"/>
        <w:rPr>
          <w:rFonts w:ascii="StobiSerif Regular" w:hAnsi="StobiSerif Regular"/>
          <w:i/>
          <w:sz w:val="22"/>
          <w:szCs w:val="22"/>
        </w:rPr>
      </w:pPr>
    </w:p>
    <w:p w:rsidR="002851D3" w:rsidRPr="00BC33F7" w:rsidRDefault="002851D3" w:rsidP="002851D3">
      <w:pPr>
        <w:pStyle w:val="ListParagraph"/>
        <w:numPr>
          <w:ilvl w:val="0"/>
          <w:numId w:val="17"/>
        </w:numPr>
        <w:suppressAutoHyphens w:val="0"/>
        <w:spacing w:after="0" w:line="240" w:lineRule="auto"/>
        <w:contextualSpacing w:val="0"/>
        <w:rPr>
          <w:rFonts w:ascii="StobiSerif Regular" w:hAnsi="StobiSerif Regular"/>
          <w:i/>
        </w:rPr>
      </w:pPr>
      <w:r w:rsidRPr="00BC33F7">
        <w:rPr>
          <w:rFonts w:ascii="StobiSerif Regular" w:hAnsi="StobiSerif Regular"/>
          <w:i/>
        </w:rPr>
        <w:t>Усвојување на записникот од Четириесет</w:t>
      </w:r>
      <w:r w:rsidRPr="00BC33F7">
        <w:rPr>
          <w:rFonts w:ascii="StobiSerif Regular" w:hAnsi="StobiSerif Regular"/>
          <w:i/>
          <w:lang w:val="en-US"/>
        </w:rPr>
        <w:t xml:space="preserve"> и </w:t>
      </w:r>
      <w:r w:rsidRPr="00BC33F7">
        <w:rPr>
          <w:rFonts w:ascii="StobiSerif Regular" w:hAnsi="StobiSerif Regular"/>
          <w:i/>
        </w:rPr>
        <w:t>шесттата седница на Управниот одбор одржана на 25 септември 2019 година</w:t>
      </w:r>
    </w:p>
    <w:p w:rsidR="002851D3" w:rsidRPr="00DB739E" w:rsidRDefault="002851D3" w:rsidP="002851D3">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proofErr w:type="spellStart"/>
      <w:r w:rsidRPr="00DB739E">
        <w:rPr>
          <w:rFonts w:ascii="StobiSerif Regular" w:hAnsi="StobiSerif Regular"/>
          <w:i/>
          <w:lang w:val="en-US"/>
        </w:rPr>
        <w:t>седмата</w:t>
      </w:r>
      <w:proofErr w:type="spellEnd"/>
      <w:r w:rsidRPr="00DB739E">
        <w:rPr>
          <w:rFonts w:ascii="StobiSerif Regular" w:hAnsi="StobiSerif Regular"/>
          <w:i/>
        </w:rPr>
        <w:t xml:space="preserve"> седница на Управниот одбор одржана на 30 септември 2019 година</w:t>
      </w:r>
    </w:p>
    <w:p w:rsidR="002851D3" w:rsidRPr="00DB739E" w:rsidRDefault="002851D3" w:rsidP="002851D3">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r w:rsidRPr="00DB739E">
        <w:rPr>
          <w:rFonts w:ascii="StobiSerif Regular" w:hAnsi="StobiSerif Regular"/>
          <w:i/>
        </w:rPr>
        <w:t>осмата седница на Управниот одбор одржана на 1 октомври 2019 година</w:t>
      </w:r>
    </w:p>
    <w:p w:rsidR="002851D3" w:rsidRPr="00DB739E" w:rsidRDefault="002851D3" w:rsidP="002851D3">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Четириесет</w:t>
      </w:r>
      <w:r w:rsidRPr="00DB739E">
        <w:rPr>
          <w:rFonts w:ascii="StobiSerif Regular" w:hAnsi="StobiSerif Regular"/>
          <w:i/>
          <w:lang w:val="en-US"/>
        </w:rPr>
        <w:t xml:space="preserve"> и </w:t>
      </w:r>
      <w:r w:rsidRPr="00DB739E">
        <w:rPr>
          <w:rFonts w:ascii="StobiSerif Regular" w:hAnsi="StobiSerif Regular"/>
          <w:i/>
        </w:rPr>
        <w:t>деветтата седница на Управниот одбор одржана на 28 октомври 2019 година</w:t>
      </w:r>
    </w:p>
    <w:p w:rsidR="002851D3" w:rsidRPr="00DB739E" w:rsidRDefault="002851D3" w:rsidP="002851D3">
      <w:pPr>
        <w:pStyle w:val="ListParagraph"/>
        <w:numPr>
          <w:ilvl w:val="0"/>
          <w:numId w:val="17"/>
        </w:numPr>
        <w:suppressAutoHyphens w:val="0"/>
        <w:spacing w:after="0" w:line="240" w:lineRule="auto"/>
        <w:contextualSpacing w:val="0"/>
        <w:rPr>
          <w:rFonts w:ascii="StobiSerif Regular" w:hAnsi="StobiSerif Regular"/>
          <w:i/>
        </w:rPr>
      </w:pPr>
      <w:r w:rsidRPr="00DB739E">
        <w:rPr>
          <w:rFonts w:ascii="StobiSerif Regular" w:hAnsi="StobiSerif Regular"/>
          <w:i/>
        </w:rPr>
        <w:t>Усвојување на записникот од Педесеттата седница на Управниот одбор одржана од 4 до 5 ноември 2019 година</w:t>
      </w:r>
    </w:p>
    <w:p w:rsidR="002851D3" w:rsidRPr="00DB739E" w:rsidRDefault="002851D3" w:rsidP="002851D3">
      <w:pPr>
        <w:jc w:val="center"/>
        <w:rPr>
          <w:rFonts w:ascii="StobiSerif Regular" w:hAnsi="StobiSerif Regular" w:cs="Calibri"/>
          <w:b/>
          <w:i/>
          <w:sz w:val="22"/>
          <w:szCs w:val="22"/>
        </w:rPr>
      </w:pPr>
    </w:p>
    <w:p w:rsidR="002851D3" w:rsidRPr="005463D4" w:rsidRDefault="002851D3" w:rsidP="005463D4">
      <w:pPr>
        <w:pStyle w:val="Heading1"/>
        <w:numPr>
          <w:ilvl w:val="0"/>
          <w:numId w:val="45"/>
        </w:numPr>
        <w:rPr>
          <w:b/>
          <w:iCs/>
          <w:lang w:eastAsia="mk-MK"/>
        </w:rPr>
      </w:pPr>
      <w:r w:rsidRPr="002851D3">
        <w:t>Предлог за утврдување на формата и содржината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за 2020 година;</w:t>
      </w:r>
    </w:p>
    <w:p w:rsidR="002851D3" w:rsidRPr="00DB739E" w:rsidRDefault="002851D3" w:rsidP="002851D3">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r w:rsidRPr="00DB739E">
        <w:rPr>
          <w:rFonts w:ascii="StobiSerif Regular" w:hAnsi="StobiSerif Regular"/>
          <w:b/>
          <w:i/>
          <w:sz w:val="22"/>
          <w:szCs w:val="22"/>
        </w:rPr>
        <w:t xml:space="preserve"> </w:t>
      </w:r>
    </w:p>
    <w:p w:rsidR="002851D3" w:rsidRPr="00DB739E" w:rsidRDefault="002851D3" w:rsidP="002851D3">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2851D3" w:rsidRPr="00DB739E" w:rsidRDefault="002851D3" w:rsidP="002851D3">
      <w:pPr>
        <w:numPr>
          <w:ilvl w:val="0"/>
          <w:numId w:val="18"/>
        </w:numPr>
        <w:suppressAutoHyphens w:val="0"/>
        <w:rPr>
          <w:rFonts w:ascii="StobiSerif Regular" w:hAnsi="StobiSerif Regular"/>
          <w:b/>
          <w:i/>
          <w:iCs/>
          <w:sz w:val="22"/>
          <w:szCs w:val="22"/>
          <w:lang w:eastAsia="mk-MK"/>
        </w:rPr>
      </w:pPr>
      <w:r w:rsidRPr="00DB739E">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здравствена заштита за 2019 година;</w:t>
      </w:r>
    </w:p>
    <w:p w:rsidR="002851D3" w:rsidRPr="00DB739E" w:rsidRDefault="002851D3" w:rsidP="002851D3">
      <w:pPr>
        <w:numPr>
          <w:ilvl w:val="0"/>
          <w:numId w:val="18"/>
        </w:numPr>
        <w:suppressAutoHyphens w:val="0"/>
        <w:rPr>
          <w:rFonts w:ascii="StobiSerif Regular" w:hAnsi="StobiSerif Regular"/>
          <w:i/>
          <w:iCs/>
          <w:sz w:val="22"/>
          <w:szCs w:val="22"/>
          <w:lang w:eastAsia="mk-MK"/>
        </w:rPr>
      </w:pPr>
      <w:r w:rsidRPr="00DB739E">
        <w:rPr>
          <w:rFonts w:ascii="StobiSerif Regular" w:hAnsi="StobiSerif Regular" w:cs="Arial"/>
          <w:i/>
          <w:sz w:val="22"/>
          <w:szCs w:val="22"/>
        </w:rPr>
        <w:t xml:space="preserve">Предлог за донесување на Одлука за </w:t>
      </w:r>
      <w:proofErr w:type="spellStart"/>
      <w:r w:rsidRPr="00DB739E">
        <w:rPr>
          <w:rFonts w:ascii="StobiSerif Regular" w:hAnsi="StobiSerif Regular"/>
          <w:i/>
          <w:sz w:val="22"/>
          <w:szCs w:val="22"/>
          <w:lang w:val="en-US"/>
        </w:rPr>
        <w:t>утврдување</w:t>
      </w:r>
      <w:proofErr w:type="spellEnd"/>
      <w:r w:rsidRPr="00DB739E">
        <w:rPr>
          <w:rFonts w:ascii="StobiSerif Regular" w:hAnsi="StobiSerif Regular"/>
          <w:i/>
          <w:sz w:val="22"/>
          <w:szCs w:val="22"/>
          <w:lang w:val="en-US"/>
        </w:rPr>
        <w:t xml:space="preserve"> </w:t>
      </w:r>
      <w:proofErr w:type="spellStart"/>
      <w:r w:rsidRPr="00DB739E">
        <w:rPr>
          <w:rFonts w:ascii="StobiSerif Regular" w:hAnsi="StobiSerif Regular"/>
          <w:i/>
          <w:sz w:val="22"/>
          <w:szCs w:val="22"/>
          <w:lang w:val="en-US"/>
        </w:rPr>
        <w:t>на</w:t>
      </w:r>
      <w:proofErr w:type="spellEnd"/>
      <w:r w:rsidRPr="00DB739E">
        <w:rPr>
          <w:rFonts w:ascii="StobiSerif Regular" w:hAnsi="StobiSerif Regular"/>
          <w:i/>
          <w:sz w:val="22"/>
          <w:szCs w:val="22"/>
          <w:lang w:val="en-US"/>
        </w:rPr>
        <w:t xml:space="preserve"> </w:t>
      </w:r>
      <w:proofErr w:type="spellStart"/>
      <w:r w:rsidRPr="00DB739E">
        <w:rPr>
          <w:rFonts w:ascii="StobiSerif Regular" w:hAnsi="StobiSerif Regular"/>
          <w:i/>
          <w:sz w:val="22"/>
          <w:szCs w:val="22"/>
          <w:lang w:val="en-US"/>
        </w:rPr>
        <w:t>рефе</w:t>
      </w:r>
      <w:proofErr w:type="spellEnd"/>
      <w:r w:rsidRPr="00DB739E">
        <w:rPr>
          <w:rFonts w:ascii="StobiSerif Regular" w:hAnsi="StobiSerif Regular"/>
          <w:i/>
          <w:sz w:val="22"/>
          <w:szCs w:val="22"/>
        </w:rPr>
        <w:t>рентни цени на лекови кои паѓаат на товар на Фондот;</w:t>
      </w:r>
    </w:p>
    <w:p w:rsidR="002851D3" w:rsidRPr="00DB739E" w:rsidRDefault="002851D3" w:rsidP="002851D3">
      <w:pPr>
        <w:numPr>
          <w:ilvl w:val="0"/>
          <w:numId w:val="18"/>
        </w:numPr>
        <w:suppressAutoHyphens w:val="0"/>
        <w:rPr>
          <w:rFonts w:ascii="StobiSerif Regular" w:hAnsi="StobiSerif Regular"/>
          <w:i/>
          <w:iCs/>
          <w:sz w:val="22"/>
          <w:szCs w:val="22"/>
          <w:lang w:eastAsia="mk-MK"/>
        </w:rPr>
      </w:pPr>
      <w:r w:rsidRPr="00DB739E">
        <w:rPr>
          <w:rFonts w:ascii="StobiSerif Regular" w:hAnsi="StobiSerif Regular"/>
          <w:i/>
          <w:sz w:val="22"/>
          <w:szCs w:val="22"/>
        </w:rPr>
        <w:t>Информација за доставено барање за надоместок (рефундација) на средства со бр.19-6613 од 25.07.2019 година за дете В.Х. за лек Oncaspar (pegasparagase) amp.750U/ml</w:t>
      </w:r>
      <w:r w:rsidRPr="00DB739E">
        <w:rPr>
          <w:rFonts w:ascii="StobiSerif Regular" w:hAnsi="StobiSerif Regular" w:cs="Arial"/>
          <w:i/>
          <w:sz w:val="22"/>
          <w:szCs w:val="22"/>
          <w:lang w:val="en-US"/>
        </w:rPr>
        <w:t>;</w:t>
      </w:r>
    </w:p>
    <w:p w:rsidR="002851D3" w:rsidRPr="00DB739E" w:rsidRDefault="002851D3" w:rsidP="002851D3">
      <w:pPr>
        <w:numPr>
          <w:ilvl w:val="0"/>
          <w:numId w:val="18"/>
        </w:numPr>
        <w:suppressAutoHyphens w:val="0"/>
        <w:rPr>
          <w:rFonts w:ascii="StobiSerif Regular" w:hAnsi="StobiSerif Regular"/>
          <w:i/>
          <w:iCs/>
          <w:sz w:val="22"/>
          <w:szCs w:val="22"/>
          <w:lang w:eastAsia="mk-MK"/>
        </w:rPr>
      </w:pPr>
      <w:proofErr w:type="spellStart"/>
      <w:r w:rsidRPr="00DB739E">
        <w:rPr>
          <w:rFonts w:ascii="StobiSerif Regular" w:hAnsi="StobiSerif Regular" w:cs="Arial"/>
          <w:i/>
          <w:sz w:val="22"/>
          <w:szCs w:val="22"/>
          <w:lang w:val="en-US"/>
        </w:rPr>
        <w:t>Предлог</w:t>
      </w:r>
      <w:proofErr w:type="spellEnd"/>
      <w:r w:rsidRPr="00DB739E">
        <w:rPr>
          <w:rFonts w:ascii="StobiSerif Regular" w:hAnsi="StobiSerif Regular" w:cs="Arial"/>
          <w:i/>
          <w:sz w:val="22"/>
          <w:szCs w:val="22"/>
          <w:lang w:val="en-US"/>
        </w:rPr>
        <w:t xml:space="preserve"> </w:t>
      </w:r>
      <w:proofErr w:type="spellStart"/>
      <w:r w:rsidRPr="00DB739E">
        <w:rPr>
          <w:rFonts w:ascii="StobiSerif Regular" w:hAnsi="StobiSerif Regular" w:cs="Arial"/>
          <w:i/>
          <w:sz w:val="22"/>
          <w:szCs w:val="22"/>
          <w:lang w:val="en-US"/>
        </w:rPr>
        <w:t>за</w:t>
      </w:r>
      <w:proofErr w:type="spellEnd"/>
      <w:r w:rsidRPr="00DB739E">
        <w:rPr>
          <w:rFonts w:ascii="StobiSerif Regular" w:hAnsi="StobiSerif Regular" w:cs="Arial"/>
          <w:i/>
          <w:sz w:val="22"/>
          <w:szCs w:val="22"/>
          <w:lang w:val="en-US"/>
        </w:rPr>
        <w:t xml:space="preserve"> </w:t>
      </w:r>
      <w:proofErr w:type="spellStart"/>
      <w:r w:rsidRPr="00DB739E">
        <w:rPr>
          <w:rFonts w:ascii="StobiSerif Regular" w:hAnsi="StobiSerif Regular" w:cs="Arial"/>
          <w:i/>
          <w:sz w:val="22"/>
          <w:szCs w:val="22"/>
          <w:lang w:val="en-US"/>
        </w:rPr>
        <w:t>донесување</w:t>
      </w:r>
      <w:proofErr w:type="spellEnd"/>
      <w:r w:rsidRPr="00DB739E">
        <w:rPr>
          <w:rFonts w:ascii="StobiSerif Regular" w:hAnsi="StobiSerif Regular" w:cs="Arial"/>
          <w:i/>
          <w:sz w:val="22"/>
          <w:szCs w:val="22"/>
          <w:lang w:val="en-US"/>
        </w:rPr>
        <w:t xml:space="preserve"> </w:t>
      </w:r>
      <w:proofErr w:type="spellStart"/>
      <w:r w:rsidRPr="00DB739E">
        <w:rPr>
          <w:rFonts w:ascii="StobiSerif Regular" w:hAnsi="StobiSerif Regular" w:cs="Arial"/>
          <w:i/>
          <w:sz w:val="22"/>
          <w:szCs w:val="22"/>
          <w:lang w:val="en-US"/>
        </w:rPr>
        <w:t>Одлука</w:t>
      </w:r>
      <w:proofErr w:type="spellEnd"/>
      <w:r w:rsidRPr="00DB739E">
        <w:rPr>
          <w:rFonts w:ascii="StobiSerif Regular" w:hAnsi="StobiSerif Regular" w:cs="Arial"/>
          <w:i/>
          <w:sz w:val="22"/>
          <w:szCs w:val="22"/>
        </w:rPr>
        <w:t xml:space="preserve"> за одобрување на финансиски средства за осигуреничката Снежана Караџовска;</w:t>
      </w:r>
    </w:p>
    <w:p w:rsidR="002851D3" w:rsidRPr="00DB739E" w:rsidRDefault="002851D3" w:rsidP="005463D4">
      <w:pPr>
        <w:pStyle w:val="Heading1"/>
        <w:rPr>
          <w:color w:val="FF0000"/>
        </w:rPr>
      </w:pPr>
      <w:r w:rsidRPr="00DB739E">
        <w:t>Предлог за разрешување од должноста на секретарот на Второстепената лекарска комисија за лекување во странство, на негово барање;</w:t>
      </w:r>
    </w:p>
    <w:p w:rsidR="002851D3" w:rsidRDefault="002851D3" w:rsidP="005463D4">
      <w:pPr>
        <w:pStyle w:val="Heading1"/>
        <w:rPr>
          <w:lang w:val="en-US" w:eastAsia="mk-MK"/>
        </w:rPr>
      </w:pPr>
      <w:r w:rsidRPr="00DB739E">
        <w:rPr>
          <w:lang w:eastAsia="mk-MK"/>
        </w:rPr>
        <w:lastRenderedPageBreak/>
        <w:t xml:space="preserve">Извештај за финансиски контроли </w:t>
      </w:r>
      <w:proofErr w:type="spellStart"/>
      <w:r w:rsidRPr="00DB739E">
        <w:rPr>
          <w:lang w:val="en-US" w:eastAsia="mk-MK"/>
        </w:rPr>
        <w:t>на</w:t>
      </w:r>
      <w:proofErr w:type="spellEnd"/>
      <w:r w:rsidRPr="00DB739E">
        <w:rPr>
          <w:lang w:val="en-US" w:eastAsia="mk-MK"/>
        </w:rPr>
        <w:t xml:space="preserve"> </w:t>
      </w:r>
      <w:proofErr w:type="spellStart"/>
      <w:r w:rsidRPr="00DB739E">
        <w:rPr>
          <w:lang w:val="en-US" w:eastAsia="mk-MK"/>
        </w:rPr>
        <w:t>јавни</w:t>
      </w:r>
      <w:proofErr w:type="spellEnd"/>
      <w:r w:rsidRPr="00DB739E">
        <w:rPr>
          <w:lang w:val="en-US" w:eastAsia="mk-MK"/>
        </w:rPr>
        <w:t xml:space="preserve"> </w:t>
      </w:r>
      <w:proofErr w:type="spellStart"/>
      <w:r w:rsidRPr="00DB739E">
        <w:rPr>
          <w:lang w:val="en-US" w:eastAsia="mk-MK"/>
        </w:rPr>
        <w:t>здравствени</w:t>
      </w:r>
      <w:proofErr w:type="spellEnd"/>
      <w:r w:rsidRPr="00DB739E">
        <w:rPr>
          <w:lang w:val="en-US" w:eastAsia="mk-MK"/>
        </w:rPr>
        <w:t xml:space="preserve"> </w:t>
      </w:r>
      <w:proofErr w:type="spellStart"/>
      <w:r w:rsidRPr="00DB739E">
        <w:rPr>
          <w:lang w:val="en-US" w:eastAsia="mk-MK"/>
        </w:rPr>
        <w:t>установи</w:t>
      </w:r>
      <w:proofErr w:type="spellEnd"/>
      <w:r w:rsidRPr="00DB739E">
        <w:rPr>
          <w:lang w:val="en-US" w:eastAsia="mk-MK"/>
        </w:rPr>
        <w:t xml:space="preserve"> </w:t>
      </w:r>
      <w:proofErr w:type="spellStart"/>
      <w:r w:rsidRPr="00DB739E">
        <w:rPr>
          <w:lang w:val="en-US" w:eastAsia="mk-MK"/>
        </w:rPr>
        <w:t>за</w:t>
      </w:r>
      <w:proofErr w:type="spellEnd"/>
      <w:r w:rsidRPr="00DB739E">
        <w:rPr>
          <w:lang w:val="en-US" w:eastAsia="mk-MK"/>
        </w:rPr>
        <w:t xml:space="preserve"> </w:t>
      </w:r>
      <w:proofErr w:type="spellStart"/>
      <w:r w:rsidRPr="00DB739E">
        <w:rPr>
          <w:lang w:val="en-US" w:eastAsia="mk-MK"/>
        </w:rPr>
        <w:t>периодот</w:t>
      </w:r>
      <w:proofErr w:type="spellEnd"/>
      <w:r w:rsidRPr="00DB739E">
        <w:rPr>
          <w:lang w:val="en-US" w:eastAsia="mk-MK"/>
        </w:rPr>
        <w:t xml:space="preserve"> </w:t>
      </w:r>
      <w:proofErr w:type="spellStart"/>
      <w:r w:rsidRPr="00DB739E">
        <w:rPr>
          <w:lang w:val="en-US" w:eastAsia="mk-MK"/>
        </w:rPr>
        <w:t>од</w:t>
      </w:r>
      <w:proofErr w:type="spellEnd"/>
      <w:r w:rsidRPr="00DB739E">
        <w:rPr>
          <w:lang w:val="en-US" w:eastAsia="mk-MK"/>
        </w:rPr>
        <w:t xml:space="preserve"> 1 </w:t>
      </w:r>
      <w:proofErr w:type="spellStart"/>
      <w:r w:rsidRPr="00DB739E">
        <w:rPr>
          <w:lang w:val="en-US" w:eastAsia="mk-MK"/>
        </w:rPr>
        <w:t>јануари</w:t>
      </w:r>
      <w:proofErr w:type="spellEnd"/>
      <w:r w:rsidRPr="00DB739E">
        <w:rPr>
          <w:lang w:val="en-US" w:eastAsia="mk-MK"/>
        </w:rPr>
        <w:t xml:space="preserve"> </w:t>
      </w:r>
      <w:proofErr w:type="spellStart"/>
      <w:r w:rsidRPr="00DB739E">
        <w:rPr>
          <w:lang w:val="en-US" w:eastAsia="mk-MK"/>
        </w:rPr>
        <w:t>до</w:t>
      </w:r>
      <w:proofErr w:type="spellEnd"/>
      <w:r w:rsidRPr="00DB739E">
        <w:rPr>
          <w:lang w:val="en-US" w:eastAsia="mk-MK"/>
        </w:rPr>
        <w:t xml:space="preserve"> 30 </w:t>
      </w:r>
      <w:proofErr w:type="spellStart"/>
      <w:r w:rsidRPr="00DB739E">
        <w:rPr>
          <w:lang w:val="en-US" w:eastAsia="mk-MK"/>
        </w:rPr>
        <w:t>јуни</w:t>
      </w:r>
      <w:proofErr w:type="spellEnd"/>
      <w:r w:rsidRPr="00DB739E">
        <w:rPr>
          <w:lang w:val="en-US" w:eastAsia="mk-MK"/>
        </w:rPr>
        <w:t xml:space="preserve"> 2019 </w:t>
      </w:r>
      <w:proofErr w:type="spellStart"/>
      <w:r w:rsidRPr="00DB739E">
        <w:rPr>
          <w:lang w:val="en-US" w:eastAsia="mk-MK"/>
        </w:rPr>
        <w:t>година</w:t>
      </w:r>
      <w:proofErr w:type="spellEnd"/>
      <w:r w:rsidRPr="00DB739E">
        <w:rPr>
          <w:lang w:val="en-US" w:eastAsia="mk-MK"/>
        </w:rPr>
        <w:t>;</w:t>
      </w:r>
    </w:p>
    <w:p w:rsidR="002851D3" w:rsidRPr="007D50ED" w:rsidRDefault="005463D4" w:rsidP="005463D4">
      <w:pPr>
        <w:pStyle w:val="Heading1"/>
        <w:rPr>
          <w:lang w:eastAsia="mk-MK"/>
        </w:rPr>
      </w:pPr>
      <w:r w:rsidRPr="005463D4">
        <w:t>Предлог за изменување на  висината на вкупниот надоместок за ПЗУ Специјална болница по хируршки болести „Жан Митрев“ за здравствени услуги од областа на кардиоваскуларната хирургија во 2019  година</w:t>
      </w:r>
      <w:r w:rsidR="007D50ED" w:rsidRPr="007D50ED">
        <w:rPr>
          <w:lang w:eastAsia="mk-MK"/>
        </w:rPr>
        <w:t>;</w:t>
      </w:r>
    </w:p>
    <w:p w:rsidR="007D50ED" w:rsidRPr="005463D4" w:rsidRDefault="005463D4" w:rsidP="005463D4">
      <w:pPr>
        <w:pStyle w:val="Heading1"/>
        <w:rPr>
          <w:lang w:eastAsia="mk-MK"/>
        </w:rPr>
      </w:pPr>
      <w:r w:rsidRPr="005463D4">
        <w:t>Предлог за изменување на висината на вкупниот надоместок за обезбедување услуги на осигурените лица на хронична хемодијализа во четвртиот квартал на 2019 година на Приватната здравствена установа Центар за дијализа „Систина Нефроплус“ – Кавадарци и на Приватната здравствена установа Центар за дијализа „Диамед Македонија“</w:t>
      </w:r>
      <w:r w:rsidR="007D50ED" w:rsidRPr="005463D4">
        <w:t>;</w:t>
      </w:r>
    </w:p>
    <w:p w:rsidR="002851D3" w:rsidRPr="002851D3" w:rsidRDefault="002851D3" w:rsidP="005463D4">
      <w:pPr>
        <w:pStyle w:val="Heading1"/>
        <w:rPr>
          <w:b/>
        </w:rPr>
      </w:pPr>
      <w:r w:rsidRPr="002851D3">
        <w:rPr>
          <w:lang w:eastAsia="mk-MK"/>
        </w:rPr>
        <w:t>Разно.</w:t>
      </w:r>
    </w:p>
    <w:p w:rsidR="00CA0FFE" w:rsidRPr="00770897" w:rsidRDefault="00CA0FFE" w:rsidP="00305E62">
      <w:pPr>
        <w:pStyle w:val="ListParagraph"/>
        <w:spacing w:after="0" w:line="240" w:lineRule="auto"/>
        <w:ind w:left="0"/>
        <w:rPr>
          <w:rFonts w:ascii="StobiSerif Regular" w:hAnsi="StobiSerif Regular" w:cs="Arial"/>
          <w:b/>
          <w:i/>
        </w:rPr>
      </w:pPr>
    </w:p>
    <w:p w:rsidR="00CA0FFE" w:rsidRPr="00770897" w:rsidRDefault="00CA0FFE" w:rsidP="00305E62">
      <w:pPr>
        <w:pStyle w:val="ListParagraph"/>
        <w:spacing w:after="0" w:line="240" w:lineRule="auto"/>
        <w:ind w:left="0"/>
        <w:rPr>
          <w:rFonts w:ascii="StobiSerif Regular" w:hAnsi="StobiSerif Regular" w:cs="Arial"/>
          <w:i/>
          <w:lang w:val="en-US"/>
        </w:rPr>
      </w:pPr>
      <w:r w:rsidRPr="00770897">
        <w:rPr>
          <w:rFonts w:ascii="StobiSerif Regular" w:hAnsi="StobiSerif Regular" w:cs="Arial"/>
          <w:i/>
        </w:rPr>
        <w:t xml:space="preserve">Потоа се пристапи кон разгледување на точките на дневниот ред. </w:t>
      </w:r>
    </w:p>
    <w:p w:rsidR="00305E62" w:rsidRPr="00770897" w:rsidRDefault="00305E62" w:rsidP="00305E62">
      <w:pPr>
        <w:pStyle w:val="ListParagraph"/>
        <w:spacing w:after="0" w:line="240" w:lineRule="auto"/>
        <w:ind w:left="0"/>
        <w:rPr>
          <w:rFonts w:ascii="StobiSerif Regular" w:hAnsi="StobiSerif Regular" w:cs="Arial"/>
          <w:i/>
        </w:rPr>
      </w:pPr>
    </w:p>
    <w:p w:rsidR="00312BF8" w:rsidRPr="00770897" w:rsidRDefault="00312BF8" w:rsidP="00770897">
      <w:pPr>
        <w:pStyle w:val="ListParagraph"/>
        <w:numPr>
          <w:ilvl w:val="0"/>
          <w:numId w:val="17"/>
        </w:numPr>
        <w:suppressAutoHyphens w:val="0"/>
        <w:spacing w:after="0" w:line="240" w:lineRule="auto"/>
        <w:contextualSpacing w:val="0"/>
        <w:rPr>
          <w:rFonts w:ascii="StobiSerif Regular" w:hAnsi="StobiSerif Regular"/>
          <w:i/>
        </w:rPr>
      </w:pPr>
      <w:r w:rsidRPr="00770897">
        <w:rPr>
          <w:rFonts w:ascii="StobiSerif Regular" w:hAnsi="StobiSerif Regular"/>
          <w:i/>
        </w:rPr>
        <w:t>Усвојување на записникот од Четириесет</w:t>
      </w:r>
      <w:r w:rsidRPr="00770897">
        <w:rPr>
          <w:rFonts w:ascii="StobiSerif Regular" w:hAnsi="StobiSerif Regular"/>
          <w:i/>
          <w:lang w:val="en-US"/>
        </w:rPr>
        <w:t xml:space="preserve"> и </w:t>
      </w:r>
      <w:r w:rsidRPr="00770897">
        <w:rPr>
          <w:rFonts w:ascii="StobiSerif Regular" w:hAnsi="StobiSerif Regular"/>
          <w:i/>
        </w:rPr>
        <w:t>шесттата седница на Управниот одбор одржана на 25 септември 2019 година</w:t>
      </w:r>
    </w:p>
    <w:p w:rsidR="00770897" w:rsidRPr="00770897" w:rsidRDefault="00770897" w:rsidP="00770897">
      <w:pPr>
        <w:ind w:left="360"/>
        <w:rPr>
          <w:rFonts w:ascii="StobiSerif Regular" w:hAnsi="StobiSerif Regular"/>
          <w:i/>
          <w:sz w:val="22"/>
          <w:szCs w:val="22"/>
        </w:rPr>
      </w:pPr>
      <w:r w:rsidRPr="00770897">
        <w:rPr>
          <w:rFonts w:ascii="StobiSerif Regular" w:hAnsi="StobiSerif Regular" w:cs="Arial"/>
          <w:i/>
          <w:sz w:val="22"/>
          <w:szCs w:val="22"/>
        </w:rPr>
        <w:t xml:space="preserve">Управниот одбор без забелешки, едногласно го усвои записникот од </w:t>
      </w:r>
      <w:r w:rsidRPr="00770897">
        <w:rPr>
          <w:rFonts w:ascii="StobiSerif Regular" w:hAnsi="StobiSerif Regular"/>
          <w:i/>
          <w:sz w:val="22"/>
          <w:szCs w:val="22"/>
        </w:rPr>
        <w:t>Четириесет</w:t>
      </w:r>
      <w:r w:rsidRPr="00770897">
        <w:rPr>
          <w:rFonts w:ascii="StobiSerif Regular" w:hAnsi="StobiSerif Regular"/>
          <w:i/>
          <w:sz w:val="22"/>
          <w:szCs w:val="22"/>
          <w:lang w:val="en-US"/>
        </w:rPr>
        <w:t xml:space="preserve"> и </w:t>
      </w:r>
      <w:r w:rsidRPr="00770897">
        <w:rPr>
          <w:rFonts w:ascii="StobiSerif Regular" w:hAnsi="StobiSerif Regular"/>
          <w:i/>
          <w:sz w:val="22"/>
          <w:szCs w:val="22"/>
        </w:rPr>
        <w:t>шесттата седница на Управниот одбор одржана на 25 септември 2019 година.</w:t>
      </w:r>
    </w:p>
    <w:p w:rsidR="00770897" w:rsidRPr="00770897" w:rsidRDefault="00770897" w:rsidP="00770897">
      <w:pPr>
        <w:pStyle w:val="ListParagraph"/>
        <w:suppressAutoHyphens w:val="0"/>
        <w:spacing w:after="0" w:line="240" w:lineRule="auto"/>
        <w:contextualSpacing w:val="0"/>
        <w:rPr>
          <w:rFonts w:ascii="StobiSerif Regular" w:hAnsi="StobiSerif Regular"/>
          <w:i/>
        </w:rPr>
      </w:pPr>
    </w:p>
    <w:p w:rsidR="00312BF8" w:rsidRPr="00770897" w:rsidRDefault="00312BF8" w:rsidP="00770897">
      <w:pPr>
        <w:pStyle w:val="ListParagraph"/>
        <w:numPr>
          <w:ilvl w:val="0"/>
          <w:numId w:val="17"/>
        </w:numPr>
        <w:suppressAutoHyphens w:val="0"/>
        <w:spacing w:after="0" w:line="240" w:lineRule="auto"/>
        <w:contextualSpacing w:val="0"/>
        <w:rPr>
          <w:rFonts w:ascii="StobiSerif Regular" w:hAnsi="StobiSerif Regular"/>
          <w:i/>
        </w:rPr>
      </w:pPr>
      <w:r w:rsidRPr="00770897">
        <w:rPr>
          <w:rFonts w:ascii="StobiSerif Regular" w:hAnsi="StobiSerif Regular"/>
          <w:i/>
        </w:rPr>
        <w:t>Усвојување на записникот од Четириесет</w:t>
      </w:r>
      <w:r w:rsidRPr="00770897">
        <w:rPr>
          <w:rFonts w:ascii="StobiSerif Regular" w:hAnsi="StobiSerif Regular"/>
          <w:i/>
          <w:lang w:val="en-US"/>
        </w:rPr>
        <w:t xml:space="preserve"> и </w:t>
      </w:r>
      <w:proofErr w:type="spellStart"/>
      <w:r w:rsidRPr="00770897">
        <w:rPr>
          <w:rFonts w:ascii="StobiSerif Regular" w:hAnsi="StobiSerif Regular"/>
          <w:i/>
          <w:lang w:val="en-US"/>
        </w:rPr>
        <w:t>седмата</w:t>
      </w:r>
      <w:proofErr w:type="spellEnd"/>
      <w:r w:rsidRPr="00770897">
        <w:rPr>
          <w:rFonts w:ascii="StobiSerif Regular" w:hAnsi="StobiSerif Regular"/>
          <w:i/>
        </w:rPr>
        <w:t xml:space="preserve"> седница на Управниот одбор одржана на 30 септември 2019 година</w:t>
      </w:r>
    </w:p>
    <w:p w:rsidR="00770897" w:rsidRPr="00770897" w:rsidRDefault="00770897" w:rsidP="00770897">
      <w:pPr>
        <w:ind w:left="360"/>
        <w:rPr>
          <w:rFonts w:ascii="StobiSerif Regular" w:hAnsi="StobiSerif Regular"/>
          <w:i/>
          <w:sz w:val="22"/>
          <w:szCs w:val="22"/>
        </w:rPr>
      </w:pPr>
      <w:r w:rsidRPr="00770897">
        <w:rPr>
          <w:rFonts w:ascii="StobiSerif Regular" w:hAnsi="StobiSerif Regular" w:cs="Arial"/>
          <w:i/>
          <w:sz w:val="22"/>
          <w:szCs w:val="22"/>
        </w:rPr>
        <w:t xml:space="preserve">Управниот одбор без забелешки, едногласно го усвои записникот од </w:t>
      </w:r>
      <w:r w:rsidRPr="00770897">
        <w:rPr>
          <w:rFonts w:ascii="StobiSerif Regular" w:hAnsi="StobiSerif Regular"/>
          <w:i/>
          <w:sz w:val="22"/>
          <w:szCs w:val="22"/>
        </w:rPr>
        <w:t>Четириесет</w:t>
      </w:r>
      <w:r w:rsidRPr="00770897">
        <w:rPr>
          <w:rFonts w:ascii="StobiSerif Regular" w:hAnsi="StobiSerif Regular"/>
          <w:i/>
          <w:sz w:val="22"/>
          <w:szCs w:val="22"/>
          <w:lang w:val="en-US"/>
        </w:rPr>
        <w:t xml:space="preserve"> и </w:t>
      </w:r>
      <w:r w:rsidRPr="00770897">
        <w:rPr>
          <w:rFonts w:ascii="StobiSerif Regular" w:hAnsi="StobiSerif Regular"/>
          <w:i/>
          <w:sz w:val="22"/>
          <w:szCs w:val="22"/>
        </w:rPr>
        <w:t>седмата седница на Управниот одбор одржана на 30 септември 2019 година.</w:t>
      </w:r>
    </w:p>
    <w:p w:rsidR="00770897" w:rsidRPr="00770897" w:rsidRDefault="00770897" w:rsidP="00770897">
      <w:pPr>
        <w:pStyle w:val="ListParagraph"/>
        <w:suppressAutoHyphens w:val="0"/>
        <w:spacing w:after="0" w:line="240" w:lineRule="auto"/>
        <w:contextualSpacing w:val="0"/>
        <w:rPr>
          <w:rFonts w:ascii="StobiSerif Regular" w:hAnsi="StobiSerif Regular"/>
          <w:i/>
        </w:rPr>
      </w:pPr>
    </w:p>
    <w:p w:rsidR="00312BF8" w:rsidRPr="00770897" w:rsidRDefault="00312BF8" w:rsidP="00770897">
      <w:pPr>
        <w:pStyle w:val="ListParagraph"/>
        <w:numPr>
          <w:ilvl w:val="0"/>
          <w:numId w:val="17"/>
        </w:numPr>
        <w:suppressAutoHyphens w:val="0"/>
        <w:spacing w:after="0" w:line="240" w:lineRule="auto"/>
        <w:contextualSpacing w:val="0"/>
        <w:rPr>
          <w:rFonts w:ascii="StobiSerif Regular" w:hAnsi="StobiSerif Regular"/>
          <w:i/>
        </w:rPr>
      </w:pPr>
      <w:r w:rsidRPr="00770897">
        <w:rPr>
          <w:rFonts w:ascii="StobiSerif Regular" w:hAnsi="StobiSerif Regular"/>
          <w:i/>
        </w:rPr>
        <w:t>Усвојување на записникот од Четириесет</w:t>
      </w:r>
      <w:r w:rsidRPr="00770897">
        <w:rPr>
          <w:rFonts w:ascii="StobiSerif Regular" w:hAnsi="StobiSerif Regular"/>
          <w:i/>
          <w:lang w:val="en-US"/>
        </w:rPr>
        <w:t xml:space="preserve"> и </w:t>
      </w:r>
      <w:r w:rsidRPr="00770897">
        <w:rPr>
          <w:rFonts w:ascii="StobiSerif Regular" w:hAnsi="StobiSerif Regular"/>
          <w:i/>
        </w:rPr>
        <w:t>осмата седница на Управниот одбор одржана на 1 октомври 2019 година</w:t>
      </w:r>
    </w:p>
    <w:p w:rsidR="00770897" w:rsidRPr="00770897" w:rsidRDefault="00770897" w:rsidP="00770897">
      <w:pPr>
        <w:ind w:left="360"/>
        <w:rPr>
          <w:rFonts w:ascii="StobiSerif Regular" w:hAnsi="StobiSerif Regular"/>
          <w:i/>
          <w:sz w:val="22"/>
          <w:szCs w:val="22"/>
        </w:rPr>
      </w:pPr>
      <w:r w:rsidRPr="00770897">
        <w:rPr>
          <w:rFonts w:ascii="StobiSerif Regular" w:hAnsi="StobiSerif Regular" w:cs="Arial"/>
          <w:i/>
          <w:sz w:val="22"/>
          <w:szCs w:val="22"/>
        </w:rPr>
        <w:t xml:space="preserve">Управниот одбор без забелешки, едногласно го усвои записникот од </w:t>
      </w:r>
      <w:r w:rsidRPr="00770897">
        <w:rPr>
          <w:rFonts w:ascii="StobiSerif Regular" w:hAnsi="StobiSerif Regular"/>
          <w:i/>
          <w:sz w:val="22"/>
          <w:szCs w:val="22"/>
        </w:rPr>
        <w:t>Четириесет</w:t>
      </w:r>
      <w:r w:rsidRPr="00770897">
        <w:rPr>
          <w:rFonts w:ascii="StobiSerif Regular" w:hAnsi="StobiSerif Regular"/>
          <w:i/>
          <w:sz w:val="22"/>
          <w:szCs w:val="22"/>
          <w:lang w:val="en-US"/>
        </w:rPr>
        <w:t xml:space="preserve"> и </w:t>
      </w:r>
      <w:r w:rsidRPr="00770897">
        <w:rPr>
          <w:rFonts w:ascii="StobiSerif Regular" w:hAnsi="StobiSerif Regular"/>
          <w:i/>
          <w:sz w:val="22"/>
          <w:szCs w:val="22"/>
        </w:rPr>
        <w:t>осмата седница на Управниот одбор одржана на 1 октомври 2019 година.</w:t>
      </w:r>
    </w:p>
    <w:p w:rsidR="00770897" w:rsidRPr="00770897" w:rsidRDefault="00770897" w:rsidP="00770897">
      <w:pPr>
        <w:pStyle w:val="ListParagraph"/>
        <w:suppressAutoHyphens w:val="0"/>
        <w:spacing w:after="0" w:line="240" w:lineRule="auto"/>
        <w:contextualSpacing w:val="0"/>
        <w:rPr>
          <w:rFonts w:ascii="StobiSerif Regular" w:hAnsi="StobiSerif Regular"/>
          <w:i/>
        </w:rPr>
      </w:pPr>
    </w:p>
    <w:p w:rsidR="00312BF8" w:rsidRPr="00770897" w:rsidRDefault="00312BF8" w:rsidP="00770897">
      <w:pPr>
        <w:pStyle w:val="ListParagraph"/>
        <w:numPr>
          <w:ilvl w:val="0"/>
          <w:numId w:val="17"/>
        </w:numPr>
        <w:suppressAutoHyphens w:val="0"/>
        <w:spacing w:after="0" w:line="240" w:lineRule="auto"/>
        <w:contextualSpacing w:val="0"/>
        <w:rPr>
          <w:rFonts w:ascii="StobiSerif Regular" w:hAnsi="StobiSerif Regular"/>
          <w:i/>
        </w:rPr>
      </w:pPr>
      <w:r w:rsidRPr="00770897">
        <w:rPr>
          <w:rFonts w:ascii="StobiSerif Regular" w:hAnsi="StobiSerif Regular"/>
          <w:i/>
        </w:rPr>
        <w:t>Усвојување на записникот од Четириесет</w:t>
      </w:r>
      <w:r w:rsidRPr="00770897">
        <w:rPr>
          <w:rFonts w:ascii="StobiSerif Regular" w:hAnsi="StobiSerif Regular"/>
          <w:i/>
          <w:lang w:val="en-US"/>
        </w:rPr>
        <w:t xml:space="preserve"> и </w:t>
      </w:r>
      <w:r w:rsidRPr="00770897">
        <w:rPr>
          <w:rFonts w:ascii="StobiSerif Regular" w:hAnsi="StobiSerif Regular"/>
          <w:i/>
        </w:rPr>
        <w:t>деветтата седница на Управниот одбор одржана на 28 октомври 2019 година</w:t>
      </w:r>
    </w:p>
    <w:p w:rsidR="00770897" w:rsidRPr="00770897" w:rsidRDefault="00770897" w:rsidP="00770897">
      <w:pPr>
        <w:ind w:left="360"/>
        <w:rPr>
          <w:rFonts w:ascii="StobiSerif Regular" w:hAnsi="StobiSerif Regular"/>
          <w:i/>
          <w:sz w:val="22"/>
          <w:szCs w:val="22"/>
        </w:rPr>
      </w:pPr>
      <w:r w:rsidRPr="00770897">
        <w:rPr>
          <w:rFonts w:ascii="StobiSerif Regular" w:hAnsi="StobiSerif Regular" w:cs="Arial"/>
          <w:i/>
          <w:sz w:val="22"/>
          <w:szCs w:val="22"/>
        </w:rPr>
        <w:t xml:space="preserve">Управниот одбор без забелешки, едногласно го усвои записникот од </w:t>
      </w:r>
      <w:r w:rsidRPr="00770897">
        <w:rPr>
          <w:rFonts w:ascii="StobiSerif Regular" w:hAnsi="StobiSerif Regular"/>
          <w:i/>
          <w:sz w:val="22"/>
          <w:szCs w:val="22"/>
        </w:rPr>
        <w:t>Четириесет</w:t>
      </w:r>
      <w:r w:rsidRPr="00770897">
        <w:rPr>
          <w:rFonts w:ascii="StobiSerif Regular" w:hAnsi="StobiSerif Regular"/>
          <w:i/>
          <w:sz w:val="22"/>
          <w:szCs w:val="22"/>
          <w:lang w:val="en-US"/>
        </w:rPr>
        <w:t xml:space="preserve"> и </w:t>
      </w:r>
      <w:r w:rsidRPr="00770897">
        <w:rPr>
          <w:rFonts w:ascii="StobiSerif Regular" w:hAnsi="StobiSerif Regular"/>
          <w:i/>
          <w:sz w:val="22"/>
          <w:szCs w:val="22"/>
        </w:rPr>
        <w:t>деветтата седница на Управниот одбор одржана на 28 октомври 2019 година.</w:t>
      </w:r>
    </w:p>
    <w:p w:rsidR="00770897" w:rsidRPr="00770897" w:rsidRDefault="00770897" w:rsidP="00770897">
      <w:pPr>
        <w:pStyle w:val="ListParagraph"/>
        <w:suppressAutoHyphens w:val="0"/>
        <w:spacing w:after="0" w:line="240" w:lineRule="auto"/>
        <w:contextualSpacing w:val="0"/>
        <w:rPr>
          <w:rFonts w:ascii="StobiSerif Regular" w:hAnsi="StobiSerif Regular"/>
          <w:i/>
        </w:rPr>
      </w:pPr>
    </w:p>
    <w:p w:rsidR="00312BF8" w:rsidRPr="00770897" w:rsidRDefault="00312BF8" w:rsidP="00770897">
      <w:pPr>
        <w:pStyle w:val="ListParagraph"/>
        <w:numPr>
          <w:ilvl w:val="0"/>
          <w:numId w:val="17"/>
        </w:numPr>
        <w:suppressAutoHyphens w:val="0"/>
        <w:spacing w:after="0" w:line="240" w:lineRule="auto"/>
        <w:contextualSpacing w:val="0"/>
        <w:rPr>
          <w:rFonts w:ascii="StobiSerif Regular" w:hAnsi="StobiSerif Regular"/>
          <w:i/>
        </w:rPr>
      </w:pPr>
      <w:r w:rsidRPr="00770897">
        <w:rPr>
          <w:rFonts w:ascii="StobiSerif Regular" w:hAnsi="StobiSerif Regular"/>
          <w:i/>
        </w:rPr>
        <w:t>Усвојување на записникот од Педесеттата седница на Управниот одбор одржана од 4 до 5 ноември 2019 година</w:t>
      </w:r>
    </w:p>
    <w:p w:rsidR="00770897" w:rsidRPr="00770897" w:rsidRDefault="00770897" w:rsidP="00770897">
      <w:pPr>
        <w:ind w:left="360"/>
        <w:rPr>
          <w:rFonts w:ascii="StobiSerif Regular" w:hAnsi="StobiSerif Regular"/>
          <w:i/>
          <w:sz w:val="22"/>
          <w:szCs w:val="22"/>
        </w:rPr>
      </w:pPr>
      <w:r w:rsidRPr="00770897">
        <w:rPr>
          <w:rFonts w:ascii="StobiSerif Regular" w:hAnsi="StobiSerif Regular" w:cs="Arial"/>
          <w:i/>
          <w:sz w:val="22"/>
          <w:szCs w:val="22"/>
        </w:rPr>
        <w:t xml:space="preserve">Управниот одбор без забелешки, едногласно го усвои записникот од </w:t>
      </w:r>
      <w:r w:rsidRPr="00770897">
        <w:rPr>
          <w:rFonts w:ascii="StobiSerif Regular" w:hAnsi="StobiSerif Regular"/>
          <w:i/>
          <w:sz w:val="22"/>
          <w:szCs w:val="22"/>
        </w:rPr>
        <w:t>Педесеттата седница на Управниот одбор одржана од 4 до 5 ноември 2019 година.</w:t>
      </w:r>
    </w:p>
    <w:p w:rsidR="00770897" w:rsidRPr="007A67FC" w:rsidRDefault="00770897" w:rsidP="00770897">
      <w:pPr>
        <w:pStyle w:val="ListParagraph"/>
        <w:suppressAutoHyphens w:val="0"/>
        <w:spacing w:after="0" w:line="240" w:lineRule="auto"/>
        <w:contextualSpacing w:val="0"/>
        <w:rPr>
          <w:rFonts w:ascii="StobiSerif Regular" w:hAnsi="StobiSerif Regular"/>
          <w:i/>
        </w:rPr>
      </w:pPr>
    </w:p>
    <w:p w:rsidR="00CA0FFE" w:rsidRPr="007A67FC" w:rsidRDefault="00CA0FFE" w:rsidP="00305E62">
      <w:pPr>
        <w:pStyle w:val="ListParagraph"/>
        <w:spacing w:after="0" w:line="240" w:lineRule="auto"/>
        <w:ind w:left="0"/>
        <w:rPr>
          <w:rFonts w:ascii="StobiSerif Regular" w:hAnsi="StobiSerif Regular"/>
          <w:i/>
        </w:rPr>
      </w:pPr>
      <w:r w:rsidRPr="007A67FC">
        <w:rPr>
          <w:rFonts w:ascii="StobiSerif Regular" w:hAnsi="StobiSerif Regular" w:cs="Arial"/>
          <w:b/>
          <w:i/>
        </w:rPr>
        <w:t xml:space="preserve">ТОЧКА </w:t>
      </w:r>
      <w:r w:rsidRPr="007A67FC">
        <w:rPr>
          <w:rFonts w:ascii="StobiSerif Regular" w:eastAsia="@Arial Unicode MS" w:hAnsi="StobiSerif Regular" w:cs="Arial"/>
          <w:b/>
          <w:i/>
        </w:rPr>
        <w:t xml:space="preserve">1 -  </w:t>
      </w:r>
      <w:r w:rsidR="00312BF8" w:rsidRPr="007A67FC">
        <w:rPr>
          <w:rFonts w:ascii="StobiSerif Regular" w:hAnsi="StobiSerif Regular"/>
          <w:i/>
        </w:rPr>
        <w:t>Предлог за утврдување на формата и содржината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за 2020 година</w:t>
      </w:r>
    </w:p>
    <w:p w:rsidR="00CB7ED4" w:rsidRPr="007A67FC" w:rsidRDefault="00CB7ED4" w:rsidP="00305E62">
      <w:pPr>
        <w:pStyle w:val="ListParagraph"/>
        <w:spacing w:after="0" w:line="240" w:lineRule="auto"/>
        <w:ind w:left="0"/>
        <w:rPr>
          <w:rFonts w:ascii="StobiSerif Regular" w:hAnsi="StobiSerif Regular"/>
          <w:i/>
        </w:rPr>
      </w:pPr>
    </w:p>
    <w:p w:rsidR="0039401C" w:rsidRPr="0039401C" w:rsidRDefault="00656D55" w:rsidP="0039401C">
      <w:pPr>
        <w:rPr>
          <w:rFonts w:ascii="StobiSerif Regular" w:hAnsi="StobiSerif Regular"/>
          <w:i/>
          <w:sz w:val="20"/>
          <w:szCs w:val="20"/>
        </w:rPr>
      </w:pPr>
      <w:r w:rsidRPr="00656D55">
        <w:rPr>
          <w:rFonts w:ascii="StobiSerif Regular" w:hAnsi="StobiSerif Regular"/>
          <w:i/>
          <w:sz w:val="20"/>
          <w:szCs w:val="20"/>
        </w:rPr>
        <w:t>Предлогот од точката 1 го објаснија директорот До</w:t>
      </w:r>
      <w:r w:rsidR="0039401C">
        <w:rPr>
          <w:rFonts w:ascii="StobiSerif Regular" w:hAnsi="StobiSerif Regular"/>
          <w:i/>
          <w:sz w:val="20"/>
          <w:szCs w:val="20"/>
        </w:rPr>
        <w:t xml:space="preserve">нчев и Јасминка Смилевска, при што дадоа поширок осврт на новиот концепт на договорите. </w:t>
      </w:r>
      <w:r w:rsidRPr="00656D55">
        <w:rPr>
          <w:rFonts w:ascii="StobiSerif Regular" w:hAnsi="StobiSerif Regular"/>
          <w:i/>
          <w:sz w:val="20"/>
          <w:szCs w:val="20"/>
        </w:rPr>
        <w:t xml:space="preserve">Наведоа дека </w:t>
      </w:r>
      <w:r w:rsidR="0039401C">
        <w:rPr>
          <w:rFonts w:ascii="StobiSerif Regular" w:hAnsi="StobiSerif Regular"/>
          <w:i/>
          <w:sz w:val="20"/>
          <w:szCs w:val="20"/>
        </w:rPr>
        <w:t>в</w:t>
      </w:r>
      <w:r w:rsidRPr="00656D55">
        <w:rPr>
          <w:rFonts w:ascii="StobiSerif Regular" w:hAnsi="StobiSerif Regular"/>
          <w:i/>
          <w:sz w:val="20"/>
          <w:szCs w:val="20"/>
        </w:rPr>
        <w:t>о споредба со досегашните, н</w:t>
      </w:r>
      <w:r w:rsidR="00CB7ED4" w:rsidRPr="00656D55">
        <w:rPr>
          <w:rFonts w:ascii="StobiSerif Regular" w:hAnsi="StobiSerif Regular"/>
          <w:i/>
          <w:sz w:val="20"/>
          <w:szCs w:val="20"/>
        </w:rPr>
        <w:t>овите договори</w:t>
      </w:r>
      <w:r w:rsidRPr="00656D55">
        <w:rPr>
          <w:rFonts w:ascii="StobiSerif Regular" w:hAnsi="StobiSerif Regular"/>
          <w:i/>
          <w:sz w:val="20"/>
          <w:szCs w:val="20"/>
        </w:rPr>
        <w:t xml:space="preserve"> </w:t>
      </w:r>
      <w:r w:rsidR="00CB7ED4" w:rsidRPr="00656D55">
        <w:rPr>
          <w:rFonts w:ascii="StobiSerif Regular" w:hAnsi="StobiSerif Regular"/>
          <w:i/>
          <w:sz w:val="20"/>
          <w:szCs w:val="20"/>
        </w:rPr>
        <w:t xml:space="preserve">се поедноставени и не содржат одредби кои веќе се </w:t>
      </w:r>
      <w:r w:rsidR="00CB7ED4" w:rsidRPr="00656D55">
        <w:rPr>
          <w:rFonts w:ascii="StobiSerif Regular" w:hAnsi="StobiSerif Regular"/>
          <w:i/>
          <w:sz w:val="20"/>
          <w:szCs w:val="20"/>
        </w:rPr>
        <w:lastRenderedPageBreak/>
        <w:t xml:space="preserve">регулирани во законите и подзаконските акти. </w:t>
      </w:r>
      <w:r w:rsidR="0039401C">
        <w:rPr>
          <w:rFonts w:ascii="StobiSerif Regular" w:hAnsi="StobiSerif Regular"/>
          <w:i/>
          <w:sz w:val="20"/>
          <w:szCs w:val="20"/>
        </w:rPr>
        <w:t>Оттаму, повеќето</w:t>
      </w:r>
      <w:r w:rsidR="00CB7ED4" w:rsidRPr="00656D55">
        <w:rPr>
          <w:rFonts w:ascii="StobiSerif Regular" w:hAnsi="StobiSerif Regular"/>
          <w:i/>
          <w:sz w:val="20"/>
          <w:szCs w:val="20"/>
        </w:rPr>
        <w:t xml:space="preserve"> одредби кои се</w:t>
      </w:r>
      <w:r w:rsidRPr="00656D55">
        <w:rPr>
          <w:rFonts w:ascii="StobiSerif Regular" w:hAnsi="StobiSerif Regular"/>
          <w:i/>
          <w:sz w:val="20"/>
          <w:szCs w:val="20"/>
        </w:rPr>
        <w:t>га нема да бидат дел од договорите,</w:t>
      </w:r>
      <w:r w:rsidR="00CB7ED4" w:rsidRPr="00656D55">
        <w:rPr>
          <w:rFonts w:ascii="StobiSerif Regular" w:hAnsi="StobiSerif Regular"/>
          <w:i/>
          <w:sz w:val="20"/>
          <w:szCs w:val="20"/>
        </w:rPr>
        <w:t xml:space="preserve"> ќе бидат регулирани со подзаконски акт, односно правилник, по имплемен</w:t>
      </w:r>
      <w:r w:rsidRPr="00656D55">
        <w:rPr>
          <w:rFonts w:ascii="StobiSerif Regular" w:hAnsi="StobiSerif Regular"/>
          <w:i/>
          <w:sz w:val="20"/>
          <w:szCs w:val="20"/>
        </w:rPr>
        <w:t>тирањето</w:t>
      </w:r>
      <w:r w:rsidR="00CB7ED4" w:rsidRPr="00656D55">
        <w:rPr>
          <w:rFonts w:ascii="StobiSerif Regular" w:hAnsi="StobiSerif Regular"/>
          <w:i/>
          <w:sz w:val="20"/>
          <w:szCs w:val="20"/>
        </w:rPr>
        <w:t xml:space="preserve"> на сите процеси </w:t>
      </w:r>
      <w:r w:rsidRPr="00656D55">
        <w:rPr>
          <w:rFonts w:ascii="StobiSerif Regular" w:hAnsi="StobiSerif Regular"/>
          <w:i/>
          <w:sz w:val="20"/>
          <w:szCs w:val="20"/>
        </w:rPr>
        <w:t>за</w:t>
      </w:r>
      <w:r w:rsidR="00CB7ED4" w:rsidRPr="00656D55">
        <w:rPr>
          <w:rFonts w:ascii="StobiSerif Regular" w:hAnsi="StobiSerif Regular"/>
          <w:i/>
          <w:sz w:val="20"/>
          <w:szCs w:val="20"/>
        </w:rPr>
        <w:t xml:space="preserve"> спроведување на реформите во </w:t>
      </w:r>
      <w:r w:rsidRPr="00656D55">
        <w:rPr>
          <w:rFonts w:ascii="StobiSerif Regular" w:hAnsi="StobiSerif Regular"/>
          <w:i/>
          <w:sz w:val="20"/>
          <w:szCs w:val="20"/>
        </w:rPr>
        <w:t>примарната здравствена заштита</w:t>
      </w:r>
      <w:r w:rsidR="00CB7ED4" w:rsidRPr="00656D55">
        <w:rPr>
          <w:rFonts w:ascii="StobiSerif Regular" w:hAnsi="StobiSerif Regular"/>
          <w:i/>
          <w:sz w:val="20"/>
          <w:szCs w:val="20"/>
        </w:rPr>
        <w:t>.</w:t>
      </w:r>
      <w:r>
        <w:rPr>
          <w:rFonts w:ascii="StobiSerif Regular" w:hAnsi="StobiSerif Regular"/>
          <w:i/>
          <w:sz w:val="20"/>
          <w:szCs w:val="20"/>
        </w:rPr>
        <w:t xml:space="preserve"> </w:t>
      </w:r>
      <w:r w:rsidRPr="00656D55">
        <w:rPr>
          <w:rFonts w:ascii="StobiSerif Regular" w:hAnsi="StobiSerif Regular"/>
          <w:i/>
          <w:sz w:val="20"/>
          <w:szCs w:val="20"/>
        </w:rPr>
        <w:t>Имено</w:t>
      </w:r>
      <w:r w:rsidR="0039401C">
        <w:rPr>
          <w:rFonts w:ascii="StobiSerif Regular" w:hAnsi="StobiSerif Regular"/>
          <w:i/>
          <w:sz w:val="20"/>
          <w:szCs w:val="20"/>
        </w:rPr>
        <w:t>,</w:t>
      </w:r>
      <w:r w:rsidRPr="00656D55">
        <w:rPr>
          <w:rFonts w:ascii="StobiSerif Regular" w:hAnsi="StobiSerif Regular"/>
          <w:i/>
          <w:sz w:val="20"/>
          <w:szCs w:val="20"/>
        </w:rPr>
        <w:t xml:space="preserve"> спроведувањето на реформите во примарната здравствена заштита од страна на Министерството за здравство, Фондот и стручната фела, е поддржано со препораки од Светската банка и Светската здравствена организација. Главна цел на реформите е да се воведе модел на плаќање во примарната здравствена заштита, кој ќе придонесе кон обезбедување на сеопфатна примарна здравствена заштита од страна на здравствените работници, како и да се подобри квалитетот на примарната здравствена грижа. Капитацијата и понатаму ќе се состои од фиксен и променлив дел. Унапредување</w:t>
      </w:r>
      <w:r w:rsidR="0039401C">
        <w:rPr>
          <w:rFonts w:ascii="StobiSerif Regular" w:hAnsi="StobiSerif Regular"/>
          <w:i/>
          <w:sz w:val="20"/>
          <w:szCs w:val="20"/>
        </w:rPr>
        <w:t>то</w:t>
      </w:r>
      <w:r w:rsidRPr="00656D55">
        <w:rPr>
          <w:rFonts w:ascii="StobiSerif Regular" w:hAnsi="StobiSerif Regular"/>
          <w:i/>
          <w:sz w:val="20"/>
          <w:szCs w:val="20"/>
        </w:rPr>
        <w:t xml:space="preserve"> </w:t>
      </w:r>
      <w:r w:rsidR="0039401C">
        <w:rPr>
          <w:rFonts w:ascii="StobiSerif Regular" w:hAnsi="StobiSerif Regular"/>
          <w:i/>
          <w:sz w:val="20"/>
          <w:szCs w:val="20"/>
        </w:rPr>
        <w:t>со</w:t>
      </w:r>
      <w:r w:rsidRPr="00656D55">
        <w:rPr>
          <w:rFonts w:ascii="StobiSerif Regular" w:hAnsi="StobiSerif Regular"/>
          <w:i/>
          <w:sz w:val="20"/>
          <w:szCs w:val="20"/>
        </w:rPr>
        <w:t xml:space="preserve"> новиот модел  е во променливиот дел на надоместокот за капитација</w:t>
      </w:r>
      <w:r w:rsidR="0039401C">
        <w:rPr>
          <w:rFonts w:ascii="StobiSerif Regular" w:hAnsi="StobiSerif Regular"/>
          <w:i/>
          <w:sz w:val="20"/>
          <w:szCs w:val="20"/>
        </w:rPr>
        <w:t>,</w:t>
      </w:r>
      <w:r w:rsidRPr="00656D55">
        <w:rPr>
          <w:rFonts w:ascii="StobiSerif Regular" w:hAnsi="StobiSerif Regular"/>
          <w:i/>
          <w:sz w:val="20"/>
          <w:szCs w:val="20"/>
        </w:rPr>
        <w:t xml:space="preserve"> преку вреднување на одредени здравствени услуги и превентивни цели, додаток на капитациониот бод, кој ќе зависи од одредени кадровски решенија (специјалност на лекарот, дополнително вработени медицински сестри и административен кадар).</w:t>
      </w:r>
      <w:r w:rsidR="0039401C" w:rsidRPr="0039401C">
        <w:rPr>
          <w:rFonts w:ascii="StobiSerif Regular" w:hAnsi="StobiSerif Regular"/>
          <w:color w:val="00B050"/>
          <w:sz w:val="20"/>
          <w:szCs w:val="20"/>
        </w:rPr>
        <w:t xml:space="preserve"> </w:t>
      </w:r>
      <w:r w:rsidR="0039401C" w:rsidRPr="0039401C">
        <w:rPr>
          <w:rFonts w:ascii="StobiSerif Regular" w:hAnsi="StobiSerif Regular"/>
          <w:i/>
          <w:sz w:val="20"/>
          <w:szCs w:val="20"/>
        </w:rPr>
        <w:t xml:space="preserve">Новиот модел </w:t>
      </w:r>
      <w:r w:rsidR="0039401C">
        <w:rPr>
          <w:rFonts w:ascii="StobiSerif Regular" w:hAnsi="StobiSerif Regular"/>
          <w:i/>
          <w:sz w:val="20"/>
          <w:szCs w:val="20"/>
        </w:rPr>
        <w:t>треба да</w:t>
      </w:r>
      <w:r w:rsidR="0039401C" w:rsidRPr="0039401C">
        <w:rPr>
          <w:rFonts w:ascii="StobiSerif Regular" w:hAnsi="StobiSerif Regular"/>
          <w:i/>
          <w:sz w:val="20"/>
          <w:szCs w:val="20"/>
        </w:rPr>
        <w:t xml:space="preserve"> поттикн</w:t>
      </w:r>
      <w:r w:rsidR="0039401C">
        <w:rPr>
          <w:rFonts w:ascii="StobiSerif Regular" w:hAnsi="StobiSerif Regular"/>
          <w:i/>
          <w:sz w:val="20"/>
          <w:szCs w:val="20"/>
        </w:rPr>
        <w:t xml:space="preserve">е </w:t>
      </w:r>
      <w:r w:rsidR="0039401C" w:rsidRPr="0039401C">
        <w:rPr>
          <w:rFonts w:ascii="StobiSerif Regular" w:hAnsi="StobiSerif Regular"/>
          <w:i/>
          <w:sz w:val="20"/>
          <w:szCs w:val="20"/>
        </w:rPr>
        <w:t xml:space="preserve">и </w:t>
      </w:r>
      <w:r w:rsidR="009E6DE7">
        <w:rPr>
          <w:rFonts w:ascii="StobiSerif Regular" w:hAnsi="StobiSerif Regular"/>
          <w:i/>
          <w:sz w:val="20"/>
          <w:szCs w:val="20"/>
        </w:rPr>
        <w:t xml:space="preserve">да </w:t>
      </w:r>
      <w:r w:rsidR="0039401C" w:rsidRPr="0039401C">
        <w:rPr>
          <w:rFonts w:ascii="StobiSerif Regular" w:hAnsi="StobiSerif Regular"/>
          <w:i/>
          <w:sz w:val="20"/>
          <w:szCs w:val="20"/>
        </w:rPr>
        <w:t xml:space="preserve">обезбеди подобрување на превентивата </w:t>
      </w:r>
      <w:r w:rsidR="009E6DE7">
        <w:rPr>
          <w:rFonts w:ascii="StobiSerif Regular" w:hAnsi="StobiSerif Regular"/>
          <w:i/>
          <w:sz w:val="20"/>
          <w:szCs w:val="20"/>
        </w:rPr>
        <w:t>во</w:t>
      </w:r>
      <w:r w:rsidR="0039401C" w:rsidRPr="0039401C">
        <w:rPr>
          <w:rFonts w:ascii="StobiSerif Regular" w:hAnsi="StobiSerif Regular"/>
          <w:i/>
          <w:sz w:val="20"/>
          <w:szCs w:val="20"/>
        </w:rPr>
        <w:t xml:space="preserve"> примарно</w:t>
      </w:r>
      <w:r w:rsidR="009E6DE7">
        <w:rPr>
          <w:rFonts w:ascii="StobiSerif Regular" w:hAnsi="StobiSerif Regular"/>
          <w:i/>
          <w:sz w:val="20"/>
          <w:szCs w:val="20"/>
        </w:rPr>
        <w:t>то</w:t>
      </w:r>
      <w:r w:rsidR="0039401C" w:rsidRPr="0039401C">
        <w:rPr>
          <w:rFonts w:ascii="StobiSerif Regular" w:hAnsi="StobiSerif Regular"/>
          <w:i/>
          <w:sz w:val="20"/>
          <w:szCs w:val="20"/>
        </w:rPr>
        <w:t xml:space="preserve"> ниво на здравствена заштита, дефинирање и примена на стандарди за обезбедување на здравствени услуги, справување со одредени состојби на примарно ниво и намалување на степенот на упатување кон повисоко ниво на здравствена заштита, поголем број на лекари од општа пракса со специјализација по семејна медицина, пружање на поголем број на услуги о</w:t>
      </w:r>
      <w:r w:rsidR="009E6DE7">
        <w:rPr>
          <w:rFonts w:ascii="StobiSerif Regular" w:hAnsi="StobiSerif Regular"/>
          <w:i/>
          <w:sz w:val="20"/>
          <w:szCs w:val="20"/>
        </w:rPr>
        <w:t>д страна на медицинската сестра</w:t>
      </w:r>
      <w:r w:rsidR="0039401C" w:rsidRPr="0039401C">
        <w:rPr>
          <w:rFonts w:ascii="StobiSerif Regular" w:hAnsi="StobiSerif Regular"/>
          <w:i/>
          <w:sz w:val="20"/>
          <w:szCs w:val="20"/>
        </w:rPr>
        <w:t>, преку поттикнување на вработување на трет член во тимот.</w:t>
      </w:r>
    </w:p>
    <w:p w:rsidR="00656D55" w:rsidRPr="00656D55" w:rsidRDefault="00656D55" w:rsidP="00656D55">
      <w:pPr>
        <w:rPr>
          <w:rFonts w:ascii="StobiSerif Regular" w:hAnsi="StobiSerif Regular"/>
          <w:i/>
          <w:sz w:val="20"/>
          <w:szCs w:val="20"/>
        </w:rPr>
      </w:pPr>
    </w:p>
    <w:p w:rsidR="00CB7ED4" w:rsidRDefault="00CB7ED4" w:rsidP="00CB7ED4">
      <w:pPr>
        <w:rPr>
          <w:rFonts w:ascii="StobiSerif Regular" w:hAnsi="StobiSerif Regular"/>
          <w:i/>
          <w:sz w:val="20"/>
          <w:szCs w:val="20"/>
        </w:rPr>
      </w:pPr>
      <w:r w:rsidRPr="009E6DE7">
        <w:rPr>
          <w:rFonts w:ascii="StobiSerif Regular" w:hAnsi="StobiSerif Regular"/>
          <w:i/>
          <w:sz w:val="20"/>
          <w:szCs w:val="20"/>
        </w:rPr>
        <w:t>Согласно  член 70 од З</w:t>
      </w:r>
      <w:r w:rsidR="00656D55" w:rsidRPr="009E6DE7">
        <w:rPr>
          <w:rFonts w:ascii="StobiSerif Regular" w:hAnsi="StobiSerif Regular"/>
          <w:i/>
          <w:sz w:val="20"/>
          <w:szCs w:val="20"/>
        </w:rPr>
        <w:t>аконот за здравственото осигурување</w:t>
      </w:r>
      <w:r w:rsidRPr="009E6DE7">
        <w:rPr>
          <w:rFonts w:ascii="StobiSerif Regular" w:hAnsi="StobiSerif Regular"/>
          <w:i/>
          <w:sz w:val="20"/>
          <w:szCs w:val="20"/>
        </w:rPr>
        <w:t xml:space="preserve">, договорите се склучуваат за период од една или повеќе години, за целиот период на важење на лиценцата за вршење на здравствената дејност во мрежата на здравствени установи, согласно со прописите од областа на здравствената заштита. Договорите од сите дејности </w:t>
      </w:r>
      <w:r w:rsidR="009E6DE7" w:rsidRPr="009E6DE7">
        <w:rPr>
          <w:rFonts w:ascii="StobiSerif Regular" w:hAnsi="StobiSerif Regular"/>
          <w:i/>
          <w:sz w:val="20"/>
          <w:szCs w:val="20"/>
        </w:rPr>
        <w:t xml:space="preserve">се склучуваат </w:t>
      </w:r>
      <w:r w:rsidR="009E6DE7">
        <w:rPr>
          <w:rFonts w:ascii="StobiSerif Regular" w:hAnsi="StobiSerif Regular"/>
          <w:i/>
          <w:sz w:val="20"/>
          <w:szCs w:val="20"/>
        </w:rPr>
        <w:t xml:space="preserve">за ист временски </w:t>
      </w:r>
      <w:r w:rsidR="009E6DE7" w:rsidRPr="009E6DE7">
        <w:rPr>
          <w:rFonts w:ascii="StobiSerif Regular" w:hAnsi="StobiSerif Regular"/>
          <w:i/>
          <w:sz w:val="20"/>
          <w:szCs w:val="20"/>
        </w:rPr>
        <w:t>период</w:t>
      </w:r>
      <w:r w:rsidR="00DF466C">
        <w:rPr>
          <w:rFonts w:ascii="StobiSerif Regular" w:hAnsi="StobiSerif Regular"/>
          <w:i/>
          <w:sz w:val="20"/>
          <w:szCs w:val="20"/>
        </w:rPr>
        <w:t>,</w:t>
      </w:r>
      <w:r w:rsidR="009E6DE7" w:rsidRPr="009E6DE7">
        <w:rPr>
          <w:rFonts w:ascii="StobiSerif Regular" w:hAnsi="StobiSerif Regular"/>
          <w:i/>
          <w:sz w:val="20"/>
          <w:szCs w:val="20"/>
        </w:rPr>
        <w:t xml:space="preserve"> </w:t>
      </w:r>
      <w:r w:rsidR="009E6DE7">
        <w:rPr>
          <w:rFonts w:ascii="StobiSerif Regular" w:hAnsi="StobiSerif Regular"/>
          <w:i/>
          <w:sz w:val="20"/>
          <w:szCs w:val="20"/>
        </w:rPr>
        <w:t>а</w:t>
      </w:r>
      <w:r w:rsidRPr="009E6DE7">
        <w:rPr>
          <w:rFonts w:ascii="StobiSerif Regular" w:hAnsi="StobiSerif Regular"/>
          <w:i/>
          <w:sz w:val="20"/>
          <w:szCs w:val="20"/>
        </w:rPr>
        <w:t xml:space="preserve"> </w:t>
      </w:r>
      <w:r w:rsidR="009E6DE7">
        <w:rPr>
          <w:rFonts w:ascii="StobiSerif Regular" w:hAnsi="StobiSerif Regular"/>
          <w:i/>
          <w:sz w:val="20"/>
          <w:szCs w:val="20"/>
        </w:rPr>
        <w:t>п</w:t>
      </w:r>
      <w:r w:rsidRPr="009E6DE7">
        <w:rPr>
          <w:rFonts w:ascii="StobiSerif Regular" w:hAnsi="StobiSerif Regular"/>
          <w:i/>
          <w:sz w:val="20"/>
          <w:szCs w:val="20"/>
        </w:rPr>
        <w:t>редлог на Фондот е Управниот одбор да донесе одлука за</w:t>
      </w:r>
      <w:r w:rsidR="009E6DE7" w:rsidRPr="009E6DE7">
        <w:rPr>
          <w:rFonts w:ascii="StobiSerif Regular" w:hAnsi="StobiSerif Regular"/>
          <w:i/>
          <w:sz w:val="20"/>
          <w:szCs w:val="20"/>
        </w:rPr>
        <w:t xml:space="preserve"> должината на периодот</w:t>
      </w:r>
      <w:r w:rsidRPr="009E6DE7">
        <w:rPr>
          <w:rFonts w:ascii="StobiSerif Regular" w:hAnsi="StobiSerif Regular"/>
          <w:i/>
          <w:sz w:val="20"/>
          <w:szCs w:val="20"/>
        </w:rPr>
        <w:t xml:space="preserve">, односно дали </w:t>
      </w:r>
      <w:r w:rsidR="009E6DE7" w:rsidRPr="009E6DE7">
        <w:rPr>
          <w:rFonts w:ascii="StobiSerif Regular" w:hAnsi="StobiSerif Regular"/>
          <w:i/>
          <w:sz w:val="20"/>
          <w:szCs w:val="20"/>
        </w:rPr>
        <w:t>договорите</w:t>
      </w:r>
      <w:r w:rsidRPr="009E6DE7">
        <w:rPr>
          <w:rFonts w:ascii="StobiSerif Regular" w:hAnsi="StobiSerif Regular"/>
          <w:i/>
          <w:sz w:val="20"/>
          <w:szCs w:val="20"/>
        </w:rPr>
        <w:t xml:space="preserve"> </w:t>
      </w:r>
      <w:r w:rsidR="009E6DE7" w:rsidRPr="009E6DE7">
        <w:rPr>
          <w:rFonts w:ascii="StobiSerif Regular" w:hAnsi="StobiSerif Regular"/>
          <w:i/>
          <w:sz w:val="20"/>
          <w:szCs w:val="20"/>
        </w:rPr>
        <w:t>да</w:t>
      </w:r>
      <w:r w:rsidRPr="009E6DE7">
        <w:rPr>
          <w:rFonts w:ascii="StobiSerif Regular" w:hAnsi="StobiSerif Regular"/>
          <w:i/>
          <w:sz w:val="20"/>
          <w:szCs w:val="20"/>
        </w:rPr>
        <w:t xml:space="preserve"> важат 5 или 7 години.</w:t>
      </w:r>
    </w:p>
    <w:p w:rsidR="00DF466C" w:rsidRDefault="00DF466C" w:rsidP="00CB7ED4">
      <w:pPr>
        <w:rPr>
          <w:rFonts w:ascii="StobiSerif Regular" w:hAnsi="StobiSerif Regular"/>
          <w:i/>
          <w:sz w:val="20"/>
          <w:szCs w:val="20"/>
        </w:rPr>
      </w:pPr>
    </w:p>
    <w:p w:rsidR="00DF466C" w:rsidRPr="007A67FC" w:rsidRDefault="00DF466C" w:rsidP="00CB7ED4">
      <w:pPr>
        <w:rPr>
          <w:rFonts w:ascii="StobiSerif Regular" w:hAnsi="StobiSerif Regular"/>
          <w:i/>
          <w:sz w:val="20"/>
          <w:szCs w:val="20"/>
        </w:rPr>
      </w:pPr>
      <w:r>
        <w:rPr>
          <w:rFonts w:ascii="StobiSerif Regular" w:hAnsi="StobiSerif Regular"/>
          <w:i/>
          <w:sz w:val="20"/>
          <w:szCs w:val="20"/>
        </w:rPr>
        <w:t>По објаснувањето, се разви дискусија во која членовите на Управниот одбор поставуваа дополнителни прашања и изнесуваа свои сознанија и предлози за реформите во п</w:t>
      </w:r>
      <w:r w:rsidRPr="007A67FC">
        <w:rPr>
          <w:rFonts w:ascii="StobiSerif Regular" w:hAnsi="StobiSerif Regular"/>
          <w:i/>
          <w:sz w:val="20"/>
          <w:szCs w:val="20"/>
        </w:rPr>
        <w:t>римарната здравствена заштита и за содржината на договорите.</w:t>
      </w:r>
    </w:p>
    <w:p w:rsidR="00CB7ED4" w:rsidRPr="007A67FC" w:rsidRDefault="00CB7ED4" w:rsidP="00CB7ED4">
      <w:pPr>
        <w:rPr>
          <w:rFonts w:ascii="StobiSerif Regular" w:hAnsi="StobiSerif Regular"/>
          <w:sz w:val="20"/>
          <w:szCs w:val="20"/>
        </w:rPr>
      </w:pPr>
    </w:p>
    <w:p w:rsidR="00816961" w:rsidRPr="007A67FC" w:rsidRDefault="007A67FC" w:rsidP="00CB7ED4">
      <w:pPr>
        <w:rPr>
          <w:rFonts w:ascii="StobiSerif Regular" w:hAnsi="StobiSerif Regular"/>
          <w:i/>
          <w:sz w:val="20"/>
          <w:szCs w:val="20"/>
        </w:rPr>
      </w:pPr>
      <w:r w:rsidRPr="007A67FC">
        <w:rPr>
          <w:rFonts w:ascii="StobiSerif Regular" w:hAnsi="StobiSerif Regular" w:cs="Arial"/>
          <w:i/>
        </w:rPr>
        <w:t>Потоа</w:t>
      </w:r>
      <w:r w:rsidR="00816961" w:rsidRPr="007A67FC">
        <w:rPr>
          <w:rFonts w:ascii="StobiSerif Regular" w:hAnsi="StobiSerif Regular"/>
          <w:i/>
          <w:sz w:val="20"/>
          <w:szCs w:val="20"/>
        </w:rPr>
        <w:t>, директорот Дончев и Јасминка Смилевска објаснија и за двата анекси на договори кои се предложени за усвојување, и тоа за Анексот на договорот за пружање на здравствени услуги на хемодијализа и за Анексот на договорот за пружање на специјализирана медицинска рехабилитација како продолжено болничко лекување.</w:t>
      </w:r>
    </w:p>
    <w:p w:rsidR="00CB7ED4" w:rsidRPr="007A67FC" w:rsidRDefault="00CB7ED4" w:rsidP="00305E62">
      <w:pPr>
        <w:pStyle w:val="ListParagraph"/>
        <w:spacing w:after="0" w:line="240" w:lineRule="auto"/>
        <w:ind w:left="0"/>
        <w:rPr>
          <w:rFonts w:ascii="StobiSerif Regular" w:hAnsi="StobiSerif Regular" w:cs="Arial"/>
          <w:i/>
        </w:rPr>
      </w:pPr>
    </w:p>
    <w:p w:rsidR="00816961" w:rsidRPr="007A67FC" w:rsidRDefault="007A67FC" w:rsidP="00305E62">
      <w:pPr>
        <w:pStyle w:val="ListParagraph"/>
        <w:spacing w:after="0" w:line="240" w:lineRule="auto"/>
        <w:ind w:left="0"/>
        <w:rPr>
          <w:rFonts w:ascii="StobiSerif Regular" w:hAnsi="StobiSerif Regular" w:cs="Arial"/>
          <w:i/>
        </w:rPr>
      </w:pPr>
      <w:r w:rsidRPr="007A67FC">
        <w:rPr>
          <w:rFonts w:ascii="StobiSerif Regular" w:hAnsi="StobiSerif Regular"/>
          <w:i/>
          <w:sz w:val="20"/>
          <w:szCs w:val="20"/>
        </w:rPr>
        <w:t>Во продолжение</w:t>
      </w:r>
      <w:r w:rsidRPr="007A67FC">
        <w:rPr>
          <w:rFonts w:ascii="StobiSerif Regular" w:hAnsi="StobiSerif Regular" w:cs="Arial"/>
          <w:i/>
        </w:rPr>
        <w:t>, членовите на Управниот одбор дискутираа за должината на периодот за кој треба да се склучуваат договорите, при што беше одлучено должината да биде седум години, а потоа едногласно се донесе</w:t>
      </w:r>
    </w:p>
    <w:p w:rsidR="007A67FC" w:rsidRPr="007A67FC" w:rsidRDefault="007A67FC" w:rsidP="00305E62">
      <w:pPr>
        <w:pStyle w:val="ListParagraph"/>
        <w:spacing w:after="0" w:line="240" w:lineRule="auto"/>
        <w:ind w:left="0"/>
        <w:rPr>
          <w:rFonts w:ascii="StobiSerif Regular" w:hAnsi="StobiSerif Regular" w:cs="Arial"/>
          <w:i/>
        </w:rPr>
      </w:pPr>
    </w:p>
    <w:p w:rsidR="008E66F3" w:rsidRPr="007A67FC" w:rsidRDefault="008E66F3" w:rsidP="008E66F3">
      <w:pPr>
        <w:pStyle w:val="ListParagraph"/>
        <w:spacing w:after="0" w:line="240" w:lineRule="auto"/>
        <w:ind w:left="0"/>
        <w:jc w:val="center"/>
        <w:rPr>
          <w:rFonts w:ascii="StobiSerif Regular" w:hAnsi="StobiSerif Regular" w:cs="Calibri"/>
          <w:b/>
          <w:i/>
        </w:rPr>
      </w:pPr>
      <w:r w:rsidRPr="007A67FC">
        <w:rPr>
          <w:rFonts w:ascii="StobiSerif Regular" w:hAnsi="StobiSerif Regular" w:cs="Calibri"/>
          <w:b/>
          <w:i/>
        </w:rPr>
        <w:t>Одлука</w:t>
      </w:r>
    </w:p>
    <w:p w:rsidR="005A319D" w:rsidRPr="007A67FC" w:rsidRDefault="008E66F3" w:rsidP="008E66F3">
      <w:pPr>
        <w:jc w:val="center"/>
        <w:rPr>
          <w:rFonts w:ascii="StobiSerif Regular" w:hAnsi="StobiSerif Regular"/>
          <w:b/>
          <w:i/>
          <w:sz w:val="22"/>
          <w:szCs w:val="22"/>
        </w:rPr>
      </w:pPr>
      <w:r w:rsidRPr="007A67FC">
        <w:rPr>
          <w:rFonts w:ascii="StobiSerif Regular" w:hAnsi="StobiSerif Regular" w:cs="Calibri"/>
          <w:b/>
          <w:i/>
          <w:sz w:val="22"/>
          <w:szCs w:val="22"/>
        </w:rPr>
        <w:t xml:space="preserve">за </w:t>
      </w:r>
      <w:r w:rsidRPr="007A67FC">
        <w:rPr>
          <w:rFonts w:ascii="StobiSerif Regular" w:hAnsi="StobiSerif Regular"/>
          <w:b/>
          <w:i/>
          <w:sz w:val="22"/>
          <w:szCs w:val="22"/>
        </w:rPr>
        <w:t>утврдување на формата и содржината на договорите и анексите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rsidR="008E66F3" w:rsidRPr="007A67FC" w:rsidRDefault="008E66F3" w:rsidP="008E66F3">
      <w:pPr>
        <w:rPr>
          <w:rFonts w:ascii="StobiSerif Regular" w:hAnsi="StobiSerif Regular" w:cs="Arial"/>
          <w:b/>
          <w:i/>
        </w:rPr>
      </w:pPr>
    </w:p>
    <w:p w:rsidR="007A67FC" w:rsidRPr="007A67FC" w:rsidRDefault="007A67FC" w:rsidP="008E66F3">
      <w:pPr>
        <w:rPr>
          <w:rFonts w:ascii="StobiSerif Regular" w:hAnsi="StobiSerif Regular" w:cs="Arial"/>
          <w:i/>
          <w:sz w:val="22"/>
          <w:szCs w:val="22"/>
        </w:rPr>
      </w:pPr>
      <w:r w:rsidRPr="007A67FC">
        <w:rPr>
          <w:rFonts w:ascii="StobiSerif Regular" w:hAnsi="StobiSerif Regular" w:cs="Arial"/>
          <w:i/>
          <w:sz w:val="22"/>
          <w:szCs w:val="22"/>
        </w:rPr>
        <w:t>со која се утврди формата и содржината на осум договори и два анекси на договори.</w:t>
      </w:r>
    </w:p>
    <w:p w:rsidR="007A67FC" w:rsidRPr="00AA183C" w:rsidRDefault="007A67FC" w:rsidP="008E66F3">
      <w:pPr>
        <w:rPr>
          <w:rFonts w:ascii="StobiSerif Regular" w:hAnsi="StobiSerif Regular" w:cs="Arial"/>
          <w:b/>
          <w:i/>
          <w:color w:val="FF0000"/>
        </w:rPr>
      </w:pPr>
    </w:p>
    <w:p w:rsidR="00CA0FFE" w:rsidRPr="0050452B" w:rsidRDefault="00CA0FFE" w:rsidP="00687CEA">
      <w:pPr>
        <w:pStyle w:val="ListParagraph"/>
        <w:spacing w:after="0" w:line="240" w:lineRule="auto"/>
        <w:ind w:left="0"/>
        <w:rPr>
          <w:rFonts w:ascii="StobiSerif Regular" w:hAnsi="StobiSerif Regular"/>
          <w:i/>
        </w:rPr>
      </w:pPr>
      <w:r w:rsidRPr="0050452B">
        <w:rPr>
          <w:rFonts w:ascii="StobiSerif Regular" w:hAnsi="StobiSerif Regular" w:cs="Arial"/>
          <w:b/>
          <w:i/>
        </w:rPr>
        <w:lastRenderedPageBreak/>
        <w:t xml:space="preserve">ТОЧКА </w:t>
      </w:r>
      <w:r w:rsidRPr="0050452B">
        <w:rPr>
          <w:rFonts w:ascii="StobiSerif Regular" w:eastAsia="@Arial Unicode MS" w:hAnsi="StobiSerif Regular" w:cs="Arial"/>
          <w:b/>
          <w:i/>
        </w:rPr>
        <w:t xml:space="preserve">2 - </w:t>
      </w:r>
      <w:r w:rsidR="00312BF8" w:rsidRPr="0050452B">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p>
    <w:p w:rsidR="0050452B" w:rsidRPr="0050452B" w:rsidRDefault="0050452B" w:rsidP="00687CEA">
      <w:pPr>
        <w:pStyle w:val="ListParagraph"/>
        <w:spacing w:after="0" w:line="240" w:lineRule="auto"/>
        <w:ind w:left="0"/>
        <w:rPr>
          <w:rFonts w:ascii="StobiSerif Regular" w:hAnsi="StobiSerif Regular"/>
          <w:i/>
        </w:rPr>
      </w:pPr>
    </w:p>
    <w:p w:rsidR="00930C50" w:rsidRPr="00AA183C" w:rsidRDefault="0050452B" w:rsidP="00687CEA">
      <w:pPr>
        <w:pStyle w:val="ListParagraph"/>
        <w:spacing w:after="0" w:line="240" w:lineRule="auto"/>
        <w:ind w:left="0"/>
        <w:rPr>
          <w:rFonts w:ascii="StobiSerif Regular" w:hAnsi="StobiSerif Regular"/>
          <w:i/>
          <w:color w:val="FF0000"/>
        </w:rPr>
      </w:pPr>
      <w:r w:rsidRPr="0050452B">
        <w:rPr>
          <w:rFonts w:ascii="StobiSerif Regular" w:hAnsi="StobiSerif Regular"/>
          <w:i/>
        </w:rPr>
        <w:t xml:space="preserve">Во рамките на втората </w:t>
      </w:r>
      <w:r>
        <w:rPr>
          <w:rFonts w:ascii="StobiSerif Regular" w:hAnsi="StobiSerif Regular"/>
          <w:i/>
        </w:rPr>
        <w:t>точка на дневниот ред, по кусото објаснување на директорот Рамадани, Управниот одбор согласно предлогот содржан во работните материјали за седницата, едногласно донесе</w:t>
      </w:r>
    </w:p>
    <w:p w:rsidR="00C34E35" w:rsidRDefault="00997E1B" w:rsidP="00C34E35">
      <w:pPr>
        <w:pStyle w:val="ListParagraph"/>
        <w:spacing w:after="0" w:line="240" w:lineRule="auto"/>
        <w:ind w:left="0"/>
        <w:jc w:val="center"/>
        <w:rPr>
          <w:rFonts w:ascii="StobiSerif Regular" w:hAnsi="StobiSerif Regular"/>
          <w:b/>
          <w:i/>
        </w:rPr>
      </w:pPr>
      <w:r w:rsidRPr="00C34E35">
        <w:rPr>
          <w:rFonts w:ascii="StobiSerif Regular" w:hAnsi="StobiSerif Regular"/>
          <w:b/>
          <w:i/>
        </w:rPr>
        <w:t xml:space="preserve">Одлука </w:t>
      </w:r>
    </w:p>
    <w:p w:rsidR="00997E1B" w:rsidRPr="00C34E35" w:rsidRDefault="00997E1B" w:rsidP="00C34E35">
      <w:pPr>
        <w:pStyle w:val="ListParagraph"/>
        <w:spacing w:after="0" w:line="240" w:lineRule="auto"/>
        <w:ind w:left="0"/>
        <w:jc w:val="center"/>
        <w:rPr>
          <w:rFonts w:ascii="StobiSerif Regular" w:hAnsi="StobiSerif Regular"/>
          <w:b/>
          <w:i/>
          <w:color w:val="FF0000"/>
        </w:rPr>
      </w:pPr>
      <w:r w:rsidRPr="00C34E35">
        <w:rPr>
          <w:rFonts w:ascii="StobiSerif Regular" w:hAnsi="StobiSerif Regular"/>
          <w:b/>
          <w:i/>
        </w:rPr>
        <w:t>за изменување на Одлуката за утврдување на вкупниот договорен надоместок на јавните здравствени установи за 2019 година</w:t>
      </w:r>
    </w:p>
    <w:p w:rsidR="00CA0FFE" w:rsidRDefault="00CA0FFE" w:rsidP="00305E62">
      <w:pPr>
        <w:rPr>
          <w:rFonts w:ascii="StobiSerif Regular" w:hAnsi="StobiSerif Regular" w:cs="Arial"/>
          <w:b/>
          <w:i/>
          <w:color w:val="FF0000"/>
          <w:sz w:val="22"/>
          <w:szCs w:val="22"/>
        </w:rPr>
      </w:pPr>
    </w:p>
    <w:p w:rsidR="0050452B" w:rsidRPr="0050452B" w:rsidRDefault="0050452B" w:rsidP="00305E62">
      <w:pPr>
        <w:rPr>
          <w:rFonts w:ascii="StobiSerif Regular" w:hAnsi="StobiSerif Regular" w:cs="Arial"/>
          <w:i/>
          <w:sz w:val="22"/>
          <w:szCs w:val="22"/>
        </w:rPr>
      </w:pPr>
      <w:r w:rsidRPr="0050452B">
        <w:rPr>
          <w:rFonts w:ascii="StobiSerif Regular" w:hAnsi="StobiSerif Regular" w:cs="Arial"/>
          <w:i/>
          <w:sz w:val="22"/>
          <w:szCs w:val="22"/>
        </w:rPr>
        <w:t>со која се извршија измени на договорните надоместоци на четири здравствени установи</w:t>
      </w:r>
      <w:r>
        <w:rPr>
          <w:rFonts w:ascii="StobiSerif Regular" w:hAnsi="StobiSerif Regular" w:cs="Arial"/>
          <w:i/>
          <w:sz w:val="22"/>
          <w:szCs w:val="22"/>
        </w:rPr>
        <w:t>.</w:t>
      </w:r>
    </w:p>
    <w:p w:rsidR="00F34C74" w:rsidRPr="0018558D" w:rsidRDefault="00F34C74" w:rsidP="00305E62">
      <w:pPr>
        <w:rPr>
          <w:rFonts w:ascii="StobiSerif Regular" w:hAnsi="StobiSerif Regular" w:cs="Arial"/>
          <w:b/>
          <w:i/>
          <w:color w:val="FF0000"/>
          <w:sz w:val="22"/>
          <w:szCs w:val="22"/>
          <w:lang w:val="en-US"/>
        </w:rPr>
      </w:pPr>
    </w:p>
    <w:p w:rsidR="00923B20" w:rsidRPr="009D2CEA" w:rsidRDefault="00CA0FFE" w:rsidP="0013401D">
      <w:pPr>
        <w:rPr>
          <w:rFonts w:ascii="StobiSerif Regular" w:hAnsi="StobiSerif Regular"/>
          <w:i/>
          <w:iCs/>
          <w:sz w:val="22"/>
          <w:szCs w:val="22"/>
        </w:rPr>
      </w:pPr>
      <w:r w:rsidRPr="009D2CEA">
        <w:rPr>
          <w:rFonts w:ascii="StobiSerif Regular" w:hAnsi="StobiSerif Regular" w:cs="Arial"/>
          <w:b/>
          <w:i/>
          <w:sz w:val="22"/>
          <w:szCs w:val="22"/>
        </w:rPr>
        <w:t xml:space="preserve">ТОЧКА </w:t>
      </w:r>
      <w:r w:rsidRPr="009D2CEA">
        <w:rPr>
          <w:rFonts w:ascii="StobiSerif Regular" w:eastAsia="@Arial Unicode MS" w:hAnsi="StobiSerif Regular" w:cs="Arial"/>
          <w:b/>
          <w:i/>
          <w:sz w:val="22"/>
          <w:szCs w:val="22"/>
        </w:rPr>
        <w:t xml:space="preserve">3 </w:t>
      </w:r>
      <w:r w:rsidR="003F37EC" w:rsidRPr="009D2CEA">
        <w:rPr>
          <w:rFonts w:ascii="StobiSerif Regular" w:eastAsia="@Arial Unicode MS" w:hAnsi="StobiSerif Regular" w:cs="Arial"/>
          <w:b/>
          <w:i/>
          <w:sz w:val="22"/>
          <w:szCs w:val="22"/>
        </w:rPr>
        <w:t>–</w:t>
      </w:r>
      <w:r w:rsidRPr="009D2CEA">
        <w:rPr>
          <w:rFonts w:ascii="StobiSerif Regular" w:eastAsia="@Arial Unicode MS" w:hAnsi="StobiSerif Regular" w:cs="Arial"/>
          <w:b/>
          <w:i/>
          <w:sz w:val="22"/>
          <w:szCs w:val="22"/>
        </w:rPr>
        <w:t xml:space="preserve"> </w:t>
      </w:r>
      <w:r w:rsidR="00312BF8" w:rsidRPr="009D2CEA">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18558D" w:rsidRPr="009D2CEA" w:rsidRDefault="0018558D" w:rsidP="0013401D">
      <w:pPr>
        <w:rPr>
          <w:rFonts w:ascii="StobiSerif Regular" w:hAnsi="StobiSerif Regular"/>
          <w:i/>
          <w:iCs/>
          <w:sz w:val="22"/>
          <w:szCs w:val="22"/>
        </w:rPr>
      </w:pPr>
    </w:p>
    <w:p w:rsidR="0018558D" w:rsidRPr="00DC4204" w:rsidRDefault="0018558D" w:rsidP="0013401D">
      <w:pPr>
        <w:rPr>
          <w:rFonts w:ascii="StobiSerif Regular" w:hAnsi="StobiSerif Regular"/>
          <w:i/>
          <w:iCs/>
          <w:sz w:val="22"/>
          <w:szCs w:val="22"/>
        </w:rPr>
      </w:pPr>
      <w:proofErr w:type="spellStart"/>
      <w:r w:rsidRPr="00DC4204">
        <w:rPr>
          <w:rFonts w:ascii="StobiSerif Regular" w:hAnsi="StobiSerif Regular"/>
          <w:i/>
          <w:iCs/>
          <w:sz w:val="22"/>
          <w:szCs w:val="22"/>
          <w:lang w:val="en-US"/>
        </w:rPr>
        <w:t>Објаснување</w:t>
      </w:r>
      <w:proofErr w:type="spellEnd"/>
      <w:r w:rsidRPr="00DC4204">
        <w:rPr>
          <w:rFonts w:ascii="StobiSerif Regular" w:hAnsi="StobiSerif Regular"/>
          <w:i/>
          <w:iCs/>
          <w:sz w:val="22"/>
          <w:szCs w:val="22"/>
          <w:lang w:val="en-US"/>
        </w:rPr>
        <w:t xml:space="preserve"> </w:t>
      </w:r>
      <w:proofErr w:type="spellStart"/>
      <w:r w:rsidRPr="00DC4204">
        <w:rPr>
          <w:rFonts w:ascii="StobiSerif Regular" w:hAnsi="StobiSerif Regular"/>
          <w:i/>
          <w:iCs/>
          <w:sz w:val="22"/>
          <w:szCs w:val="22"/>
          <w:lang w:val="en-US"/>
        </w:rPr>
        <w:t>на</w:t>
      </w:r>
      <w:proofErr w:type="spellEnd"/>
      <w:r w:rsidRPr="00DC4204">
        <w:rPr>
          <w:rFonts w:ascii="StobiSerif Regular" w:hAnsi="StobiSerif Regular"/>
          <w:i/>
          <w:iCs/>
          <w:sz w:val="22"/>
          <w:szCs w:val="22"/>
          <w:lang w:val="en-US"/>
        </w:rPr>
        <w:t xml:space="preserve"> </w:t>
      </w:r>
      <w:proofErr w:type="spellStart"/>
      <w:r w:rsidRPr="00DC4204">
        <w:rPr>
          <w:rFonts w:ascii="StobiSerif Regular" w:hAnsi="StobiSerif Regular"/>
          <w:i/>
          <w:iCs/>
          <w:sz w:val="22"/>
          <w:szCs w:val="22"/>
          <w:lang w:val="en-US"/>
        </w:rPr>
        <w:t>предлогот</w:t>
      </w:r>
      <w:proofErr w:type="spellEnd"/>
      <w:r w:rsidRPr="00DC4204">
        <w:rPr>
          <w:rFonts w:ascii="StobiSerif Regular" w:hAnsi="StobiSerif Regular"/>
          <w:i/>
          <w:iCs/>
          <w:sz w:val="22"/>
          <w:szCs w:val="22"/>
        </w:rPr>
        <w:t xml:space="preserve"> даде директорот Рамадани. Наведе дека со предлог - одлуката се заменува одлуката донесена на седницата одржана на 28 октомври</w:t>
      </w:r>
      <w:r w:rsidR="009D2CEA" w:rsidRPr="00DC4204">
        <w:rPr>
          <w:rFonts w:ascii="StobiSerif Regular" w:hAnsi="StobiSerif Regular"/>
          <w:i/>
          <w:iCs/>
          <w:sz w:val="22"/>
          <w:szCs w:val="22"/>
        </w:rPr>
        <w:t xml:space="preserve">, така што се </w:t>
      </w:r>
      <w:r w:rsidRPr="00DC4204">
        <w:rPr>
          <w:rFonts w:ascii="StobiSerif Regular" w:hAnsi="StobiSerif Regular"/>
          <w:i/>
          <w:iCs/>
          <w:sz w:val="22"/>
          <w:szCs w:val="22"/>
        </w:rPr>
        <w:t>врши зголемување на надоместоците преку нова пресметка на процентот на зголемувањето</w:t>
      </w:r>
      <w:r w:rsidR="00DC4204" w:rsidRPr="00DC4204">
        <w:rPr>
          <w:rFonts w:ascii="StobiSerif Regular" w:hAnsi="StobiSerif Regular"/>
          <w:i/>
          <w:iCs/>
          <w:sz w:val="22"/>
          <w:szCs w:val="22"/>
        </w:rPr>
        <w:t>, направена</w:t>
      </w:r>
      <w:r w:rsidRPr="00DC4204">
        <w:rPr>
          <w:rFonts w:ascii="StobiSerif Regular" w:hAnsi="StobiSerif Regular"/>
          <w:i/>
          <w:iCs/>
          <w:sz w:val="22"/>
          <w:szCs w:val="22"/>
        </w:rPr>
        <w:t xml:space="preserve"> на ниво на четвртиот квартал на годината.</w:t>
      </w:r>
    </w:p>
    <w:p w:rsidR="009D2CEA" w:rsidRPr="00DC4204" w:rsidRDefault="009D2CEA" w:rsidP="0013401D">
      <w:pPr>
        <w:rPr>
          <w:rFonts w:ascii="StobiSerif Regular" w:hAnsi="StobiSerif Regular"/>
          <w:i/>
          <w:iCs/>
          <w:sz w:val="22"/>
          <w:szCs w:val="22"/>
        </w:rPr>
      </w:pPr>
    </w:p>
    <w:p w:rsidR="009D2CEA" w:rsidRPr="00DC4204" w:rsidRDefault="009D2CEA" w:rsidP="0013401D">
      <w:pPr>
        <w:rPr>
          <w:rFonts w:ascii="StobiSerif Regular" w:hAnsi="StobiSerif Regular"/>
          <w:i/>
          <w:iCs/>
          <w:sz w:val="22"/>
          <w:szCs w:val="22"/>
        </w:rPr>
      </w:pPr>
      <w:r w:rsidRPr="00DC4204">
        <w:rPr>
          <w:rFonts w:ascii="StobiSerif Regular" w:hAnsi="StobiSerif Regular"/>
          <w:i/>
          <w:iCs/>
          <w:sz w:val="22"/>
          <w:szCs w:val="22"/>
        </w:rPr>
        <w:t>По кусата дискусија што следеше, Управниот одбор едногласно ја донесе предложената</w:t>
      </w:r>
    </w:p>
    <w:p w:rsidR="00997E1B" w:rsidRPr="00DC4204" w:rsidRDefault="00997E1B" w:rsidP="0013401D">
      <w:pPr>
        <w:rPr>
          <w:rFonts w:ascii="StobiSerif Regular" w:hAnsi="StobiSerif Regular"/>
          <w:i/>
          <w:iCs/>
          <w:sz w:val="22"/>
          <w:szCs w:val="22"/>
        </w:rPr>
      </w:pPr>
    </w:p>
    <w:p w:rsidR="00A53FF8" w:rsidRPr="00DC4204" w:rsidRDefault="00A53FF8" w:rsidP="00A53FF8">
      <w:pPr>
        <w:jc w:val="center"/>
        <w:rPr>
          <w:rFonts w:ascii="StobiSerif Regular" w:hAnsi="StobiSerif Regular"/>
          <w:b/>
          <w:i/>
          <w:iCs/>
          <w:sz w:val="22"/>
          <w:szCs w:val="22"/>
        </w:rPr>
      </w:pPr>
      <w:r w:rsidRPr="00DC4204">
        <w:rPr>
          <w:rFonts w:ascii="StobiSerif Regular" w:hAnsi="StobiSerif Regular"/>
          <w:b/>
          <w:i/>
          <w:iCs/>
          <w:sz w:val="22"/>
          <w:szCs w:val="22"/>
        </w:rPr>
        <w:t>Одлука</w:t>
      </w:r>
    </w:p>
    <w:p w:rsidR="00A53FF8" w:rsidRPr="00C34E35" w:rsidRDefault="00A53FF8" w:rsidP="00A53FF8">
      <w:pPr>
        <w:jc w:val="center"/>
        <w:rPr>
          <w:rFonts w:ascii="StobiSerif Regular" w:hAnsi="StobiSerif Regular" w:cs="Calibri"/>
          <w:b/>
          <w:i/>
          <w:color w:val="FF0000"/>
          <w:sz w:val="22"/>
          <w:szCs w:val="22"/>
        </w:rPr>
      </w:pPr>
      <w:r w:rsidRPr="00DC4204">
        <w:rPr>
          <w:rFonts w:ascii="StobiSerif Regular" w:hAnsi="StobiSerif Regular"/>
          <w:b/>
          <w:i/>
          <w:iCs/>
          <w:sz w:val="22"/>
          <w:szCs w:val="22"/>
        </w:rPr>
        <w:t xml:space="preserve">за изменување на Одлуката </w:t>
      </w:r>
      <w:r w:rsidRPr="00C34E35">
        <w:rPr>
          <w:rFonts w:ascii="StobiSerif Regular" w:hAnsi="StobiSerif Regular"/>
          <w:b/>
          <w:i/>
          <w:iCs/>
          <w:sz w:val="22"/>
          <w:szCs w:val="22"/>
        </w:rPr>
        <w:t xml:space="preserve">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w:t>
      </w:r>
      <w:r>
        <w:rPr>
          <w:rFonts w:ascii="StobiSerif Regular" w:hAnsi="StobiSerif Regular"/>
          <w:b/>
          <w:i/>
          <w:iCs/>
          <w:sz w:val="22"/>
          <w:szCs w:val="22"/>
        </w:rPr>
        <w:t xml:space="preserve">стоматолошка </w:t>
      </w:r>
      <w:r w:rsidRPr="00C34E35">
        <w:rPr>
          <w:rFonts w:ascii="StobiSerif Regular" w:hAnsi="StobiSerif Regular"/>
          <w:b/>
          <w:i/>
          <w:iCs/>
          <w:sz w:val="22"/>
          <w:szCs w:val="22"/>
        </w:rPr>
        <w:t xml:space="preserve">здравствена заштита </w:t>
      </w:r>
      <w:r w:rsidRPr="00A53FF8">
        <w:rPr>
          <w:rFonts w:ascii="StobiSerif Regular" w:hAnsi="StobiSerif Regular"/>
          <w:b/>
          <w:i/>
          <w:iCs/>
          <w:sz w:val="22"/>
          <w:szCs w:val="22"/>
        </w:rPr>
        <w:t>од дејностите орална хирургија, ортодонција и протетика за 2019 година</w:t>
      </w:r>
    </w:p>
    <w:p w:rsidR="00A53FF8" w:rsidRDefault="00A53FF8" w:rsidP="0013401D">
      <w:pPr>
        <w:rPr>
          <w:rFonts w:ascii="StobiSerif Regular" w:hAnsi="StobiSerif Regular"/>
          <w:i/>
          <w:iCs/>
          <w:sz w:val="22"/>
          <w:szCs w:val="22"/>
        </w:rPr>
      </w:pPr>
    </w:p>
    <w:p w:rsidR="008B15A5" w:rsidRDefault="008B15A5" w:rsidP="0013401D">
      <w:pPr>
        <w:rPr>
          <w:rFonts w:ascii="StobiSerif Regular" w:hAnsi="StobiSerif Regular" w:cs="Arial"/>
          <w:b/>
          <w:i/>
          <w:sz w:val="22"/>
          <w:szCs w:val="22"/>
        </w:rPr>
      </w:pPr>
    </w:p>
    <w:p w:rsidR="0013401D" w:rsidRPr="0018558D" w:rsidRDefault="0013401D" w:rsidP="0013401D">
      <w:pPr>
        <w:rPr>
          <w:rFonts w:ascii="StobiSerif Regular" w:hAnsi="StobiSerif Regular"/>
          <w:i/>
          <w:iCs/>
          <w:sz w:val="22"/>
          <w:szCs w:val="22"/>
        </w:rPr>
      </w:pPr>
      <w:r w:rsidRPr="0018558D">
        <w:rPr>
          <w:rFonts w:ascii="StobiSerif Regular" w:hAnsi="StobiSerif Regular" w:cs="Arial"/>
          <w:b/>
          <w:i/>
          <w:sz w:val="22"/>
          <w:szCs w:val="22"/>
        </w:rPr>
        <w:t xml:space="preserve">ТОЧКА </w:t>
      </w:r>
      <w:r w:rsidRPr="0018558D">
        <w:rPr>
          <w:rFonts w:ascii="StobiSerif Regular" w:eastAsia="@Arial Unicode MS" w:hAnsi="StobiSerif Regular" w:cs="Arial"/>
          <w:b/>
          <w:i/>
          <w:sz w:val="22"/>
          <w:szCs w:val="22"/>
        </w:rPr>
        <w:t xml:space="preserve">4 - </w:t>
      </w:r>
      <w:r w:rsidR="00312BF8" w:rsidRPr="0018558D">
        <w:rPr>
          <w:rFonts w:ascii="StobiSerif Regular" w:hAnsi="StobiSerif Regular"/>
          <w:i/>
          <w:iCs/>
          <w:sz w:val="22"/>
          <w:szCs w:val="22"/>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здравствена заштита за 2019 година</w:t>
      </w:r>
    </w:p>
    <w:p w:rsidR="0018558D" w:rsidRPr="00DC4204" w:rsidRDefault="0018558D" w:rsidP="0013401D">
      <w:pPr>
        <w:rPr>
          <w:rFonts w:ascii="StobiSerif Regular" w:hAnsi="StobiSerif Regular"/>
          <w:i/>
          <w:iCs/>
          <w:sz w:val="22"/>
          <w:szCs w:val="22"/>
        </w:rPr>
      </w:pPr>
    </w:p>
    <w:p w:rsidR="0018558D" w:rsidRPr="00DC4204" w:rsidRDefault="0018558D" w:rsidP="0013401D">
      <w:pPr>
        <w:rPr>
          <w:rFonts w:ascii="StobiSerif Regular" w:hAnsi="StobiSerif Regular"/>
          <w:i/>
          <w:iCs/>
          <w:sz w:val="22"/>
          <w:szCs w:val="22"/>
        </w:rPr>
      </w:pPr>
      <w:r w:rsidRPr="00DC4204">
        <w:rPr>
          <w:rFonts w:ascii="StobiSerif Regular" w:hAnsi="StobiSerif Regular"/>
          <w:i/>
          <w:iCs/>
          <w:sz w:val="22"/>
          <w:szCs w:val="22"/>
        </w:rPr>
        <w:t xml:space="preserve">Директорот Дончев наведе дека и за предлогот од оваа точка на дневниот ред важи образложението за точката 3, односно дека со </w:t>
      </w:r>
      <w:r w:rsidR="009D2CEA" w:rsidRPr="00DC4204">
        <w:rPr>
          <w:rFonts w:ascii="StobiSerif Regular" w:hAnsi="StobiSerif Regular"/>
          <w:i/>
          <w:iCs/>
          <w:sz w:val="22"/>
          <w:szCs w:val="22"/>
        </w:rPr>
        <w:t>неа се заменува одлуката за надоместоците на здравствените установи од областа на специјалистичко - консултативната здравствена заштита донесена на седницата одржана на 28 октомври и</w:t>
      </w:r>
      <w:r w:rsidRPr="00DC4204">
        <w:rPr>
          <w:rFonts w:ascii="StobiSerif Regular" w:hAnsi="StobiSerif Regular"/>
          <w:i/>
          <w:iCs/>
          <w:sz w:val="22"/>
          <w:szCs w:val="22"/>
        </w:rPr>
        <w:t xml:space="preserve"> се врши зголемување на надоместоците, преку нова пресметка на процентот на зголемувањето</w:t>
      </w:r>
      <w:r w:rsidR="009D2CEA" w:rsidRPr="00DC4204">
        <w:rPr>
          <w:rFonts w:ascii="StobiSerif Regular" w:hAnsi="StobiSerif Regular"/>
          <w:i/>
          <w:iCs/>
          <w:sz w:val="22"/>
          <w:szCs w:val="22"/>
        </w:rPr>
        <w:t>,</w:t>
      </w:r>
      <w:r w:rsidRPr="00DC4204">
        <w:rPr>
          <w:rFonts w:ascii="StobiSerif Regular" w:hAnsi="StobiSerif Regular"/>
          <w:i/>
          <w:iCs/>
          <w:sz w:val="22"/>
          <w:szCs w:val="22"/>
        </w:rPr>
        <w:t xml:space="preserve"> на ниво на четвртиот квартал на годината. </w:t>
      </w:r>
    </w:p>
    <w:p w:rsidR="0018558D" w:rsidRPr="00DC4204" w:rsidRDefault="0018558D" w:rsidP="0013401D">
      <w:pPr>
        <w:rPr>
          <w:rFonts w:ascii="StobiSerif Regular" w:hAnsi="StobiSerif Regular"/>
          <w:i/>
          <w:iCs/>
          <w:sz w:val="22"/>
          <w:szCs w:val="22"/>
        </w:rPr>
      </w:pPr>
    </w:p>
    <w:p w:rsidR="0018558D" w:rsidRDefault="0018558D" w:rsidP="0013401D">
      <w:pPr>
        <w:rPr>
          <w:rFonts w:ascii="StobiSerif Regular" w:hAnsi="StobiSerif Regular"/>
          <w:i/>
          <w:iCs/>
          <w:sz w:val="22"/>
          <w:szCs w:val="22"/>
        </w:rPr>
      </w:pPr>
      <w:r w:rsidRPr="00DC4204">
        <w:rPr>
          <w:rFonts w:ascii="StobiSerif Regular" w:hAnsi="StobiSerif Regular"/>
          <w:i/>
          <w:iCs/>
          <w:sz w:val="22"/>
          <w:szCs w:val="22"/>
        </w:rPr>
        <w:t>По објаснувањето, Управниот одбор едногласно ја донесе предложената</w:t>
      </w:r>
    </w:p>
    <w:p w:rsidR="008B15A5" w:rsidRPr="00DC4204" w:rsidRDefault="008B15A5" w:rsidP="0013401D">
      <w:pPr>
        <w:rPr>
          <w:rFonts w:ascii="StobiSerif Regular" w:hAnsi="StobiSerif Regular"/>
          <w:i/>
          <w:iCs/>
          <w:sz w:val="22"/>
          <w:szCs w:val="22"/>
        </w:rPr>
      </w:pPr>
      <w:bookmarkStart w:id="0" w:name="_GoBack"/>
      <w:bookmarkEnd w:id="0"/>
    </w:p>
    <w:p w:rsidR="00C73B49" w:rsidRPr="00AA183C" w:rsidRDefault="00C73B49" w:rsidP="0013401D">
      <w:pPr>
        <w:rPr>
          <w:rFonts w:ascii="StobiSerif Regular" w:hAnsi="StobiSerif Regular"/>
          <w:i/>
          <w:iCs/>
          <w:color w:val="FF0000"/>
          <w:sz w:val="22"/>
          <w:szCs w:val="22"/>
        </w:rPr>
      </w:pPr>
    </w:p>
    <w:p w:rsidR="00C34E35" w:rsidRPr="00C34E35" w:rsidRDefault="00997E1B" w:rsidP="00C34E35">
      <w:pPr>
        <w:jc w:val="center"/>
        <w:rPr>
          <w:rFonts w:ascii="StobiSerif Regular" w:hAnsi="StobiSerif Regular"/>
          <w:b/>
          <w:i/>
          <w:iCs/>
          <w:sz w:val="22"/>
          <w:szCs w:val="22"/>
        </w:rPr>
      </w:pPr>
      <w:r w:rsidRPr="00C34E35">
        <w:rPr>
          <w:rFonts w:ascii="StobiSerif Regular" w:hAnsi="StobiSerif Regular"/>
          <w:b/>
          <w:i/>
          <w:iCs/>
          <w:sz w:val="22"/>
          <w:szCs w:val="22"/>
        </w:rPr>
        <w:lastRenderedPageBreak/>
        <w:t>Одлука</w:t>
      </w:r>
    </w:p>
    <w:p w:rsidR="009079CA" w:rsidRPr="00C34E35" w:rsidRDefault="00997E1B" w:rsidP="00C34E35">
      <w:pPr>
        <w:jc w:val="center"/>
        <w:rPr>
          <w:rFonts w:ascii="StobiSerif Regular" w:hAnsi="StobiSerif Regular" w:cs="Calibri"/>
          <w:b/>
          <w:i/>
          <w:color w:val="FF0000"/>
          <w:sz w:val="22"/>
          <w:szCs w:val="22"/>
        </w:rPr>
      </w:pPr>
      <w:r w:rsidRPr="00C34E35">
        <w:rPr>
          <w:rFonts w:ascii="StobiSerif Regular" w:hAnsi="StobiSerif Regular"/>
          <w:b/>
          <w:i/>
          <w:iCs/>
          <w:sz w:val="22"/>
          <w:szCs w:val="22"/>
        </w:rPr>
        <w:t xml:space="preserve">за изменување на </w:t>
      </w:r>
      <w:r w:rsidR="00C34E35" w:rsidRPr="00C34E35">
        <w:rPr>
          <w:rFonts w:ascii="StobiSerif Regular" w:hAnsi="StobiSerif Regular"/>
          <w:b/>
          <w:i/>
          <w:iCs/>
          <w:sz w:val="22"/>
          <w:szCs w:val="22"/>
        </w:rPr>
        <w:t xml:space="preserve">Одлуката за утврдување на висината на вкупниот </w:t>
      </w:r>
      <w:r w:rsidRPr="00C34E35">
        <w:rPr>
          <w:rFonts w:ascii="StobiSerif Regular" w:hAnsi="StobiSerif Regular"/>
          <w:b/>
          <w:i/>
          <w:iCs/>
          <w:sz w:val="22"/>
          <w:szCs w:val="22"/>
        </w:rPr>
        <w:t>договор</w:t>
      </w:r>
      <w:r w:rsidR="00C34E35" w:rsidRPr="00C34E35">
        <w:rPr>
          <w:rFonts w:ascii="StobiSerif Regular" w:hAnsi="StobiSerif Regular"/>
          <w:b/>
          <w:i/>
          <w:iCs/>
          <w:sz w:val="22"/>
          <w:szCs w:val="22"/>
        </w:rPr>
        <w:t>е</w:t>
      </w:r>
      <w:r w:rsidRPr="00C34E35">
        <w:rPr>
          <w:rFonts w:ascii="StobiSerif Regular" w:hAnsi="StobiSerif Regular"/>
          <w:b/>
          <w:i/>
          <w:iCs/>
          <w:sz w:val="22"/>
          <w:szCs w:val="22"/>
        </w:rPr>
        <w:t>н надоместо</w:t>
      </w:r>
      <w:r w:rsidR="00C34E35" w:rsidRPr="00C34E35">
        <w:rPr>
          <w:rFonts w:ascii="StobiSerif Regular" w:hAnsi="StobiSerif Regular"/>
          <w:b/>
          <w:i/>
          <w:iCs/>
          <w:sz w:val="22"/>
          <w:szCs w:val="22"/>
        </w:rPr>
        <w:t>к</w:t>
      </w:r>
      <w:r w:rsidRPr="00C34E35">
        <w:rPr>
          <w:rFonts w:ascii="StobiSerif Regular" w:hAnsi="StobiSerif Regular"/>
          <w:b/>
          <w:i/>
          <w:iCs/>
          <w:sz w:val="22"/>
          <w:szCs w:val="22"/>
        </w:rPr>
        <w:t xml:space="preserve"> на здравствени</w:t>
      </w:r>
      <w:r w:rsidR="00C34E35" w:rsidRPr="00C34E35">
        <w:rPr>
          <w:rFonts w:ascii="StobiSerif Regular" w:hAnsi="StobiSerif Regular"/>
          <w:b/>
          <w:i/>
          <w:iCs/>
          <w:sz w:val="22"/>
          <w:szCs w:val="22"/>
        </w:rPr>
        <w:t>те</w:t>
      </w:r>
      <w:r w:rsidRPr="00C34E35">
        <w:rPr>
          <w:rFonts w:ascii="StobiSerif Regular" w:hAnsi="StobiSerif Regular"/>
          <w:b/>
          <w:i/>
          <w:iCs/>
          <w:sz w:val="22"/>
          <w:szCs w:val="22"/>
        </w:rPr>
        <w:t xml:space="preserve"> установи за обезбедени услуги од областа на специјалистичко - консултативната здравствена заштита за 2019 година</w:t>
      </w:r>
    </w:p>
    <w:p w:rsidR="00CD2F59" w:rsidRPr="00AA183C" w:rsidRDefault="00CD2F59" w:rsidP="00CD2F59">
      <w:pPr>
        <w:suppressAutoHyphens w:val="0"/>
        <w:jc w:val="left"/>
        <w:rPr>
          <w:rFonts w:ascii="StobiSerif Regular" w:hAnsi="StobiSerif Regular"/>
          <w:i/>
          <w:iCs/>
          <w:color w:val="FF0000"/>
          <w:sz w:val="22"/>
          <w:szCs w:val="22"/>
        </w:rPr>
      </w:pPr>
    </w:p>
    <w:p w:rsidR="009314A7" w:rsidRPr="003D74CD" w:rsidRDefault="009700E6" w:rsidP="009314A7">
      <w:pPr>
        <w:suppressAutoHyphens w:val="0"/>
        <w:ind w:left="-90"/>
        <w:rPr>
          <w:rFonts w:ascii="StobiSerif Regular" w:hAnsi="StobiSerif Regular" w:cs="Arial"/>
          <w:i/>
          <w:sz w:val="22"/>
          <w:szCs w:val="22"/>
        </w:rPr>
      </w:pPr>
      <w:r w:rsidRPr="003D74CD">
        <w:rPr>
          <w:rFonts w:ascii="StobiSerif Regular" w:hAnsi="StobiSerif Regular" w:cs="Arial"/>
          <w:b/>
          <w:i/>
          <w:sz w:val="22"/>
          <w:szCs w:val="22"/>
        </w:rPr>
        <w:t xml:space="preserve">ТОЧКА </w:t>
      </w:r>
      <w:r w:rsidRPr="003D74CD">
        <w:rPr>
          <w:rFonts w:ascii="StobiSerif Regular" w:eastAsia="@Arial Unicode MS" w:hAnsi="StobiSerif Regular" w:cs="Arial"/>
          <w:b/>
          <w:i/>
          <w:sz w:val="22"/>
          <w:szCs w:val="22"/>
        </w:rPr>
        <w:t>5 –</w:t>
      </w:r>
      <w:r w:rsidR="009314A7" w:rsidRPr="003D74CD">
        <w:rPr>
          <w:rFonts w:ascii="StobiSerif Regular" w:eastAsia="@Arial Unicode MS" w:hAnsi="StobiSerif Regular" w:cs="Arial"/>
          <w:b/>
          <w:i/>
          <w:sz w:val="22"/>
          <w:szCs w:val="22"/>
        </w:rPr>
        <w:t xml:space="preserve"> </w:t>
      </w:r>
      <w:r w:rsidR="00312BF8" w:rsidRPr="003D74CD">
        <w:rPr>
          <w:rFonts w:ascii="StobiSerif Regular" w:hAnsi="StobiSerif Regular" w:cs="Arial"/>
          <w:i/>
          <w:sz w:val="22"/>
          <w:szCs w:val="22"/>
        </w:rPr>
        <w:t xml:space="preserve">Предлог за донесување на Одлука за </w:t>
      </w:r>
      <w:proofErr w:type="spellStart"/>
      <w:r w:rsidR="00312BF8" w:rsidRPr="003D74CD">
        <w:rPr>
          <w:rFonts w:ascii="StobiSerif Regular" w:hAnsi="StobiSerif Regular"/>
          <w:i/>
          <w:sz w:val="22"/>
          <w:szCs w:val="22"/>
          <w:lang w:val="en-US"/>
        </w:rPr>
        <w:t>утврдување</w:t>
      </w:r>
      <w:proofErr w:type="spellEnd"/>
      <w:r w:rsidR="00312BF8" w:rsidRPr="003D74CD">
        <w:rPr>
          <w:rFonts w:ascii="StobiSerif Regular" w:hAnsi="StobiSerif Regular"/>
          <w:i/>
          <w:sz w:val="22"/>
          <w:szCs w:val="22"/>
          <w:lang w:val="en-US"/>
        </w:rPr>
        <w:t xml:space="preserve"> </w:t>
      </w:r>
      <w:proofErr w:type="spellStart"/>
      <w:r w:rsidR="00312BF8" w:rsidRPr="003D74CD">
        <w:rPr>
          <w:rFonts w:ascii="StobiSerif Regular" w:hAnsi="StobiSerif Regular"/>
          <w:i/>
          <w:sz w:val="22"/>
          <w:szCs w:val="22"/>
          <w:lang w:val="en-US"/>
        </w:rPr>
        <w:t>на</w:t>
      </w:r>
      <w:proofErr w:type="spellEnd"/>
      <w:r w:rsidR="00312BF8" w:rsidRPr="003D74CD">
        <w:rPr>
          <w:rFonts w:ascii="StobiSerif Regular" w:hAnsi="StobiSerif Regular"/>
          <w:i/>
          <w:sz w:val="22"/>
          <w:szCs w:val="22"/>
          <w:lang w:val="en-US"/>
        </w:rPr>
        <w:t xml:space="preserve"> </w:t>
      </w:r>
      <w:proofErr w:type="spellStart"/>
      <w:r w:rsidR="00312BF8" w:rsidRPr="003D74CD">
        <w:rPr>
          <w:rFonts w:ascii="StobiSerif Regular" w:hAnsi="StobiSerif Regular"/>
          <w:i/>
          <w:sz w:val="22"/>
          <w:szCs w:val="22"/>
          <w:lang w:val="en-US"/>
        </w:rPr>
        <w:t>рефе</w:t>
      </w:r>
      <w:proofErr w:type="spellEnd"/>
      <w:r w:rsidR="00312BF8" w:rsidRPr="003D74CD">
        <w:rPr>
          <w:rFonts w:ascii="StobiSerif Regular" w:hAnsi="StobiSerif Regular"/>
          <w:i/>
          <w:sz w:val="22"/>
          <w:szCs w:val="22"/>
        </w:rPr>
        <w:t>рентни цени на лекови кои паѓаат на товар на Фондот</w:t>
      </w:r>
    </w:p>
    <w:p w:rsidR="004752FF" w:rsidRPr="003D74CD" w:rsidRDefault="004752FF" w:rsidP="009314A7">
      <w:pPr>
        <w:suppressAutoHyphens w:val="0"/>
        <w:ind w:left="-90"/>
        <w:rPr>
          <w:rFonts w:cs="Arial"/>
          <w:i/>
        </w:rPr>
      </w:pPr>
    </w:p>
    <w:p w:rsidR="003D74CD" w:rsidRDefault="003D74CD" w:rsidP="003D74CD">
      <w:pPr>
        <w:spacing w:before="120"/>
        <w:ind w:right="26"/>
        <w:rPr>
          <w:rFonts w:ascii="StobiSerif Regular" w:hAnsi="StobiSerif Regular" w:cstheme="minorHAnsi"/>
          <w:i/>
          <w:sz w:val="22"/>
          <w:szCs w:val="22"/>
        </w:rPr>
      </w:pPr>
      <w:r w:rsidRPr="003D74CD">
        <w:rPr>
          <w:rFonts w:ascii="StobiSerif Regular" w:hAnsi="StobiSerif Regular"/>
          <w:i/>
          <w:iCs/>
          <w:sz w:val="22"/>
          <w:szCs w:val="22"/>
        </w:rPr>
        <w:t xml:space="preserve">Директорот Дончев објасни дека предлогот е подготвен по спроведената </w:t>
      </w:r>
      <w:r>
        <w:rPr>
          <w:rFonts w:ascii="StobiSerif Regular" w:hAnsi="StobiSerif Regular"/>
          <w:i/>
          <w:iCs/>
          <w:sz w:val="22"/>
          <w:szCs w:val="22"/>
        </w:rPr>
        <w:t xml:space="preserve">пропишана </w:t>
      </w:r>
      <w:r w:rsidRPr="003D74CD">
        <w:rPr>
          <w:rFonts w:ascii="StobiSerif Regular" w:hAnsi="StobiSerif Regular" w:cstheme="minorHAnsi"/>
          <w:i/>
          <w:sz w:val="22"/>
          <w:szCs w:val="22"/>
        </w:rPr>
        <w:t xml:space="preserve">постапка, откако се разгледани сите добиени забелешки и предлози </w:t>
      </w:r>
      <w:r>
        <w:rPr>
          <w:rFonts w:ascii="StobiSerif Regular" w:hAnsi="StobiSerif Regular" w:cstheme="minorHAnsi"/>
          <w:i/>
          <w:sz w:val="22"/>
          <w:szCs w:val="22"/>
        </w:rPr>
        <w:t>з</w:t>
      </w:r>
      <w:r w:rsidRPr="003D74CD">
        <w:rPr>
          <w:rFonts w:ascii="StobiSerif Regular" w:hAnsi="StobiSerif Regular" w:cstheme="minorHAnsi"/>
          <w:i/>
          <w:sz w:val="22"/>
          <w:szCs w:val="22"/>
        </w:rPr>
        <w:t>а пресметаните референтни цени на лекови од фармацевтски куќи. Реализирани се и состаноци со фармацевтските куќи</w:t>
      </w:r>
      <w:r>
        <w:rPr>
          <w:rFonts w:ascii="StobiSerif Regular" w:hAnsi="StobiSerif Regular" w:cstheme="minorHAnsi"/>
          <w:i/>
          <w:sz w:val="22"/>
          <w:szCs w:val="22"/>
        </w:rPr>
        <w:t>,</w:t>
      </w:r>
      <w:r w:rsidRPr="003D74CD">
        <w:rPr>
          <w:rFonts w:ascii="StobiSerif Regular" w:hAnsi="StobiSerif Regular" w:cstheme="minorHAnsi"/>
          <w:i/>
          <w:sz w:val="22"/>
          <w:szCs w:val="22"/>
        </w:rPr>
        <w:t xml:space="preserve"> по кои се направени и дополнителни проверки од стручната служба на Фондот. Со оваа ревизија на референтните цени на лековите се опфатија околу 2.000 лекови по заштитено име. Предлогот за утврдување на нови референтни цени на лекови има за цел добивање подобро усогласени и избалансирани надоместоци/референтни цени на лекови во РСМ, според цените на лекови во референтните земји за Фондот (Бугарија, Србија, Словенија, Хрватска) и одобрените/дистрибутивните големопродажни цени на лекови во РСМ, како и обезбедување повеќе лекови без доплата или со помала доплата од осигурениците, во рамки на условите. </w:t>
      </w:r>
    </w:p>
    <w:p w:rsidR="003D74CD" w:rsidRDefault="003D74CD" w:rsidP="003D74CD">
      <w:pPr>
        <w:spacing w:before="120"/>
        <w:ind w:right="26"/>
        <w:rPr>
          <w:rFonts w:ascii="StobiSerif Regular" w:hAnsi="StobiSerif Regular" w:cstheme="minorHAnsi"/>
          <w:i/>
          <w:sz w:val="22"/>
          <w:szCs w:val="22"/>
        </w:rPr>
      </w:pPr>
      <w:r>
        <w:rPr>
          <w:rFonts w:ascii="StobiSerif Regular" w:hAnsi="StobiSerif Regular" w:cstheme="minorHAnsi"/>
          <w:i/>
          <w:sz w:val="22"/>
          <w:szCs w:val="22"/>
        </w:rPr>
        <w:t>По објаснувањето, Управниот одбор, без дискусија, едногласно ја донесе предложената</w:t>
      </w:r>
    </w:p>
    <w:p w:rsidR="00D0699D" w:rsidRPr="00D0699D" w:rsidRDefault="00D0699D" w:rsidP="00D0699D">
      <w:pPr>
        <w:suppressAutoHyphens w:val="0"/>
        <w:ind w:left="-90"/>
        <w:jc w:val="center"/>
        <w:rPr>
          <w:rFonts w:ascii="StobiSerif Regular" w:hAnsi="StobiSerif Regular" w:cs="Arial"/>
          <w:b/>
          <w:i/>
          <w:sz w:val="22"/>
          <w:szCs w:val="22"/>
        </w:rPr>
      </w:pPr>
      <w:r w:rsidRPr="00D0699D">
        <w:rPr>
          <w:rFonts w:ascii="StobiSerif Regular" w:hAnsi="StobiSerif Regular" w:cs="Arial"/>
          <w:b/>
          <w:i/>
          <w:sz w:val="22"/>
          <w:szCs w:val="22"/>
        </w:rPr>
        <w:t>Одлука</w:t>
      </w:r>
    </w:p>
    <w:p w:rsidR="00D0699D" w:rsidRPr="00D0699D" w:rsidRDefault="00D0699D" w:rsidP="00D0699D">
      <w:pPr>
        <w:suppressAutoHyphens w:val="0"/>
        <w:ind w:left="-90"/>
        <w:jc w:val="center"/>
        <w:rPr>
          <w:rFonts w:cs="Arial"/>
          <w:b/>
          <w:i/>
          <w:color w:val="FF0000"/>
        </w:rPr>
      </w:pPr>
      <w:r w:rsidRPr="00D0699D">
        <w:rPr>
          <w:rFonts w:ascii="StobiSerif Regular" w:hAnsi="StobiSerif Regular" w:cs="Arial"/>
          <w:b/>
          <w:i/>
          <w:sz w:val="22"/>
          <w:szCs w:val="22"/>
        </w:rPr>
        <w:t xml:space="preserve">за </w:t>
      </w:r>
      <w:proofErr w:type="spellStart"/>
      <w:r w:rsidRPr="00D0699D">
        <w:rPr>
          <w:rFonts w:ascii="StobiSerif Regular" w:hAnsi="StobiSerif Regular"/>
          <w:b/>
          <w:i/>
          <w:sz w:val="22"/>
          <w:szCs w:val="22"/>
          <w:lang w:val="en-US"/>
        </w:rPr>
        <w:t>утврдување</w:t>
      </w:r>
      <w:proofErr w:type="spellEnd"/>
      <w:r w:rsidRPr="00D0699D">
        <w:rPr>
          <w:rFonts w:ascii="StobiSerif Regular" w:hAnsi="StobiSerif Regular"/>
          <w:b/>
          <w:i/>
          <w:sz w:val="22"/>
          <w:szCs w:val="22"/>
          <w:lang w:val="en-US"/>
        </w:rPr>
        <w:t xml:space="preserve"> </w:t>
      </w:r>
      <w:proofErr w:type="spellStart"/>
      <w:r w:rsidRPr="00D0699D">
        <w:rPr>
          <w:rFonts w:ascii="StobiSerif Regular" w:hAnsi="StobiSerif Regular"/>
          <w:b/>
          <w:i/>
          <w:sz w:val="22"/>
          <w:szCs w:val="22"/>
          <w:lang w:val="en-US"/>
        </w:rPr>
        <w:t>на</w:t>
      </w:r>
      <w:proofErr w:type="spellEnd"/>
      <w:r w:rsidRPr="00D0699D">
        <w:rPr>
          <w:rFonts w:ascii="StobiSerif Regular" w:hAnsi="StobiSerif Regular"/>
          <w:b/>
          <w:i/>
          <w:sz w:val="22"/>
          <w:szCs w:val="22"/>
          <w:lang w:val="en-US"/>
        </w:rPr>
        <w:t xml:space="preserve"> </w:t>
      </w:r>
      <w:proofErr w:type="spellStart"/>
      <w:r w:rsidRPr="00D0699D">
        <w:rPr>
          <w:rFonts w:ascii="StobiSerif Regular" w:hAnsi="StobiSerif Regular"/>
          <w:b/>
          <w:i/>
          <w:sz w:val="22"/>
          <w:szCs w:val="22"/>
          <w:lang w:val="en-US"/>
        </w:rPr>
        <w:t>рефе</w:t>
      </w:r>
      <w:proofErr w:type="spellEnd"/>
      <w:r w:rsidRPr="00D0699D">
        <w:rPr>
          <w:rFonts w:ascii="StobiSerif Regular" w:hAnsi="StobiSerif Regular"/>
          <w:b/>
          <w:i/>
          <w:sz w:val="22"/>
          <w:szCs w:val="22"/>
        </w:rPr>
        <w:t>рентни цени на лекови кои</w:t>
      </w:r>
      <w:r>
        <w:rPr>
          <w:rFonts w:ascii="StobiSerif Regular" w:hAnsi="StobiSerif Regular"/>
          <w:b/>
          <w:i/>
          <w:sz w:val="22"/>
          <w:szCs w:val="22"/>
        </w:rPr>
        <w:t xml:space="preserve"> се на Листата на лекови кои</w:t>
      </w:r>
      <w:r w:rsidRPr="00D0699D">
        <w:rPr>
          <w:rFonts w:ascii="StobiSerif Regular" w:hAnsi="StobiSerif Regular"/>
          <w:b/>
          <w:i/>
          <w:sz w:val="22"/>
          <w:szCs w:val="22"/>
        </w:rPr>
        <w:t xml:space="preserve"> паѓаат на товар на Фондот</w:t>
      </w:r>
      <w:r>
        <w:rPr>
          <w:rFonts w:ascii="StobiSerif Regular" w:hAnsi="StobiSerif Regular"/>
          <w:b/>
          <w:i/>
          <w:sz w:val="22"/>
          <w:szCs w:val="22"/>
        </w:rPr>
        <w:t xml:space="preserve"> </w:t>
      </w:r>
      <w:r w:rsidRPr="00D0699D">
        <w:rPr>
          <w:rFonts w:ascii="StobiSerif Regular" w:hAnsi="StobiSerif Regular"/>
          <w:b/>
          <w:i/>
          <w:sz w:val="22"/>
          <w:szCs w:val="22"/>
        </w:rPr>
        <w:t>за здравствено осигурување на Република Северна Македонија</w:t>
      </w:r>
    </w:p>
    <w:p w:rsidR="009700E6" w:rsidRPr="00AA183C" w:rsidRDefault="009700E6" w:rsidP="009700E6">
      <w:pPr>
        <w:suppressAutoHyphens w:val="0"/>
        <w:rPr>
          <w:rFonts w:ascii="StobiSerif Regular" w:eastAsia="@Arial Unicode MS" w:hAnsi="StobiSerif Regular" w:cs="Arial"/>
          <w:b/>
          <w:i/>
          <w:color w:val="FF0000"/>
          <w:sz w:val="22"/>
          <w:szCs w:val="22"/>
        </w:rPr>
      </w:pPr>
    </w:p>
    <w:p w:rsidR="00CE2DD0" w:rsidRPr="009A0A09" w:rsidRDefault="009700E6" w:rsidP="00CE2DD0">
      <w:pPr>
        <w:suppressAutoHyphens w:val="0"/>
        <w:rPr>
          <w:rFonts w:ascii="StobiSerif Regular" w:hAnsi="StobiSerif Regular" w:cs="Calibri"/>
          <w:i/>
          <w:sz w:val="22"/>
          <w:szCs w:val="22"/>
        </w:rPr>
      </w:pPr>
      <w:r w:rsidRPr="009A0A09">
        <w:rPr>
          <w:rFonts w:ascii="StobiSerif Regular" w:hAnsi="StobiSerif Regular" w:cs="Arial"/>
          <w:b/>
          <w:i/>
          <w:sz w:val="22"/>
          <w:szCs w:val="22"/>
        </w:rPr>
        <w:t xml:space="preserve">ТОЧКА </w:t>
      </w:r>
      <w:r w:rsidRPr="009A0A09">
        <w:rPr>
          <w:rFonts w:ascii="StobiSerif Regular" w:eastAsia="@Arial Unicode MS" w:hAnsi="StobiSerif Regular" w:cs="Arial"/>
          <w:b/>
          <w:i/>
          <w:sz w:val="22"/>
          <w:szCs w:val="22"/>
        </w:rPr>
        <w:t>6 –</w:t>
      </w:r>
      <w:r w:rsidR="009314A7" w:rsidRPr="009A0A09">
        <w:rPr>
          <w:rFonts w:ascii="StobiSerif Regular" w:eastAsia="@Arial Unicode MS" w:hAnsi="StobiSerif Regular" w:cs="Arial"/>
          <w:b/>
          <w:i/>
          <w:sz w:val="22"/>
          <w:szCs w:val="22"/>
        </w:rPr>
        <w:t xml:space="preserve"> </w:t>
      </w:r>
      <w:r w:rsidR="00312BF8" w:rsidRPr="009A0A09">
        <w:rPr>
          <w:rFonts w:ascii="StobiSerif Regular" w:hAnsi="StobiSerif Regular"/>
          <w:i/>
          <w:sz w:val="22"/>
          <w:szCs w:val="22"/>
        </w:rPr>
        <w:t>Информација за доставено барање за надоместок (рефундација) на средства со бр.19-6613 од 25.07.2019 година за дете В.Х.</w:t>
      </w:r>
      <w:r w:rsidR="00342BD9" w:rsidRPr="009A0A09">
        <w:rPr>
          <w:rFonts w:ascii="StobiSerif Regular" w:hAnsi="StobiSerif Regular"/>
          <w:i/>
          <w:sz w:val="22"/>
          <w:szCs w:val="22"/>
        </w:rPr>
        <w:t xml:space="preserve"> </w:t>
      </w:r>
      <w:r w:rsidR="00312BF8" w:rsidRPr="009A0A09">
        <w:rPr>
          <w:rFonts w:ascii="StobiSerif Regular" w:hAnsi="StobiSerif Regular"/>
          <w:i/>
          <w:sz w:val="22"/>
          <w:szCs w:val="22"/>
        </w:rPr>
        <w:t>за лек Oncaspar (pegasparagase) amp.750U/ml</w:t>
      </w:r>
    </w:p>
    <w:p w:rsidR="00EC7699" w:rsidRPr="009A0A09" w:rsidRDefault="00EC7699" w:rsidP="00CE2DD0">
      <w:pPr>
        <w:suppressAutoHyphens w:val="0"/>
        <w:rPr>
          <w:rFonts w:ascii="StobiSerif Regular" w:hAnsi="StobiSerif Regular" w:cs="Calibri"/>
          <w:i/>
          <w:sz w:val="22"/>
          <w:szCs w:val="22"/>
        </w:rPr>
      </w:pPr>
    </w:p>
    <w:p w:rsidR="00342BD9" w:rsidRPr="009A0A09" w:rsidRDefault="00342BD9" w:rsidP="00CE2DD0">
      <w:pPr>
        <w:suppressAutoHyphens w:val="0"/>
        <w:rPr>
          <w:rFonts w:ascii="StobiSerif Regular" w:hAnsi="StobiSerif Regular" w:cs="Calibri"/>
          <w:i/>
          <w:sz w:val="22"/>
          <w:szCs w:val="22"/>
        </w:rPr>
      </w:pPr>
      <w:r w:rsidRPr="009A0A09">
        <w:rPr>
          <w:rFonts w:ascii="StobiSerif Regular" w:hAnsi="StobiSerif Regular" w:cs="Calibri"/>
          <w:i/>
          <w:sz w:val="22"/>
          <w:szCs w:val="22"/>
        </w:rPr>
        <w:t xml:space="preserve">Во рамките на точката 6, Управниот одбор ја разгледа информацијата подготвена од работната група на Фондот за ревидирање на деловните процеси за рефундирање на средства, која се однесува на барање за рефундирање на лекови употребени во лекувањето на  </w:t>
      </w:r>
      <w:r w:rsidRPr="009A0A09">
        <w:rPr>
          <w:rFonts w:ascii="StobiSerif Regular" w:hAnsi="StobiSerif Regular"/>
          <w:i/>
          <w:sz w:val="22"/>
          <w:szCs w:val="22"/>
        </w:rPr>
        <w:t>дете со иницијали В.Х. на Универзитетската клиника за детски болести во Скопје</w:t>
      </w:r>
      <w:r w:rsidR="009A0A09" w:rsidRPr="009A0A09">
        <w:rPr>
          <w:rFonts w:ascii="StobiSerif Regular" w:hAnsi="StobiSerif Regular"/>
          <w:i/>
          <w:sz w:val="22"/>
          <w:szCs w:val="22"/>
        </w:rPr>
        <w:t>.</w:t>
      </w:r>
      <w:r w:rsidRPr="009A0A09">
        <w:rPr>
          <w:rFonts w:ascii="StobiSerif Regular" w:hAnsi="StobiSerif Regular"/>
          <w:i/>
          <w:sz w:val="22"/>
          <w:szCs w:val="22"/>
        </w:rPr>
        <w:t xml:space="preserve"> </w:t>
      </w:r>
      <w:r w:rsidR="009A0A09" w:rsidRPr="009A0A09">
        <w:rPr>
          <w:rFonts w:ascii="StobiSerif Regular" w:hAnsi="StobiSerif Regular"/>
          <w:i/>
          <w:sz w:val="22"/>
          <w:szCs w:val="22"/>
        </w:rPr>
        <w:t>П</w:t>
      </w:r>
      <w:r w:rsidRPr="009A0A09">
        <w:rPr>
          <w:rFonts w:ascii="StobiSerif Regular" w:hAnsi="StobiSerif Regular"/>
          <w:i/>
          <w:sz w:val="22"/>
          <w:szCs w:val="22"/>
        </w:rPr>
        <w:t xml:space="preserve">о </w:t>
      </w:r>
      <w:r w:rsidR="009A0A09" w:rsidRPr="009A0A09">
        <w:rPr>
          <w:rFonts w:ascii="StobiSerif Regular" w:hAnsi="StobiSerif Regular"/>
          <w:i/>
          <w:sz w:val="22"/>
          <w:szCs w:val="22"/>
        </w:rPr>
        <w:t>кусата дискусија на членовите на Управниот одбор,</w:t>
      </w:r>
      <w:r w:rsidRPr="009A0A09">
        <w:rPr>
          <w:rFonts w:ascii="StobiSerif Regular" w:hAnsi="StobiSerif Regular"/>
          <w:i/>
          <w:sz w:val="22"/>
          <w:szCs w:val="22"/>
        </w:rPr>
        <w:t xml:space="preserve"> едногласно </w:t>
      </w:r>
      <w:r w:rsidR="009A0A09" w:rsidRPr="009A0A09">
        <w:rPr>
          <w:rFonts w:ascii="StobiSerif Regular" w:hAnsi="StobiSerif Regular"/>
          <w:i/>
          <w:sz w:val="22"/>
          <w:szCs w:val="22"/>
        </w:rPr>
        <w:t>се</w:t>
      </w:r>
      <w:r w:rsidRPr="009A0A09">
        <w:rPr>
          <w:rFonts w:ascii="StobiSerif Regular" w:hAnsi="StobiSerif Regular"/>
          <w:i/>
          <w:sz w:val="22"/>
          <w:szCs w:val="22"/>
        </w:rPr>
        <w:t xml:space="preserve"> донесе следниот</w:t>
      </w:r>
    </w:p>
    <w:p w:rsidR="00CE2DD0" w:rsidRPr="009A0A09" w:rsidRDefault="00CE2DD0" w:rsidP="00CE2DD0">
      <w:pPr>
        <w:suppressAutoHyphens w:val="0"/>
        <w:jc w:val="center"/>
        <w:rPr>
          <w:rFonts w:ascii="StobiSerif Regular" w:eastAsia="@Arial Unicode MS" w:hAnsi="StobiSerif Regular" w:cs="Arial"/>
          <w:b/>
          <w:i/>
          <w:sz w:val="22"/>
          <w:szCs w:val="22"/>
        </w:rPr>
      </w:pPr>
    </w:p>
    <w:p w:rsidR="00785181" w:rsidRPr="009A0A09" w:rsidRDefault="00785181" w:rsidP="00785181">
      <w:pPr>
        <w:suppressAutoHyphens w:val="0"/>
        <w:rPr>
          <w:rFonts w:ascii="StobiSerif Regular" w:hAnsi="StobiSerif Regular" w:cs="Calibri"/>
          <w:i/>
          <w:sz w:val="22"/>
          <w:szCs w:val="22"/>
        </w:rPr>
      </w:pPr>
      <w:r w:rsidRPr="009A0A09">
        <w:rPr>
          <w:rFonts w:ascii="StobiSerif Regular" w:hAnsi="StobiSerif Regular" w:cs="Arial"/>
          <w:b/>
          <w:i/>
          <w:sz w:val="22"/>
          <w:szCs w:val="22"/>
        </w:rPr>
        <w:t xml:space="preserve">Заклучок: </w:t>
      </w:r>
      <w:r w:rsidR="00342BD9" w:rsidRPr="009A0A09">
        <w:rPr>
          <w:rFonts w:ascii="StobiSerif Regular" w:hAnsi="StobiSerif Regular" w:cs="Arial"/>
          <w:i/>
          <w:sz w:val="22"/>
          <w:szCs w:val="22"/>
        </w:rPr>
        <w:t xml:space="preserve">Да се одобри рефундирање на средствата платени </w:t>
      </w:r>
      <w:r w:rsidR="00342BD9" w:rsidRPr="009A0A09">
        <w:rPr>
          <w:rFonts w:ascii="StobiSerif Regular" w:hAnsi="StobiSerif Regular"/>
          <w:i/>
          <w:sz w:val="22"/>
          <w:szCs w:val="22"/>
        </w:rPr>
        <w:t>за лекот Oncaspar (pegasparagase) amp.750U/ml за дете В.Х за што е поднесено барање бр.19-6613 од 25.07.2019 година.</w:t>
      </w:r>
    </w:p>
    <w:p w:rsidR="009700E6" w:rsidRPr="00AA183C" w:rsidRDefault="009700E6" w:rsidP="009700E6">
      <w:pPr>
        <w:suppressAutoHyphens w:val="0"/>
        <w:rPr>
          <w:rFonts w:ascii="StobiSerif Regular" w:eastAsia="@Arial Unicode MS" w:hAnsi="StobiSerif Regular" w:cs="Arial"/>
          <w:b/>
          <w:i/>
          <w:color w:val="FF0000"/>
          <w:sz w:val="22"/>
          <w:szCs w:val="22"/>
        </w:rPr>
      </w:pPr>
    </w:p>
    <w:p w:rsidR="009700E6" w:rsidRPr="001C48C6" w:rsidRDefault="009700E6" w:rsidP="009700E6">
      <w:pPr>
        <w:suppressAutoHyphens w:val="0"/>
        <w:rPr>
          <w:rFonts w:ascii="StobiSerif Regular" w:hAnsi="StobiSerif Regular" w:cs="Calibri"/>
          <w:i/>
          <w:sz w:val="22"/>
          <w:szCs w:val="22"/>
        </w:rPr>
      </w:pPr>
      <w:r w:rsidRPr="00E27E52">
        <w:rPr>
          <w:rFonts w:ascii="StobiSerif Regular" w:hAnsi="StobiSerif Regular" w:cs="Arial"/>
          <w:b/>
          <w:i/>
          <w:sz w:val="22"/>
          <w:szCs w:val="22"/>
        </w:rPr>
        <w:t xml:space="preserve">ТОЧКА </w:t>
      </w:r>
      <w:r w:rsidRPr="00E27E52">
        <w:rPr>
          <w:rFonts w:ascii="StobiSerif Regular" w:eastAsia="@Arial Unicode MS" w:hAnsi="StobiSerif Regular" w:cs="Arial"/>
          <w:b/>
          <w:i/>
          <w:sz w:val="22"/>
          <w:szCs w:val="22"/>
        </w:rPr>
        <w:t>7</w:t>
      </w:r>
      <w:r w:rsidR="0092512E" w:rsidRPr="00E27E52">
        <w:rPr>
          <w:rFonts w:ascii="StobiSerif Regular" w:eastAsia="@Arial Unicode MS" w:hAnsi="StobiSerif Regular" w:cs="Arial"/>
          <w:b/>
          <w:i/>
          <w:sz w:val="22"/>
          <w:szCs w:val="22"/>
        </w:rPr>
        <w:t xml:space="preserve"> </w:t>
      </w:r>
      <w:r w:rsidRPr="00E27E52">
        <w:rPr>
          <w:rFonts w:ascii="StobiSerif Regular" w:eastAsia="@Arial Unicode MS" w:hAnsi="StobiSerif Regular" w:cs="Arial"/>
          <w:b/>
          <w:i/>
          <w:sz w:val="22"/>
          <w:szCs w:val="22"/>
        </w:rPr>
        <w:t>–</w:t>
      </w:r>
      <w:r w:rsidR="009314A7" w:rsidRPr="00E27E52">
        <w:rPr>
          <w:rFonts w:ascii="StobiSerif Regular" w:eastAsia="@Arial Unicode MS" w:hAnsi="StobiSerif Regular" w:cs="Arial"/>
          <w:b/>
          <w:i/>
          <w:sz w:val="22"/>
          <w:szCs w:val="22"/>
        </w:rPr>
        <w:t xml:space="preserve"> </w:t>
      </w:r>
      <w:proofErr w:type="spellStart"/>
      <w:r w:rsidR="00312BF8" w:rsidRPr="00E27E52">
        <w:rPr>
          <w:rFonts w:ascii="StobiSerif Regular" w:hAnsi="StobiSerif Regular" w:cs="Arial"/>
          <w:i/>
          <w:sz w:val="22"/>
          <w:szCs w:val="22"/>
          <w:lang w:val="en-US"/>
        </w:rPr>
        <w:t>П</w:t>
      </w:r>
      <w:r w:rsidR="00312BF8" w:rsidRPr="001C48C6">
        <w:rPr>
          <w:rFonts w:ascii="StobiSerif Regular" w:hAnsi="StobiSerif Regular" w:cs="Arial"/>
          <w:i/>
          <w:sz w:val="22"/>
          <w:szCs w:val="22"/>
          <w:lang w:val="en-US"/>
        </w:rPr>
        <w:t>редлог</w:t>
      </w:r>
      <w:proofErr w:type="spellEnd"/>
      <w:r w:rsidR="00312BF8" w:rsidRPr="001C48C6">
        <w:rPr>
          <w:rFonts w:ascii="StobiSerif Regular" w:hAnsi="StobiSerif Regular" w:cs="Arial"/>
          <w:i/>
          <w:sz w:val="22"/>
          <w:szCs w:val="22"/>
          <w:lang w:val="en-US"/>
        </w:rPr>
        <w:t xml:space="preserve"> </w:t>
      </w:r>
      <w:proofErr w:type="spellStart"/>
      <w:r w:rsidR="00312BF8" w:rsidRPr="001C48C6">
        <w:rPr>
          <w:rFonts w:ascii="StobiSerif Regular" w:hAnsi="StobiSerif Regular" w:cs="Arial"/>
          <w:i/>
          <w:sz w:val="22"/>
          <w:szCs w:val="22"/>
          <w:lang w:val="en-US"/>
        </w:rPr>
        <w:t>за</w:t>
      </w:r>
      <w:proofErr w:type="spellEnd"/>
      <w:r w:rsidR="00312BF8" w:rsidRPr="001C48C6">
        <w:rPr>
          <w:rFonts w:ascii="StobiSerif Regular" w:hAnsi="StobiSerif Regular" w:cs="Arial"/>
          <w:i/>
          <w:sz w:val="22"/>
          <w:szCs w:val="22"/>
          <w:lang w:val="en-US"/>
        </w:rPr>
        <w:t xml:space="preserve"> </w:t>
      </w:r>
      <w:proofErr w:type="spellStart"/>
      <w:r w:rsidR="00312BF8" w:rsidRPr="001C48C6">
        <w:rPr>
          <w:rFonts w:ascii="StobiSerif Regular" w:hAnsi="StobiSerif Regular" w:cs="Arial"/>
          <w:i/>
          <w:sz w:val="22"/>
          <w:szCs w:val="22"/>
          <w:lang w:val="en-US"/>
        </w:rPr>
        <w:t>донесување</w:t>
      </w:r>
      <w:proofErr w:type="spellEnd"/>
      <w:r w:rsidR="00312BF8" w:rsidRPr="001C48C6">
        <w:rPr>
          <w:rFonts w:ascii="StobiSerif Regular" w:hAnsi="StobiSerif Regular" w:cs="Arial"/>
          <w:i/>
          <w:sz w:val="22"/>
          <w:szCs w:val="22"/>
          <w:lang w:val="en-US"/>
        </w:rPr>
        <w:t xml:space="preserve"> </w:t>
      </w:r>
      <w:proofErr w:type="spellStart"/>
      <w:r w:rsidR="00312BF8" w:rsidRPr="001C48C6">
        <w:rPr>
          <w:rFonts w:ascii="StobiSerif Regular" w:hAnsi="StobiSerif Regular" w:cs="Arial"/>
          <w:i/>
          <w:sz w:val="22"/>
          <w:szCs w:val="22"/>
          <w:lang w:val="en-US"/>
        </w:rPr>
        <w:t>Одлука</w:t>
      </w:r>
      <w:proofErr w:type="spellEnd"/>
      <w:r w:rsidR="00312BF8" w:rsidRPr="001C48C6">
        <w:rPr>
          <w:rFonts w:ascii="StobiSerif Regular" w:hAnsi="StobiSerif Regular" w:cs="Arial"/>
          <w:i/>
          <w:sz w:val="22"/>
          <w:szCs w:val="22"/>
        </w:rPr>
        <w:t xml:space="preserve"> за одобрување на финансиски средства за осигуреничката Снежана Караџовска</w:t>
      </w:r>
    </w:p>
    <w:p w:rsidR="00034B9A" w:rsidRPr="001C48C6" w:rsidRDefault="00034B9A" w:rsidP="009700E6">
      <w:pPr>
        <w:suppressAutoHyphens w:val="0"/>
        <w:rPr>
          <w:rFonts w:ascii="StobiSerif Regular" w:hAnsi="StobiSerif Regular" w:cs="Calibri"/>
          <w:i/>
          <w:sz w:val="22"/>
          <w:szCs w:val="22"/>
        </w:rPr>
      </w:pPr>
    </w:p>
    <w:p w:rsidR="0070583E" w:rsidRPr="001C48C6" w:rsidRDefault="0070583E" w:rsidP="009700E6">
      <w:pPr>
        <w:suppressAutoHyphens w:val="0"/>
        <w:rPr>
          <w:rFonts w:ascii="StobiSerif Regular" w:hAnsi="StobiSerif Regular" w:cs="Calibri"/>
          <w:i/>
          <w:sz w:val="22"/>
          <w:szCs w:val="22"/>
        </w:rPr>
      </w:pPr>
      <w:r w:rsidRPr="001C48C6">
        <w:rPr>
          <w:rFonts w:ascii="StobiSerif Regular" w:hAnsi="StobiSerif Regular" w:cs="Calibri"/>
          <w:i/>
          <w:sz w:val="22"/>
          <w:szCs w:val="22"/>
        </w:rPr>
        <w:t xml:space="preserve">Објаснување за точката 7 даде директорот Дончев. Наведе дека случајот со осигуреничката подносител на барањето е познат и од медиумите, како </w:t>
      </w:r>
      <w:r w:rsidRPr="001C48C6">
        <w:rPr>
          <w:rFonts w:ascii="StobiSerif Regular" w:hAnsi="StobiSerif Regular" w:cs="Calibri"/>
          <w:i/>
          <w:sz w:val="22"/>
          <w:szCs w:val="22"/>
        </w:rPr>
        <w:lastRenderedPageBreak/>
        <w:t xml:space="preserve">карактеристичен и ако не </w:t>
      </w:r>
      <w:r w:rsidR="00634BAB" w:rsidRPr="001C48C6">
        <w:rPr>
          <w:rFonts w:ascii="StobiSerif Regular" w:hAnsi="StobiSerif Regular" w:cs="Calibri"/>
          <w:i/>
          <w:sz w:val="22"/>
          <w:szCs w:val="22"/>
        </w:rPr>
        <w:t xml:space="preserve">е </w:t>
      </w:r>
      <w:r w:rsidRPr="001C48C6">
        <w:rPr>
          <w:rFonts w:ascii="StobiSerif Regular" w:hAnsi="StobiSerif Regular" w:cs="Calibri"/>
          <w:i/>
          <w:sz w:val="22"/>
          <w:szCs w:val="22"/>
        </w:rPr>
        <w:t xml:space="preserve">единствен, тогаш </w:t>
      </w:r>
      <w:r w:rsidR="00634BAB" w:rsidRPr="001C48C6">
        <w:rPr>
          <w:rFonts w:ascii="StobiSerif Regular" w:hAnsi="StobiSerif Regular" w:cs="Calibri"/>
          <w:i/>
          <w:sz w:val="22"/>
          <w:szCs w:val="22"/>
        </w:rPr>
        <w:t xml:space="preserve">е </w:t>
      </w:r>
      <w:r w:rsidRPr="001C48C6">
        <w:rPr>
          <w:rFonts w:ascii="StobiSerif Regular" w:hAnsi="StobiSerif Regular" w:cs="Calibri"/>
          <w:i/>
          <w:sz w:val="22"/>
          <w:szCs w:val="22"/>
        </w:rPr>
        <w:t xml:space="preserve">еден од неколкуте во земјата. </w:t>
      </w:r>
      <w:r w:rsidR="00634BAB" w:rsidRPr="001C48C6">
        <w:rPr>
          <w:rFonts w:ascii="StobiSerif Regular" w:hAnsi="StobiSerif Regular" w:cs="Calibri"/>
          <w:i/>
          <w:sz w:val="22"/>
          <w:szCs w:val="22"/>
        </w:rPr>
        <w:t>Помагалото од кое таа има потреба е вклучено меѓу помагалата на кои имаат право осигурените лица на Фондот согласно</w:t>
      </w:r>
      <w:r w:rsidRPr="001C48C6">
        <w:rPr>
          <w:rFonts w:ascii="StobiSerif Regular" w:hAnsi="StobiSerif Regular" w:cs="Calibri"/>
          <w:i/>
          <w:sz w:val="22"/>
          <w:szCs w:val="22"/>
        </w:rPr>
        <w:t xml:space="preserve"> Правилникот за ортопедските помагала</w:t>
      </w:r>
      <w:r w:rsidR="00634BAB" w:rsidRPr="001C48C6">
        <w:rPr>
          <w:rFonts w:ascii="StobiSerif Regular" w:hAnsi="StobiSerif Regular" w:cs="Calibri"/>
          <w:i/>
          <w:sz w:val="22"/>
          <w:szCs w:val="22"/>
        </w:rPr>
        <w:t>, меѓутоа Фондот нема склучено договор со ортопедска куќа или правно лице за обезбедување на помагалото кое и е потребно</w:t>
      </w:r>
      <w:r w:rsidRPr="001C48C6">
        <w:rPr>
          <w:rFonts w:ascii="StobiSerif Regular" w:hAnsi="StobiSerif Regular" w:cs="Calibri"/>
          <w:i/>
          <w:sz w:val="22"/>
          <w:szCs w:val="22"/>
        </w:rPr>
        <w:t>.</w:t>
      </w:r>
      <w:r w:rsidR="00634BAB" w:rsidRPr="001C48C6">
        <w:rPr>
          <w:rFonts w:ascii="StobiSerif Regular" w:hAnsi="StobiSerif Regular" w:cs="Calibri"/>
          <w:i/>
          <w:sz w:val="22"/>
          <w:szCs w:val="22"/>
        </w:rPr>
        <w:t xml:space="preserve"> Покрај тоа, за да може да се користи помагалото, потребно е </w:t>
      </w:r>
      <w:r w:rsidR="00A70A0A" w:rsidRPr="001C48C6">
        <w:rPr>
          <w:rFonts w:ascii="StobiSerif Regular" w:hAnsi="StobiSerif Regular" w:cs="Calibri"/>
          <w:i/>
          <w:sz w:val="22"/>
          <w:szCs w:val="22"/>
        </w:rPr>
        <w:t xml:space="preserve">претходно </w:t>
      </w:r>
      <w:r w:rsidR="00634BAB" w:rsidRPr="001C48C6">
        <w:rPr>
          <w:rFonts w:ascii="StobiSerif Regular" w:hAnsi="StobiSerif Regular" w:cs="Calibri"/>
          <w:i/>
          <w:sz w:val="22"/>
          <w:szCs w:val="22"/>
        </w:rPr>
        <w:t>да се изврши операција</w:t>
      </w:r>
      <w:r w:rsidR="00A70A0A" w:rsidRPr="001C48C6">
        <w:rPr>
          <w:rFonts w:ascii="StobiSerif Regular" w:hAnsi="StobiSerif Regular" w:cs="Calibri"/>
          <w:i/>
          <w:sz w:val="22"/>
          <w:szCs w:val="22"/>
        </w:rPr>
        <w:t>,</w:t>
      </w:r>
      <w:r w:rsidRPr="001C48C6">
        <w:rPr>
          <w:rFonts w:ascii="StobiSerif Regular" w:hAnsi="StobiSerif Regular" w:cs="Calibri"/>
          <w:i/>
          <w:sz w:val="22"/>
          <w:szCs w:val="22"/>
        </w:rPr>
        <w:t xml:space="preserve"> </w:t>
      </w:r>
      <w:r w:rsidR="00634BAB" w:rsidRPr="001C48C6">
        <w:rPr>
          <w:rFonts w:ascii="StobiSerif Regular" w:hAnsi="StobiSerif Regular" w:cs="Calibri"/>
          <w:i/>
          <w:sz w:val="22"/>
          <w:szCs w:val="22"/>
        </w:rPr>
        <w:t>со која ќе се  подготват екстремитетите за вградување на помагалото. За таква операција, во моментов</w:t>
      </w:r>
      <w:r w:rsidRPr="001C48C6">
        <w:rPr>
          <w:rFonts w:ascii="StobiSerif Regular" w:hAnsi="StobiSerif Regular" w:cs="Calibri"/>
          <w:i/>
          <w:sz w:val="22"/>
          <w:szCs w:val="22"/>
        </w:rPr>
        <w:t xml:space="preserve"> на осигуреничката Фондот и има одобрено лекување во странство</w:t>
      </w:r>
      <w:r w:rsidR="00A70A0A" w:rsidRPr="001C48C6">
        <w:rPr>
          <w:rFonts w:ascii="StobiSerif Regular" w:hAnsi="StobiSerif Regular" w:cs="Calibri"/>
          <w:i/>
          <w:sz w:val="22"/>
          <w:szCs w:val="22"/>
        </w:rPr>
        <w:t>,</w:t>
      </w:r>
      <w:r w:rsidR="00634BAB" w:rsidRPr="001C48C6">
        <w:rPr>
          <w:rFonts w:ascii="StobiSerif Regular" w:hAnsi="StobiSerif Regular" w:cs="Calibri"/>
          <w:i/>
          <w:sz w:val="22"/>
          <w:szCs w:val="22"/>
        </w:rPr>
        <w:t xml:space="preserve"> во болницата АОФЕ во Остерберг - Холандија</w:t>
      </w:r>
      <w:r w:rsidRPr="001C48C6">
        <w:rPr>
          <w:rFonts w:ascii="StobiSerif Regular" w:hAnsi="StobiSerif Regular" w:cs="Calibri"/>
          <w:i/>
          <w:sz w:val="22"/>
          <w:szCs w:val="22"/>
        </w:rPr>
        <w:t xml:space="preserve">. </w:t>
      </w:r>
      <w:r w:rsidR="00634BAB" w:rsidRPr="001C48C6">
        <w:rPr>
          <w:rFonts w:ascii="StobiSerif Regular" w:hAnsi="StobiSerif Regular" w:cs="Calibri"/>
          <w:i/>
          <w:sz w:val="22"/>
          <w:szCs w:val="22"/>
        </w:rPr>
        <w:t>С</w:t>
      </w:r>
      <w:r w:rsidR="00F12EBE" w:rsidRPr="001C48C6">
        <w:rPr>
          <w:rFonts w:ascii="StobiSerif Regular" w:hAnsi="StobiSerif Regular" w:cs="Calibri"/>
          <w:i/>
          <w:sz w:val="22"/>
          <w:szCs w:val="22"/>
        </w:rPr>
        <w:t xml:space="preserve">о оглед дека согласно правилникот има право на </w:t>
      </w:r>
      <w:r w:rsidR="00634BAB" w:rsidRPr="001C48C6">
        <w:rPr>
          <w:rFonts w:ascii="StobiSerif Regular" w:hAnsi="StobiSerif Regular" w:cs="Calibri"/>
          <w:i/>
          <w:sz w:val="22"/>
          <w:szCs w:val="22"/>
        </w:rPr>
        <w:t>помагалото</w:t>
      </w:r>
      <w:r w:rsidR="00F12EBE" w:rsidRPr="001C48C6">
        <w:rPr>
          <w:rFonts w:ascii="StobiSerif Regular" w:hAnsi="StobiSerif Regular" w:cs="Calibri"/>
          <w:i/>
          <w:sz w:val="22"/>
          <w:szCs w:val="22"/>
        </w:rPr>
        <w:t xml:space="preserve">, </w:t>
      </w:r>
      <w:r w:rsidR="00634BAB" w:rsidRPr="001C48C6">
        <w:rPr>
          <w:rFonts w:ascii="StobiSerif Regular" w:hAnsi="StobiSerif Regular" w:cs="Calibri"/>
          <w:i/>
          <w:sz w:val="22"/>
          <w:szCs w:val="22"/>
        </w:rPr>
        <w:t>а Фондот нема склучено договор со ортопедска куќа или правно лице за негово обезбедување, осигуреничката</w:t>
      </w:r>
      <w:r w:rsidR="00F12EBE" w:rsidRPr="001C48C6">
        <w:rPr>
          <w:rFonts w:ascii="StobiSerif Regular" w:hAnsi="StobiSerif Regular" w:cs="Calibri"/>
          <w:i/>
          <w:sz w:val="22"/>
          <w:szCs w:val="22"/>
        </w:rPr>
        <w:t xml:space="preserve"> би требало да го плати со лични средства а потоа да бара од Фондот нивно рефундирање</w:t>
      </w:r>
      <w:r w:rsidR="00634BAB" w:rsidRPr="001C48C6">
        <w:rPr>
          <w:rFonts w:ascii="StobiSerif Regular" w:hAnsi="StobiSerif Regular" w:cs="Calibri"/>
          <w:i/>
          <w:sz w:val="22"/>
          <w:szCs w:val="22"/>
        </w:rPr>
        <w:t>.</w:t>
      </w:r>
      <w:r w:rsidR="00F12EBE" w:rsidRPr="001C48C6">
        <w:rPr>
          <w:rFonts w:ascii="StobiSerif Regular" w:hAnsi="StobiSerif Regular" w:cs="Calibri"/>
          <w:i/>
          <w:sz w:val="22"/>
          <w:szCs w:val="22"/>
        </w:rPr>
        <w:t xml:space="preserve"> </w:t>
      </w:r>
      <w:r w:rsidR="00634BAB" w:rsidRPr="001C48C6">
        <w:rPr>
          <w:rFonts w:ascii="StobiSerif Regular" w:hAnsi="StobiSerif Regular" w:cs="Calibri"/>
          <w:i/>
          <w:sz w:val="22"/>
          <w:szCs w:val="22"/>
        </w:rPr>
        <w:t>Н</w:t>
      </w:r>
      <w:r w:rsidR="00F12EBE" w:rsidRPr="001C48C6">
        <w:rPr>
          <w:rFonts w:ascii="StobiSerif Regular" w:hAnsi="StobiSerif Regular" w:cs="Calibri"/>
          <w:i/>
          <w:sz w:val="22"/>
          <w:szCs w:val="22"/>
        </w:rPr>
        <w:t xml:space="preserve">о </w:t>
      </w:r>
      <w:r w:rsidR="00634BAB" w:rsidRPr="001C48C6">
        <w:rPr>
          <w:rFonts w:ascii="StobiSerif Regular" w:hAnsi="StobiSerif Regular" w:cs="Calibri"/>
          <w:i/>
          <w:sz w:val="22"/>
          <w:szCs w:val="22"/>
        </w:rPr>
        <w:t>со оглед на високата</w:t>
      </w:r>
      <w:r w:rsidR="00F12EBE" w:rsidRPr="001C48C6">
        <w:rPr>
          <w:rFonts w:ascii="StobiSerif Regular" w:hAnsi="StobiSerif Regular" w:cs="Calibri"/>
          <w:i/>
          <w:sz w:val="22"/>
          <w:szCs w:val="22"/>
        </w:rPr>
        <w:t xml:space="preserve"> цена на помагалото </w:t>
      </w:r>
      <w:r w:rsidR="00D06E9B" w:rsidRPr="001C48C6">
        <w:rPr>
          <w:rFonts w:ascii="StobiSerif Regular" w:hAnsi="StobiSerif Regular" w:cs="Calibri"/>
          <w:i/>
          <w:sz w:val="22"/>
          <w:szCs w:val="22"/>
        </w:rPr>
        <w:t xml:space="preserve">(2.028.270 </w:t>
      </w:r>
      <w:r w:rsidR="00634BAB" w:rsidRPr="001C48C6">
        <w:rPr>
          <w:rFonts w:ascii="StobiSerif Regular" w:hAnsi="StobiSerif Regular" w:cs="Calibri"/>
          <w:i/>
          <w:sz w:val="22"/>
          <w:szCs w:val="22"/>
        </w:rPr>
        <w:t xml:space="preserve">денари </w:t>
      </w:r>
      <w:r w:rsidR="00D06E9B" w:rsidRPr="001C48C6">
        <w:rPr>
          <w:rFonts w:ascii="StobiSerif Regular" w:hAnsi="StobiSerif Regular" w:cs="Calibri"/>
          <w:i/>
          <w:sz w:val="22"/>
          <w:szCs w:val="22"/>
        </w:rPr>
        <w:t xml:space="preserve">за </w:t>
      </w:r>
      <w:r w:rsidR="00634BAB" w:rsidRPr="001C48C6">
        <w:rPr>
          <w:rFonts w:ascii="StobiSerif Regular" w:hAnsi="StobiSerif Regular" w:cs="Calibri"/>
          <w:i/>
          <w:sz w:val="22"/>
          <w:szCs w:val="22"/>
        </w:rPr>
        <w:t>едната нога</w:t>
      </w:r>
      <w:r w:rsidR="00D06E9B" w:rsidRPr="001C48C6">
        <w:rPr>
          <w:rFonts w:ascii="StobiSerif Regular" w:hAnsi="StobiSerif Regular" w:cs="Calibri"/>
          <w:i/>
          <w:sz w:val="22"/>
          <w:szCs w:val="22"/>
        </w:rPr>
        <w:t xml:space="preserve"> а </w:t>
      </w:r>
      <w:r w:rsidR="00634BAB" w:rsidRPr="001C48C6">
        <w:rPr>
          <w:rFonts w:ascii="StobiSerif Regular" w:hAnsi="StobiSerif Regular" w:cs="Calibri"/>
          <w:i/>
          <w:sz w:val="22"/>
          <w:szCs w:val="22"/>
        </w:rPr>
        <w:t xml:space="preserve">осигуреничката </w:t>
      </w:r>
      <w:r w:rsidR="00D06E9B" w:rsidRPr="001C48C6">
        <w:rPr>
          <w:rFonts w:ascii="StobiSerif Regular" w:hAnsi="StobiSerif Regular" w:cs="Calibri"/>
          <w:i/>
          <w:sz w:val="22"/>
          <w:szCs w:val="22"/>
        </w:rPr>
        <w:t>има право на две – за двете нозе</w:t>
      </w:r>
      <w:r w:rsidR="00634BAB" w:rsidRPr="001C48C6">
        <w:rPr>
          <w:rFonts w:ascii="StobiSerif Regular" w:hAnsi="StobiSerif Regular" w:cs="Calibri"/>
          <w:i/>
          <w:sz w:val="22"/>
          <w:szCs w:val="22"/>
        </w:rPr>
        <w:t>)</w:t>
      </w:r>
      <w:r w:rsidR="00F12EBE" w:rsidRPr="001C48C6">
        <w:rPr>
          <w:rFonts w:ascii="StobiSerif Regular" w:hAnsi="StobiSerif Regular" w:cs="Calibri"/>
          <w:i/>
          <w:sz w:val="22"/>
          <w:szCs w:val="22"/>
        </w:rPr>
        <w:t xml:space="preserve">, </w:t>
      </w:r>
      <w:r w:rsidR="00634BAB" w:rsidRPr="001C48C6">
        <w:rPr>
          <w:rFonts w:ascii="StobiSerif Regular" w:hAnsi="StobiSerif Regular" w:cs="Calibri"/>
          <w:i/>
          <w:sz w:val="22"/>
          <w:szCs w:val="22"/>
        </w:rPr>
        <w:t xml:space="preserve">таа </w:t>
      </w:r>
      <w:r w:rsidR="00F12EBE" w:rsidRPr="001C48C6">
        <w:rPr>
          <w:rFonts w:ascii="StobiSerif Regular" w:hAnsi="StobiSerif Regular" w:cs="Calibri"/>
          <w:i/>
          <w:sz w:val="22"/>
          <w:szCs w:val="22"/>
        </w:rPr>
        <w:t xml:space="preserve">бара Фондот однапред да </w:t>
      </w:r>
      <w:r w:rsidR="00634BAB" w:rsidRPr="001C48C6">
        <w:rPr>
          <w:rFonts w:ascii="StobiSerif Regular" w:hAnsi="StobiSerif Regular" w:cs="Calibri"/>
          <w:i/>
          <w:sz w:val="22"/>
          <w:szCs w:val="22"/>
        </w:rPr>
        <w:t>ја</w:t>
      </w:r>
      <w:r w:rsidR="00F12EBE" w:rsidRPr="001C48C6">
        <w:rPr>
          <w:rFonts w:ascii="StobiSerif Regular" w:hAnsi="StobiSerif Regular" w:cs="Calibri"/>
          <w:i/>
          <w:sz w:val="22"/>
          <w:szCs w:val="22"/>
        </w:rPr>
        <w:t xml:space="preserve"> плати </w:t>
      </w:r>
      <w:r w:rsidR="00634BAB" w:rsidRPr="001C48C6">
        <w:rPr>
          <w:rFonts w:ascii="StobiSerif Regular" w:hAnsi="StobiSerif Regular" w:cs="Calibri"/>
          <w:i/>
          <w:sz w:val="22"/>
          <w:szCs w:val="22"/>
        </w:rPr>
        <w:t>ценат</w:t>
      </w:r>
      <w:r w:rsidR="00A70A0A" w:rsidRPr="001C48C6">
        <w:rPr>
          <w:rFonts w:ascii="StobiSerif Regular" w:hAnsi="StobiSerif Regular" w:cs="Calibri"/>
          <w:i/>
          <w:sz w:val="22"/>
          <w:szCs w:val="22"/>
        </w:rPr>
        <w:t>а</w:t>
      </w:r>
      <w:r w:rsidR="00634BAB" w:rsidRPr="001C48C6">
        <w:rPr>
          <w:rFonts w:ascii="StobiSerif Regular" w:hAnsi="StobiSerif Regular" w:cs="Calibri"/>
          <w:i/>
          <w:sz w:val="22"/>
          <w:szCs w:val="22"/>
        </w:rPr>
        <w:t xml:space="preserve"> </w:t>
      </w:r>
      <w:r w:rsidR="00F12EBE" w:rsidRPr="001C48C6">
        <w:rPr>
          <w:rFonts w:ascii="StobiSerif Regular" w:hAnsi="StobiSerif Regular" w:cs="Calibri"/>
          <w:i/>
          <w:sz w:val="22"/>
          <w:szCs w:val="22"/>
        </w:rPr>
        <w:t xml:space="preserve">на </w:t>
      </w:r>
      <w:r w:rsidR="00D06E9B" w:rsidRPr="001C48C6">
        <w:rPr>
          <w:rFonts w:ascii="StobiSerif Regular" w:hAnsi="StobiSerif Regular" w:cs="Calibri"/>
          <w:i/>
          <w:sz w:val="22"/>
          <w:szCs w:val="22"/>
        </w:rPr>
        <w:t xml:space="preserve">болницата АОФЕ во Остерберг </w:t>
      </w:r>
      <w:r w:rsidR="00A70A0A" w:rsidRPr="001C48C6">
        <w:rPr>
          <w:rFonts w:ascii="StobiSerif Regular" w:hAnsi="StobiSerif Regular" w:cs="Calibri"/>
          <w:i/>
          <w:sz w:val="22"/>
          <w:szCs w:val="22"/>
        </w:rPr>
        <w:t>–</w:t>
      </w:r>
      <w:r w:rsidR="00D06E9B" w:rsidRPr="001C48C6">
        <w:rPr>
          <w:rFonts w:ascii="StobiSerif Regular" w:hAnsi="StobiSerif Regular" w:cs="Calibri"/>
          <w:i/>
          <w:sz w:val="22"/>
          <w:szCs w:val="22"/>
        </w:rPr>
        <w:t xml:space="preserve"> Холандија</w:t>
      </w:r>
      <w:r w:rsidR="00A70A0A" w:rsidRPr="001C48C6">
        <w:rPr>
          <w:rFonts w:ascii="StobiSerif Regular" w:hAnsi="StobiSerif Regular" w:cs="Calibri"/>
          <w:i/>
          <w:sz w:val="22"/>
          <w:szCs w:val="22"/>
        </w:rPr>
        <w:t>,</w:t>
      </w:r>
      <w:r w:rsidR="00D06E9B" w:rsidRPr="001C48C6">
        <w:rPr>
          <w:rFonts w:ascii="StobiSerif Regular" w:hAnsi="StobiSerif Regular" w:cs="Calibri"/>
          <w:i/>
          <w:sz w:val="22"/>
          <w:szCs w:val="22"/>
        </w:rPr>
        <w:t xml:space="preserve"> каде што има одобрување за лекување во странство</w:t>
      </w:r>
      <w:r w:rsidR="00634BAB" w:rsidRPr="001C48C6">
        <w:rPr>
          <w:rFonts w:ascii="StobiSerif Regular" w:hAnsi="StobiSerif Regular" w:cs="Calibri"/>
          <w:i/>
          <w:sz w:val="22"/>
          <w:szCs w:val="22"/>
        </w:rPr>
        <w:t xml:space="preserve"> и каде потоа би се вградиле помагалата</w:t>
      </w:r>
      <w:r w:rsidR="00D06E9B" w:rsidRPr="001C48C6">
        <w:rPr>
          <w:rFonts w:ascii="StobiSerif Regular" w:hAnsi="StobiSerif Regular" w:cs="Calibri"/>
          <w:i/>
          <w:sz w:val="22"/>
          <w:szCs w:val="22"/>
        </w:rPr>
        <w:t>.</w:t>
      </w:r>
    </w:p>
    <w:p w:rsidR="00316383" w:rsidRPr="001C48C6" w:rsidRDefault="00316383" w:rsidP="009700E6">
      <w:pPr>
        <w:suppressAutoHyphens w:val="0"/>
        <w:rPr>
          <w:rFonts w:ascii="StobiSerif Regular" w:hAnsi="StobiSerif Regular" w:cs="Calibri"/>
          <w:i/>
          <w:sz w:val="22"/>
          <w:szCs w:val="22"/>
        </w:rPr>
      </w:pPr>
    </w:p>
    <w:p w:rsidR="00316383" w:rsidRPr="001C48C6" w:rsidRDefault="00316383" w:rsidP="009700E6">
      <w:pPr>
        <w:suppressAutoHyphens w:val="0"/>
        <w:rPr>
          <w:rFonts w:ascii="StobiSerif Regular" w:hAnsi="StobiSerif Regular" w:cs="Calibri"/>
          <w:i/>
          <w:sz w:val="22"/>
          <w:szCs w:val="22"/>
        </w:rPr>
      </w:pPr>
      <w:r w:rsidRPr="001C48C6">
        <w:rPr>
          <w:rFonts w:ascii="StobiSerif Regular" w:hAnsi="StobiSerif Regular" w:cs="Calibri"/>
          <w:i/>
          <w:sz w:val="22"/>
          <w:szCs w:val="22"/>
        </w:rPr>
        <w:t>По</w:t>
      </w:r>
      <w:r w:rsidR="00F12EBE" w:rsidRPr="001C48C6">
        <w:rPr>
          <w:rFonts w:ascii="StobiSerif Regular" w:hAnsi="StobiSerif Regular" w:cs="Calibri"/>
          <w:i/>
          <w:sz w:val="22"/>
          <w:szCs w:val="22"/>
        </w:rPr>
        <w:t xml:space="preserve"> објаснувањето, следеше</w:t>
      </w:r>
      <w:r w:rsidRPr="001C48C6">
        <w:rPr>
          <w:rFonts w:ascii="StobiSerif Regular" w:hAnsi="StobiSerif Regular" w:cs="Calibri"/>
          <w:i/>
          <w:sz w:val="22"/>
          <w:szCs w:val="22"/>
        </w:rPr>
        <w:t xml:space="preserve"> дискусија,</w:t>
      </w:r>
      <w:r w:rsidR="00F12EBE" w:rsidRPr="001C48C6">
        <w:rPr>
          <w:rFonts w:ascii="StobiSerif Regular" w:hAnsi="StobiSerif Regular" w:cs="Calibri"/>
          <w:i/>
          <w:sz w:val="22"/>
          <w:szCs w:val="22"/>
        </w:rPr>
        <w:t xml:space="preserve"> по која</w:t>
      </w:r>
      <w:r w:rsidRPr="001C48C6">
        <w:rPr>
          <w:rFonts w:ascii="StobiSerif Regular" w:hAnsi="StobiSerif Regular" w:cs="Calibri"/>
          <w:i/>
          <w:sz w:val="22"/>
          <w:szCs w:val="22"/>
        </w:rPr>
        <w:t xml:space="preserve"> Управниот одбор, имајќи во вид дека осигуреничката</w:t>
      </w:r>
      <w:r w:rsidR="006257A5" w:rsidRPr="001C48C6">
        <w:rPr>
          <w:rFonts w:ascii="StobiSerif Regular" w:hAnsi="StobiSerif Regular" w:cs="Calibri"/>
          <w:i/>
          <w:sz w:val="22"/>
          <w:szCs w:val="22"/>
        </w:rPr>
        <w:t xml:space="preserve"> има право на помагалото, како и дека во моментов </w:t>
      </w:r>
      <w:r w:rsidR="00A70A0A" w:rsidRPr="001C48C6">
        <w:rPr>
          <w:rFonts w:ascii="StobiSerif Regular" w:hAnsi="StobiSerif Regular" w:cs="Calibri"/>
          <w:i/>
          <w:sz w:val="22"/>
          <w:szCs w:val="22"/>
        </w:rPr>
        <w:t xml:space="preserve">Фондот нема склучено договор со ортопедска куќа или правно лице за негово обезбедување, </w:t>
      </w:r>
      <w:r w:rsidR="006257A5" w:rsidRPr="001C48C6">
        <w:rPr>
          <w:rFonts w:ascii="StobiSerif Regular" w:hAnsi="StobiSerif Regular" w:cs="Arial"/>
          <w:i/>
          <w:sz w:val="22"/>
          <w:szCs w:val="22"/>
        </w:rPr>
        <w:t>едногласно донесе</w:t>
      </w:r>
    </w:p>
    <w:p w:rsidR="00316383" w:rsidRPr="001C48C6" w:rsidRDefault="00316383" w:rsidP="009700E6">
      <w:pPr>
        <w:suppressAutoHyphens w:val="0"/>
        <w:rPr>
          <w:rFonts w:ascii="StobiSerif Regular" w:hAnsi="StobiSerif Regular" w:cs="Calibri"/>
          <w:i/>
          <w:sz w:val="22"/>
          <w:szCs w:val="22"/>
        </w:rPr>
      </w:pPr>
    </w:p>
    <w:p w:rsidR="009A0A09" w:rsidRPr="001C48C6" w:rsidRDefault="009A0A09" w:rsidP="009A0A09">
      <w:pPr>
        <w:suppressAutoHyphens w:val="0"/>
        <w:rPr>
          <w:rFonts w:ascii="StobiSerif Regular" w:hAnsi="StobiSerif Regular" w:cs="Arial"/>
          <w:i/>
          <w:sz w:val="22"/>
          <w:szCs w:val="22"/>
        </w:rPr>
      </w:pPr>
      <w:r w:rsidRPr="001C48C6">
        <w:rPr>
          <w:rFonts w:ascii="StobiSerif Regular" w:hAnsi="StobiSerif Regular" w:cs="Arial"/>
          <w:b/>
          <w:i/>
          <w:sz w:val="22"/>
          <w:szCs w:val="22"/>
        </w:rPr>
        <w:t>Заклучок</w:t>
      </w:r>
      <w:r w:rsidR="006257A5" w:rsidRPr="001C48C6">
        <w:rPr>
          <w:rFonts w:ascii="StobiSerif Regular" w:hAnsi="StobiSerif Regular" w:cs="Arial"/>
          <w:b/>
          <w:i/>
          <w:sz w:val="22"/>
          <w:szCs w:val="22"/>
        </w:rPr>
        <w:t xml:space="preserve"> 1</w:t>
      </w:r>
      <w:r w:rsidRPr="001C48C6">
        <w:rPr>
          <w:rFonts w:ascii="StobiSerif Regular" w:hAnsi="StobiSerif Regular" w:cs="Arial"/>
          <w:b/>
          <w:i/>
          <w:sz w:val="22"/>
          <w:szCs w:val="22"/>
        </w:rPr>
        <w:t xml:space="preserve">: </w:t>
      </w:r>
      <w:r w:rsidRPr="001C48C6">
        <w:rPr>
          <w:rFonts w:ascii="StobiSerif Regular" w:hAnsi="StobiSerif Regular" w:cs="Arial"/>
          <w:i/>
          <w:sz w:val="22"/>
          <w:szCs w:val="22"/>
        </w:rPr>
        <w:t xml:space="preserve">Се одобрува да се изврши авансно плаќање на средства </w:t>
      </w:r>
      <w:r w:rsidR="00D06E9B" w:rsidRPr="001C48C6">
        <w:rPr>
          <w:rFonts w:ascii="StobiSerif Regular" w:hAnsi="StobiSerif Regular" w:cs="Arial"/>
          <w:i/>
          <w:sz w:val="22"/>
          <w:szCs w:val="22"/>
        </w:rPr>
        <w:t xml:space="preserve">во износ од </w:t>
      </w:r>
      <w:r w:rsidR="00A70A0A" w:rsidRPr="001C48C6">
        <w:rPr>
          <w:rFonts w:ascii="StobiSerif Regular" w:hAnsi="StobiSerif Regular" w:cs="Arial"/>
          <w:i/>
          <w:sz w:val="22"/>
          <w:szCs w:val="22"/>
        </w:rPr>
        <w:t>4.056.540 денари</w:t>
      </w:r>
      <w:r w:rsidR="00D06E9B" w:rsidRPr="001C48C6">
        <w:rPr>
          <w:rFonts w:ascii="StobiSerif Regular" w:hAnsi="StobiSerif Regular" w:cs="Arial"/>
          <w:i/>
          <w:sz w:val="22"/>
          <w:szCs w:val="22"/>
        </w:rPr>
        <w:t xml:space="preserve"> </w:t>
      </w:r>
      <w:r w:rsidRPr="001C48C6">
        <w:rPr>
          <w:rFonts w:ascii="StobiSerif Regular" w:hAnsi="StobiSerif Regular" w:cs="Arial"/>
          <w:i/>
          <w:sz w:val="22"/>
          <w:szCs w:val="22"/>
        </w:rPr>
        <w:t xml:space="preserve">на </w:t>
      </w:r>
      <w:r w:rsidR="00A3151D" w:rsidRPr="001C48C6">
        <w:rPr>
          <w:rFonts w:ascii="StobiSerif Regular" w:hAnsi="StobiSerif Regular" w:cs="Arial"/>
          <w:i/>
          <w:sz w:val="22"/>
          <w:szCs w:val="22"/>
        </w:rPr>
        <w:t xml:space="preserve">болницата </w:t>
      </w:r>
      <w:r w:rsidR="00A70A0A" w:rsidRPr="001C48C6">
        <w:rPr>
          <w:rFonts w:ascii="StobiSerif Regular" w:hAnsi="StobiSerif Regular" w:cs="Calibri"/>
          <w:i/>
          <w:sz w:val="22"/>
          <w:szCs w:val="22"/>
        </w:rPr>
        <w:t xml:space="preserve">АОФЕ во Остерберг - Холандија </w:t>
      </w:r>
      <w:r w:rsidRPr="001C48C6">
        <w:rPr>
          <w:rFonts w:ascii="StobiSerif Regular" w:hAnsi="StobiSerif Regular" w:cs="Arial"/>
          <w:i/>
          <w:sz w:val="22"/>
          <w:szCs w:val="22"/>
        </w:rPr>
        <w:t xml:space="preserve">заради </w:t>
      </w:r>
      <w:r w:rsidR="00A3151D" w:rsidRPr="001C48C6">
        <w:rPr>
          <w:rFonts w:ascii="StobiSerif Regular" w:hAnsi="StobiSerif Regular" w:cs="Arial"/>
          <w:i/>
          <w:sz w:val="22"/>
          <w:szCs w:val="22"/>
        </w:rPr>
        <w:t xml:space="preserve">аплицирање на </w:t>
      </w:r>
      <w:r w:rsidR="00A70A0A" w:rsidRPr="001C48C6">
        <w:rPr>
          <w:rFonts w:ascii="StobiSerif Regular" w:hAnsi="StobiSerif Regular" w:cs="Arial"/>
          <w:i/>
          <w:sz w:val="22"/>
          <w:szCs w:val="22"/>
        </w:rPr>
        <w:t xml:space="preserve">две </w:t>
      </w:r>
      <w:r w:rsidR="00A3151D" w:rsidRPr="001C48C6">
        <w:rPr>
          <w:rFonts w:ascii="StobiSerif Regular" w:hAnsi="StobiSerif Regular" w:cs="Arial"/>
          <w:i/>
          <w:sz w:val="22"/>
          <w:szCs w:val="22"/>
        </w:rPr>
        <w:t>ортопедск</w:t>
      </w:r>
      <w:r w:rsidR="00A70A0A" w:rsidRPr="001C48C6">
        <w:rPr>
          <w:rFonts w:ascii="StobiSerif Regular" w:hAnsi="StobiSerif Regular" w:cs="Arial"/>
          <w:i/>
          <w:sz w:val="22"/>
          <w:szCs w:val="22"/>
        </w:rPr>
        <w:t>и</w:t>
      </w:r>
      <w:r w:rsidR="00A3151D" w:rsidRPr="001C48C6">
        <w:rPr>
          <w:rFonts w:ascii="StobiSerif Regular" w:hAnsi="StobiSerif Regular" w:cs="Arial"/>
          <w:i/>
          <w:sz w:val="22"/>
          <w:szCs w:val="22"/>
        </w:rPr>
        <w:t xml:space="preserve"> помагал</w:t>
      </w:r>
      <w:r w:rsidR="00A70A0A" w:rsidRPr="001C48C6">
        <w:rPr>
          <w:rFonts w:ascii="StobiSerif Regular" w:hAnsi="StobiSerif Regular" w:cs="Arial"/>
          <w:i/>
          <w:sz w:val="22"/>
          <w:szCs w:val="22"/>
        </w:rPr>
        <w:t>а</w:t>
      </w:r>
      <w:r w:rsidR="00A3151D" w:rsidRPr="001C48C6">
        <w:rPr>
          <w:rFonts w:ascii="StobiSerif Regular" w:hAnsi="StobiSerif Regular" w:cs="Arial"/>
          <w:i/>
          <w:sz w:val="22"/>
          <w:szCs w:val="22"/>
        </w:rPr>
        <w:t xml:space="preserve"> Надколена ендоскелетна протеза со карбонско лежиште, едноосовинско хидраулично колено со микропроцесорска регулација (</w:t>
      </w:r>
      <w:r w:rsidR="00A3151D" w:rsidRPr="001C48C6">
        <w:rPr>
          <w:rFonts w:ascii="StobiSerif Regular" w:hAnsi="StobiSerif Regular" w:cs="Arial"/>
          <w:i/>
          <w:sz w:val="22"/>
          <w:szCs w:val="22"/>
          <w:lang w:val="en-US"/>
        </w:rPr>
        <w:t>C-leg)</w:t>
      </w:r>
      <w:r w:rsidR="00A3151D" w:rsidRPr="001C48C6">
        <w:rPr>
          <w:rFonts w:ascii="StobiSerif Regular" w:hAnsi="StobiSerif Regular" w:cs="Arial"/>
          <w:i/>
          <w:sz w:val="22"/>
          <w:szCs w:val="22"/>
        </w:rPr>
        <w:t xml:space="preserve"> и стапало од јаглеродни влакна за високоактивни корисници на </w:t>
      </w:r>
      <w:r w:rsidR="00316383" w:rsidRPr="001C48C6">
        <w:rPr>
          <w:rFonts w:ascii="StobiSerif Regular" w:hAnsi="StobiSerif Regular" w:cs="Arial"/>
          <w:i/>
          <w:sz w:val="22"/>
          <w:szCs w:val="22"/>
        </w:rPr>
        <w:t xml:space="preserve">осигуреното лице </w:t>
      </w:r>
      <w:r w:rsidR="00A70A0A" w:rsidRPr="001C48C6">
        <w:rPr>
          <w:rFonts w:ascii="StobiSerif Regular" w:hAnsi="StobiSerif Regular" w:cs="Arial"/>
          <w:i/>
          <w:sz w:val="22"/>
          <w:szCs w:val="22"/>
        </w:rPr>
        <w:t>Снежана Караџовска.</w:t>
      </w:r>
    </w:p>
    <w:p w:rsidR="009A0A09" w:rsidRDefault="009A0A09" w:rsidP="009A0A09">
      <w:pPr>
        <w:suppressAutoHyphens w:val="0"/>
        <w:rPr>
          <w:rFonts w:ascii="StobiSerif Regular" w:hAnsi="StobiSerif Regular" w:cs="Arial"/>
          <w:i/>
          <w:color w:val="FF0000"/>
          <w:sz w:val="22"/>
          <w:szCs w:val="22"/>
        </w:rPr>
      </w:pPr>
    </w:p>
    <w:p w:rsidR="009A0A09" w:rsidRPr="001E1A5C" w:rsidRDefault="009A0A09" w:rsidP="009A0A09">
      <w:pPr>
        <w:suppressAutoHyphens w:val="0"/>
        <w:rPr>
          <w:rFonts w:ascii="StobiSerif Regular" w:hAnsi="StobiSerif Regular" w:cs="Arial"/>
          <w:i/>
          <w:color w:val="FF0000"/>
          <w:sz w:val="22"/>
          <w:szCs w:val="22"/>
        </w:rPr>
      </w:pPr>
      <w:r w:rsidRPr="00312BF8">
        <w:rPr>
          <w:rFonts w:ascii="StobiSerif Regular" w:hAnsi="StobiSerif Regular" w:cs="Arial"/>
          <w:b/>
          <w:i/>
          <w:sz w:val="22"/>
          <w:szCs w:val="22"/>
        </w:rPr>
        <w:t>Заклучок</w:t>
      </w:r>
      <w:r w:rsidR="006C339F">
        <w:rPr>
          <w:rFonts w:ascii="StobiSerif Regular" w:hAnsi="StobiSerif Regular" w:cs="Arial"/>
          <w:b/>
          <w:i/>
          <w:sz w:val="22"/>
          <w:szCs w:val="22"/>
        </w:rPr>
        <w:t xml:space="preserve"> 2</w:t>
      </w:r>
      <w:r w:rsidRPr="00312BF8">
        <w:rPr>
          <w:rFonts w:ascii="StobiSerif Regular" w:hAnsi="StobiSerif Regular" w:cs="Arial"/>
          <w:b/>
          <w:i/>
          <w:sz w:val="22"/>
          <w:szCs w:val="22"/>
        </w:rPr>
        <w:t>:</w:t>
      </w:r>
      <w:r>
        <w:rPr>
          <w:rFonts w:ascii="StobiSerif Regular" w:hAnsi="StobiSerif Regular" w:cs="Arial"/>
          <w:b/>
          <w:i/>
          <w:sz w:val="22"/>
          <w:szCs w:val="22"/>
        </w:rPr>
        <w:t xml:space="preserve"> </w:t>
      </w:r>
      <w:r w:rsidRPr="00A70A0A">
        <w:rPr>
          <w:rFonts w:ascii="StobiSerif Regular" w:hAnsi="StobiSerif Regular" w:cs="Arial"/>
          <w:i/>
          <w:sz w:val="22"/>
          <w:szCs w:val="22"/>
        </w:rPr>
        <w:t>Фондот да склучи договор со ортопедска куќа</w:t>
      </w:r>
      <w:r w:rsidR="00A70A0A" w:rsidRPr="00A70A0A">
        <w:rPr>
          <w:rFonts w:ascii="StobiSerif Regular" w:hAnsi="StobiSerif Regular" w:cs="Arial"/>
          <w:i/>
          <w:sz w:val="22"/>
          <w:szCs w:val="22"/>
        </w:rPr>
        <w:t xml:space="preserve"> односно правно лице</w:t>
      </w:r>
      <w:r w:rsidRPr="00A70A0A">
        <w:rPr>
          <w:rFonts w:ascii="StobiSerif Regular" w:hAnsi="StobiSerif Regular" w:cs="Arial"/>
          <w:i/>
          <w:sz w:val="22"/>
          <w:szCs w:val="22"/>
        </w:rPr>
        <w:t xml:space="preserve"> во земјата</w:t>
      </w:r>
      <w:r w:rsidR="006C339F" w:rsidRPr="00A70A0A">
        <w:rPr>
          <w:rFonts w:ascii="StobiSerif Regular" w:hAnsi="StobiSerif Regular" w:cs="Arial"/>
          <w:i/>
          <w:sz w:val="22"/>
          <w:szCs w:val="22"/>
        </w:rPr>
        <w:t>,</w:t>
      </w:r>
      <w:r w:rsidRPr="00A70A0A">
        <w:rPr>
          <w:rFonts w:ascii="StobiSerif Regular" w:hAnsi="StobiSerif Regular" w:cs="Arial"/>
          <w:i/>
          <w:sz w:val="22"/>
          <w:szCs w:val="22"/>
        </w:rPr>
        <w:t xml:space="preserve"> за обезбедување на помагалото</w:t>
      </w:r>
      <w:r w:rsidRPr="00A70A0A">
        <w:rPr>
          <w:rFonts w:ascii="StobiSerif Regular" w:hAnsi="StobiSerif Regular" w:cs="Arial"/>
          <w:b/>
          <w:i/>
          <w:sz w:val="22"/>
          <w:szCs w:val="22"/>
        </w:rPr>
        <w:t xml:space="preserve"> </w:t>
      </w:r>
      <w:r w:rsidR="00A3151D" w:rsidRPr="00A70A0A">
        <w:rPr>
          <w:rFonts w:ascii="StobiSerif Regular" w:hAnsi="StobiSerif Regular" w:cs="Arial"/>
          <w:i/>
          <w:sz w:val="22"/>
          <w:szCs w:val="22"/>
        </w:rPr>
        <w:t>Надколена ендоскелетна протеза со карбонско лежиште, едноосовинско хидраулично колено со микропроцесорска регулација (</w:t>
      </w:r>
      <w:r w:rsidR="00A3151D" w:rsidRPr="00A70A0A">
        <w:rPr>
          <w:rFonts w:ascii="StobiSerif Regular" w:hAnsi="StobiSerif Regular" w:cs="Arial"/>
          <w:i/>
          <w:sz w:val="22"/>
          <w:szCs w:val="22"/>
          <w:lang w:val="en-US"/>
        </w:rPr>
        <w:t>C-leg)</w:t>
      </w:r>
      <w:r w:rsidR="00A3151D" w:rsidRPr="00A70A0A">
        <w:rPr>
          <w:rFonts w:ascii="StobiSerif Regular" w:hAnsi="StobiSerif Regular" w:cs="Arial"/>
          <w:i/>
          <w:sz w:val="22"/>
          <w:szCs w:val="22"/>
        </w:rPr>
        <w:t xml:space="preserve"> и стапало од јаглеродни влакна за високоактивни корисници,</w:t>
      </w:r>
      <w:r w:rsidRPr="00A70A0A">
        <w:rPr>
          <w:rFonts w:ascii="StobiSerif Regular" w:hAnsi="StobiSerif Regular" w:cs="Arial"/>
          <w:b/>
          <w:i/>
          <w:sz w:val="22"/>
          <w:szCs w:val="22"/>
        </w:rPr>
        <w:t xml:space="preserve"> </w:t>
      </w:r>
      <w:r w:rsidR="00A3151D" w:rsidRPr="00A70A0A">
        <w:rPr>
          <w:rFonts w:ascii="StobiSerif Regular" w:hAnsi="StobiSerif Regular" w:cs="Arial"/>
          <w:i/>
          <w:sz w:val="22"/>
          <w:szCs w:val="22"/>
        </w:rPr>
        <w:t>кога</w:t>
      </w:r>
      <w:r w:rsidRPr="00A70A0A">
        <w:rPr>
          <w:rFonts w:ascii="StobiSerif Regular" w:hAnsi="StobiSerif Regular" w:cs="Arial"/>
          <w:i/>
          <w:sz w:val="22"/>
          <w:szCs w:val="22"/>
        </w:rPr>
        <w:t xml:space="preserve"> од него имаат потреба осигурени</w:t>
      </w:r>
      <w:r w:rsidR="00A3151D" w:rsidRPr="00A70A0A">
        <w:rPr>
          <w:rFonts w:ascii="StobiSerif Regular" w:hAnsi="StobiSerif Regular" w:cs="Arial"/>
          <w:i/>
          <w:sz w:val="22"/>
          <w:szCs w:val="22"/>
        </w:rPr>
        <w:t>те</w:t>
      </w:r>
      <w:r w:rsidRPr="00A70A0A">
        <w:rPr>
          <w:rFonts w:ascii="StobiSerif Regular" w:hAnsi="StobiSerif Regular" w:cs="Arial"/>
          <w:i/>
          <w:sz w:val="22"/>
          <w:szCs w:val="22"/>
        </w:rPr>
        <w:t xml:space="preserve"> лица</w:t>
      </w:r>
      <w:r w:rsidR="001E1A5C" w:rsidRPr="00A70A0A">
        <w:rPr>
          <w:rFonts w:ascii="StobiSerif Regular" w:hAnsi="StobiSerif Regular" w:cs="Arial"/>
          <w:i/>
          <w:sz w:val="22"/>
          <w:szCs w:val="22"/>
        </w:rPr>
        <w:t>.</w:t>
      </w:r>
    </w:p>
    <w:p w:rsidR="009A0A09" w:rsidRDefault="009A0A09" w:rsidP="009700E6">
      <w:pPr>
        <w:suppressAutoHyphens w:val="0"/>
        <w:rPr>
          <w:rFonts w:ascii="StobiSerif Regular" w:hAnsi="StobiSerif Regular" w:cs="Arial"/>
          <w:b/>
          <w:i/>
          <w:sz w:val="22"/>
          <w:szCs w:val="22"/>
          <w:highlight w:val="yellow"/>
        </w:rPr>
      </w:pPr>
    </w:p>
    <w:p w:rsidR="009A0A09" w:rsidRPr="006C339F" w:rsidRDefault="009A0A09" w:rsidP="009700E6">
      <w:pPr>
        <w:suppressAutoHyphens w:val="0"/>
        <w:rPr>
          <w:rFonts w:ascii="StobiSerif Regular" w:hAnsi="StobiSerif Regular" w:cs="Calibri"/>
          <w:i/>
          <w:sz w:val="22"/>
          <w:szCs w:val="22"/>
        </w:rPr>
      </w:pPr>
      <w:r w:rsidRPr="00A70A0A">
        <w:rPr>
          <w:rFonts w:ascii="StobiSerif Regular" w:hAnsi="StobiSerif Regular" w:cs="Arial"/>
          <w:b/>
          <w:i/>
          <w:sz w:val="22"/>
          <w:szCs w:val="22"/>
        </w:rPr>
        <w:t>Заклучок</w:t>
      </w:r>
      <w:r w:rsidR="006C339F" w:rsidRPr="00A70A0A">
        <w:rPr>
          <w:rFonts w:ascii="StobiSerif Regular" w:hAnsi="StobiSerif Regular" w:cs="Arial"/>
          <w:b/>
          <w:i/>
          <w:sz w:val="22"/>
          <w:szCs w:val="22"/>
        </w:rPr>
        <w:t xml:space="preserve"> 3</w:t>
      </w:r>
      <w:r w:rsidRPr="00A70A0A">
        <w:rPr>
          <w:rFonts w:ascii="StobiSerif Regular" w:hAnsi="StobiSerif Regular" w:cs="Arial"/>
          <w:b/>
          <w:i/>
          <w:sz w:val="22"/>
          <w:szCs w:val="22"/>
        </w:rPr>
        <w:t>:</w:t>
      </w:r>
      <w:r w:rsidRPr="00AA183C">
        <w:rPr>
          <w:rFonts w:ascii="StobiSerif Regular" w:hAnsi="StobiSerif Regular" w:cs="Arial"/>
          <w:b/>
          <w:i/>
          <w:color w:val="FF0000"/>
          <w:sz w:val="22"/>
          <w:szCs w:val="22"/>
        </w:rPr>
        <w:t xml:space="preserve"> </w:t>
      </w:r>
      <w:r w:rsidRPr="00A70A0A">
        <w:rPr>
          <w:rFonts w:ascii="StobiSerif Regular" w:hAnsi="StobiSerif Regular" w:cs="Calibri"/>
          <w:i/>
          <w:sz w:val="22"/>
          <w:szCs w:val="22"/>
        </w:rPr>
        <w:t>Фондот да ги разгледа можностите во регулативата да се имплементира решение со кое би се овозможило авансно плаќање</w:t>
      </w:r>
      <w:r w:rsidR="00E27E52" w:rsidRPr="00A70A0A">
        <w:rPr>
          <w:rFonts w:ascii="StobiSerif Regular" w:hAnsi="StobiSerif Regular" w:cs="Calibri"/>
          <w:i/>
          <w:sz w:val="22"/>
          <w:szCs w:val="22"/>
        </w:rPr>
        <w:t>,</w:t>
      </w:r>
      <w:r w:rsidRPr="00A70A0A">
        <w:rPr>
          <w:rFonts w:ascii="StobiSerif Regular" w:hAnsi="StobiSerif Regular" w:cs="Calibri"/>
          <w:i/>
          <w:sz w:val="22"/>
          <w:szCs w:val="22"/>
        </w:rPr>
        <w:t xml:space="preserve"> во сите случаи</w:t>
      </w:r>
      <w:r w:rsidR="006C339F" w:rsidRPr="00A70A0A">
        <w:rPr>
          <w:rFonts w:ascii="StobiSerif Regular" w:hAnsi="StobiSerif Regular" w:cs="Calibri"/>
          <w:i/>
          <w:sz w:val="22"/>
          <w:szCs w:val="22"/>
        </w:rPr>
        <w:t xml:space="preserve"> кога осигурено лице има право на</w:t>
      </w:r>
      <w:r w:rsidRPr="00A70A0A">
        <w:rPr>
          <w:rFonts w:ascii="StobiSerif Regular" w:hAnsi="StobiSerif Regular" w:cs="Calibri"/>
          <w:i/>
          <w:sz w:val="22"/>
          <w:szCs w:val="22"/>
        </w:rPr>
        <w:t xml:space="preserve"> скапи </w:t>
      </w:r>
      <w:r w:rsidR="00D06E9B" w:rsidRPr="00A70A0A">
        <w:rPr>
          <w:rFonts w:ascii="StobiSerif Regular" w:hAnsi="StobiSerif Regular" w:cs="Calibri"/>
          <w:i/>
          <w:sz w:val="22"/>
          <w:szCs w:val="22"/>
        </w:rPr>
        <w:t>медицински потрошни материјали</w:t>
      </w:r>
      <w:r w:rsidR="00A70A0A" w:rsidRPr="00A70A0A">
        <w:rPr>
          <w:rFonts w:ascii="StobiSerif Regular" w:hAnsi="StobiSerif Regular" w:cs="Calibri"/>
          <w:i/>
          <w:sz w:val="22"/>
          <w:szCs w:val="22"/>
        </w:rPr>
        <w:t xml:space="preserve">, </w:t>
      </w:r>
      <w:r w:rsidRPr="00A70A0A">
        <w:rPr>
          <w:rFonts w:ascii="StobiSerif Regular" w:hAnsi="StobiSerif Regular" w:cs="Calibri"/>
          <w:i/>
          <w:sz w:val="22"/>
          <w:szCs w:val="22"/>
        </w:rPr>
        <w:t>помагала</w:t>
      </w:r>
      <w:r w:rsidR="00A70A0A" w:rsidRPr="00A70A0A">
        <w:rPr>
          <w:rFonts w:ascii="StobiSerif Regular" w:hAnsi="StobiSerif Regular" w:cs="Calibri"/>
          <w:i/>
          <w:sz w:val="22"/>
          <w:szCs w:val="22"/>
        </w:rPr>
        <w:t xml:space="preserve">, </w:t>
      </w:r>
      <w:r w:rsidR="00E27E52" w:rsidRPr="00A70A0A">
        <w:rPr>
          <w:rFonts w:ascii="StobiSerif Regular" w:hAnsi="StobiSerif Regular" w:cs="Calibri"/>
          <w:i/>
          <w:sz w:val="22"/>
          <w:szCs w:val="22"/>
        </w:rPr>
        <w:t>импланти</w:t>
      </w:r>
      <w:r w:rsidR="00A70A0A" w:rsidRPr="00A70A0A">
        <w:rPr>
          <w:rFonts w:ascii="StobiSerif Regular" w:hAnsi="StobiSerif Regular" w:cs="Calibri"/>
          <w:i/>
          <w:sz w:val="22"/>
          <w:szCs w:val="22"/>
        </w:rPr>
        <w:t xml:space="preserve">, </w:t>
      </w:r>
      <w:r w:rsidR="00E27E52" w:rsidRPr="00A70A0A">
        <w:rPr>
          <w:rFonts w:ascii="StobiSerif Regular" w:hAnsi="StobiSerif Regular" w:cs="Calibri"/>
          <w:i/>
          <w:sz w:val="22"/>
          <w:szCs w:val="22"/>
        </w:rPr>
        <w:t>лекови</w:t>
      </w:r>
      <w:r w:rsidR="00A70A0A" w:rsidRPr="00A70A0A">
        <w:rPr>
          <w:rFonts w:ascii="StobiSerif Regular" w:hAnsi="StobiSerif Regular" w:cs="Calibri"/>
          <w:i/>
          <w:sz w:val="22"/>
          <w:szCs w:val="22"/>
        </w:rPr>
        <w:t xml:space="preserve"> и сл</w:t>
      </w:r>
      <w:r w:rsidRPr="00A70A0A">
        <w:rPr>
          <w:rFonts w:ascii="StobiSerif Regular" w:hAnsi="StobiSerif Regular" w:cs="Calibri"/>
          <w:i/>
          <w:sz w:val="22"/>
          <w:szCs w:val="22"/>
        </w:rPr>
        <w:t>. за кои</w:t>
      </w:r>
      <w:r w:rsidR="006C339F" w:rsidRPr="00A70A0A">
        <w:rPr>
          <w:rFonts w:ascii="StobiSerif Regular" w:hAnsi="StobiSerif Regular" w:cs="Calibri"/>
          <w:i/>
          <w:sz w:val="22"/>
          <w:szCs w:val="22"/>
        </w:rPr>
        <w:t>, доколку не се обезбедени од давателот на услугата,</w:t>
      </w:r>
      <w:r w:rsidRPr="00A70A0A">
        <w:rPr>
          <w:rFonts w:ascii="StobiSerif Regular" w:hAnsi="StobiSerif Regular" w:cs="Calibri"/>
          <w:i/>
          <w:sz w:val="22"/>
          <w:szCs w:val="22"/>
        </w:rPr>
        <w:t xml:space="preserve"> би претставувало големо финансиско оптоварување да ги плати однапред а потоа да бара рефундирање.</w:t>
      </w:r>
    </w:p>
    <w:p w:rsidR="00785181" w:rsidRPr="008E66F3" w:rsidRDefault="00785181" w:rsidP="009700E6">
      <w:pPr>
        <w:suppressAutoHyphens w:val="0"/>
        <w:rPr>
          <w:rFonts w:ascii="StobiSerif Regular" w:hAnsi="StobiSerif Regular" w:cs="Calibri"/>
          <w:i/>
          <w:color w:val="FF0000"/>
          <w:sz w:val="22"/>
          <w:szCs w:val="22"/>
        </w:rPr>
      </w:pPr>
    </w:p>
    <w:p w:rsidR="009700E6" w:rsidRDefault="009700E6" w:rsidP="009700E6">
      <w:pPr>
        <w:suppressAutoHyphens w:val="0"/>
        <w:rPr>
          <w:rFonts w:ascii="StobiSerif Regular" w:hAnsi="StobiSerif Regular"/>
          <w:i/>
          <w:sz w:val="22"/>
          <w:szCs w:val="22"/>
        </w:rPr>
      </w:pPr>
      <w:r w:rsidRPr="001407A3">
        <w:rPr>
          <w:rFonts w:ascii="StobiSerif Regular" w:hAnsi="StobiSerif Regular" w:cs="Arial"/>
          <w:b/>
          <w:i/>
          <w:sz w:val="22"/>
          <w:szCs w:val="22"/>
        </w:rPr>
        <w:t xml:space="preserve">ТОЧКА </w:t>
      </w:r>
      <w:r w:rsidRPr="001407A3">
        <w:rPr>
          <w:rFonts w:ascii="StobiSerif Regular" w:eastAsia="@Arial Unicode MS" w:hAnsi="StobiSerif Regular" w:cs="Arial"/>
          <w:b/>
          <w:i/>
          <w:sz w:val="22"/>
          <w:szCs w:val="22"/>
        </w:rPr>
        <w:t>8</w:t>
      </w:r>
      <w:r w:rsidR="009314A7" w:rsidRPr="001407A3">
        <w:rPr>
          <w:rFonts w:ascii="StobiSerif Regular" w:eastAsia="@Arial Unicode MS" w:hAnsi="StobiSerif Regular" w:cs="Arial"/>
          <w:b/>
          <w:i/>
          <w:sz w:val="22"/>
          <w:szCs w:val="22"/>
        </w:rPr>
        <w:t xml:space="preserve"> </w:t>
      </w:r>
      <w:r w:rsidRPr="001407A3">
        <w:rPr>
          <w:rFonts w:ascii="StobiSerif Regular" w:eastAsia="@Arial Unicode MS" w:hAnsi="StobiSerif Regular" w:cs="Arial"/>
          <w:b/>
          <w:i/>
          <w:sz w:val="22"/>
          <w:szCs w:val="22"/>
        </w:rPr>
        <w:t>–</w:t>
      </w:r>
      <w:r w:rsidR="009314A7" w:rsidRPr="001407A3">
        <w:rPr>
          <w:rFonts w:ascii="StobiSerif Regular" w:eastAsia="@Arial Unicode MS" w:hAnsi="StobiSerif Regular" w:cs="Arial"/>
          <w:b/>
          <w:i/>
          <w:sz w:val="22"/>
          <w:szCs w:val="22"/>
        </w:rPr>
        <w:t xml:space="preserve"> </w:t>
      </w:r>
      <w:r w:rsidR="00312BF8" w:rsidRPr="001407A3">
        <w:rPr>
          <w:rFonts w:ascii="StobiSerif Regular" w:hAnsi="StobiSerif Regular"/>
          <w:i/>
          <w:sz w:val="22"/>
          <w:szCs w:val="22"/>
        </w:rPr>
        <w:t xml:space="preserve">Предлог за разрешување од должноста на секретарот на Второстепената лекарска комисија </w:t>
      </w:r>
      <w:r w:rsidR="00312BF8" w:rsidRPr="008E66F3">
        <w:rPr>
          <w:rFonts w:ascii="StobiSerif Regular" w:hAnsi="StobiSerif Regular"/>
          <w:i/>
          <w:sz w:val="22"/>
          <w:szCs w:val="22"/>
        </w:rPr>
        <w:t>за лекување во странство, на негово барање</w:t>
      </w:r>
    </w:p>
    <w:p w:rsidR="00EB45FF" w:rsidRDefault="00EB45FF" w:rsidP="009700E6">
      <w:pPr>
        <w:suppressAutoHyphens w:val="0"/>
        <w:rPr>
          <w:rFonts w:ascii="StobiSerif Regular" w:hAnsi="StobiSerif Regular"/>
          <w:i/>
          <w:sz w:val="22"/>
          <w:szCs w:val="22"/>
        </w:rPr>
      </w:pPr>
    </w:p>
    <w:p w:rsidR="00EB45FF" w:rsidRPr="008E66F3" w:rsidRDefault="00EB45FF" w:rsidP="009700E6">
      <w:pPr>
        <w:suppressAutoHyphens w:val="0"/>
        <w:rPr>
          <w:rFonts w:ascii="StobiSerif Regular" w:eastAsia="@Arial Unicode MS" w:hAnsi="StobiSerif Regular" w:cs="Arial"/>
          <w:b/>
          <w:i/>
          <w:color w:val="FF0000"/>
          <w:sz w:val="22"/>
          <w:szCs w:val="22"/>
        </w:rPr>
      </w:pPr>
      <w:r>
        <w:rPr>
          <w:rFonts w:ascii="StobiSerif Regular" w:hAnsi="StobiSerif Regular"/>
          <w:i/>
          <w:sz w:val="22"/>
          <w:szCs w:val="22"/>
        </w:rPr>
        <w:t xml:space="preserve">Во рамките на осмата точка на дневниот ред, Управниот одбор, по разгледување на барањето за разрешување од должноста – оставка на еден од двајцата секретари на </w:t>
      </w:r>
      <w:r w:rsidRPr="008E66F3">
        <w:rPr>
          <w:rFonts w:ascii="StobiSerif Regular" w:hAnsi="StobiSerif Regular"/>
          <w:i/>
          <w:sz w:val="22"/>
          <w:szCs w:val="22"/>
        </w:rPr>
        <w:t>Второстепената лекарска комисија за лекување во странство</w:t>
      </w:r>
      <w:r>
        <w:rPr>
          <w:rFonts w:ascii="StobiSerif Regular" w:hAnsi="StobiSerif Regular"/>
          <w:i/>
          <w:sz w:val="22"/>
          <w:szCs w:val="22"/>
        </w:rPr>
        <w:t>, едногласно донесе</w:t>
      </w:r>
    </w:p>
    <w:p w:rsidR="009700E6" w:rsidRPr="008E66F3" w:rsidRDefault="009700E6" w:rsidP="009700E6">
      <w:pPr>
        <w:suppressAutoHyphens w:val="0"/>
        <w:rPr>
          <w:rFonts w:ascii="StobiSerif Regular" w:eastAsia="@Arial Unicode MS" w:hAnsi="StobiSerif Regular" w:cs="Arial"/>
          <w:b/>
          <w:i/>
          <w:color w:val="FF0000"/>
          <w:sz w:val="22"/>
          <w:szCs w:val="22"/>
        </w:rPr>
      </w:pPr>
    </w:p>
    <w:p w:rsidR="008E66F3" w:rsidRPr="008E66F3" w:rsidRDefault="008E66F3" w:rsidP="008E66F3">
      <w:pPr>
        <w:pStyle w:val="ListParagraph"/>
        <w:spacing w:after="0" w:line="240" w:lineRule="auto"/>
        <w:ind w:left="0"/>
        <w:jc w:val="center"/>
        <w:rPr>
          <w:rFonts w:ascii="StobiSerif Regular" w:hAnsi="StobiSerif Regular" w:cs="Calibri"/>
          <w:b/>
          <w:i/>
        </w:rPr>
      </w:pPr>
      <w:r w:rsidRPr="008E66F3">
        <w:rPr>
          <w:rFonts w:ascii="StobiSerif Regular" w:hAnsi="StobiSerif Regular" w:cs="Calibri"/>
          <w:b/>
          <w:i/>
        </w:rPr>
        <w:t>Одлука</w:t>
      </w:r>
    </w:p>
    <w:p w:rsidR="008E66F3" w:rsidRPr="008E66F3" w:rsidRDefault="008E66F3" w:rsidP="008E66F3">
      <w:pPr>
        <w:suppressAutoHyphens w:val="0"/>
        <w:jc w:val="center"/>
        <w:rPr>
          <w:rFonts w:ascii="StobiSerif Regular" w:eastAsia="@Arial Unicode MS" w:hAnsi="StobiSerif Regular" w:cs="Arial"/>
          <w:b/>
          <w:i/>
          <w:color w:val="FF0000"/>
          <w:sz w:val="22"/>
          <w:szCs w:val="22"/>
        </w:rPr>
      </w:pPr>
      <w:r w:rsidRPr="008E66F3">
        <w:rPr>
          <w:rFonts w:ascii="StobiSerif Regular" w:hAnsi="StobiSerif Regular" w:cs="Calibri"/>
          <w:b/>
          <w:i/>
          <w:sz w:val="22"/>
          <w:szCs w:val="22"/>
        </w:rPr>
        <w:t xml:space="preserve">за изменување на Одлуката за </w:t>
      </w:r>
      <w:r>
        <w:rPr>
          <w:rFonts w:ascii="StobiSerif Regular" w:hAnsi="StobiSerif Regular"/>
          <w:b/>
          <w:i/>
          <w:iCs/>
          <w:sz w:val="22"/>
          <w:szCs w:val="22"/>
        </w:rPr>
        <w:t>формирање на Второстепена лекарска комисија за лекување во странство бр. 02-8295/1 од 10.6.2019 година</w:t>
      </w:r>
    </w:p>
    <w:p w:rsidR="00EB45FF" w:rsidRDefault="00EB45FF" w:rsidP="009700E6">
      <w:pPr>
        <w:suppressAutoHyphens w:val="0"/>
        <w:rPr>
          <w:rFonts w:ascii="StobiSerif Regular" w:eastAsia="@Arial Unicode MS" w:hAnsi="StobiSerif Regular" w:cs="Arial"/>
          <w:b/>
          <w:i/>
          <w:color w:val="FF0000"/>
          <w:sz w:val="22"/>
          <w:szCs w:val="22"/>
        </w:rPr>
      </w:pPr>
    </w:p>
    <w:p w:rsidR="009700E6" w:rsidRPr="00EB45FF" w:rsidRDefault="00EB45FF" w:rsidP="009700E6">
      <w:pPr>
        <w:suppressAutoHyphens w:val="0"/>
        <w:rPr>
          <w:rFonts w:ascii="StobiSerif Regular" w:eastAsia="@Arial Unicode MS" w:hAnsi="StobiSerif Regular" w:cs="Arial"/>
          <w:i/>
          <w:sz w:val="22"/>
          <w:szCs w:val="22"/>
        </w:rPr>
      </w:pPr>
      <w:r w:rsidRPr="00EB45FF">
        <w:rPr>
          <w:rFonts w:ascii="StobiSerif Regular" w:eastAsia="@Arial Unicode MS" w:hAnsi="StobiSerif Regular" w:cs="Arial"/>
          <w:i/>
          <w:sz w:val="22"/>
          <w:szCs w:val="22"/>
        </w:rPr>
        <w:t xml:space="preserve">со која барателот го разреши од должноста. </w:t>
      </w:r>
    </w:p>
    <w:p w:rsidR="00EB45FF" w:rsidRDefault="00EB45FF" w:rsidP="009700E6">
      <w:pPr>
        <w:suppressAutoHyphens w:val="0"/>
        <w:rPr>
          <w:rFonts w:ascii="StobiSerif Regular" w:eastAsia="@Arial Unicode MS" w:hAnsi="StobiSerif Regular" w:cs="Arial"/>
          <w:b/>
          <w:i/>
          <w:color w:val="FF0000"/>
          <w:sz w:val="22"/>
          <w:szCs w:val="22"/>
        </w:rPr>
      </w:pPr>
    </w:p>
    <w:p w:rsidR="00B00E80" w:rsidRPr="00687D3D" w:rsidRDefault="00B00E80" w:rsidP="00687D3D">
      <w:pPr>
        <w:pStyle w:val="ListParagraph"/>
        <w:numPr>
          <w:ilvl w:val="0"/>
          <w:numId w:val="48"/>
        </w:numPr>
        <w:suppressAutoHyphens w:val="0"/>
        <w:rPr>
          <w:rFonts w:ascii="StobiSerif Regular" w:eastAsia="@Arial Unicode MS" w:hAnsi="StobiSerif Regular" w:cs="Arial"/>
          <w:i/>
        </w:rPr>
      </w:pPr>
      <w:r w:rsidRPr="00687D3D">
        <w:rPr>
          <w:rFonts w:ascii="StobiSerif Regular" w:eastAsia="@Arial Unicode MS" w:hAnsi="StobiSerif Regular" w:cs="Arial"/>
          <w:i/>
        </w:rPr>
        <w:t>По донесувањето на одлуката, поради неодложни обврски, во 12.20 часот седницата ја напушти членот Назми Ејупи, а Управниот одбор продолжи да работи со кворум од четири члена.</w:t>
      </w:r>
    </w:p>
    <w:p w:rsidR="009700E6" w:rsidRPr="00FC4E11" w:rsidRDefault="009700E6" w:rsidP="009700E6">
      <w:pPr>
        <w:suppressAutoHyphens w:val="0"/>
        <w:rPr>
          <w:rFonts w:ascii="StobiSerif Regular" w:hAnsi="StobiSerif Regular"/>
          <w:i/>
          <w:sz w:val="22"/>
          <w:szCs w:val="22"/>
        </w:rPr>
      </w:pPr>
      <w:r w:rsidRPr="00FC4E11">
        <w:rPr>
          <w:rFonts w:ascii="StobiSerif Regular" w:hAnsi="StobiSerif Regular" w:cs="Arial"/>
          <w:b/>
          <w:i/>
          <w:sz w:val="22"/>
          <w:szCs w:val="22"/>
        </w:rPr>
        <w:t xml:space="preserve">ТОЧКА </w:t>
      </w:r>
      <w:r w:rsidRPr="00FC4E11">
        <w:rPr>
          <w:rFonts w:ascii="StobiSerif Regular" w:eastAsia="@Arial Unicode MS" w:hAnsi="StobiSerif Regular" w:cs="Arial"/>
          <w:b/>
          <w:i/>
          <w:sz w:val="22"/>
          <w:szCs w:val="22"/>
        </w:rPr>
        <w:t>9 –</w:t>
      </w:r>
      <w:r w:rsidR="009314A7" w:rsidRPr="00FC4E11">
        <w:rPr>
          <w:rFonts w:ascii="StobiSerif Regular" w:eastAsia="@Arial Unicode MS" w:hAnsi="StobiSerif Regular" w:cs="Arial"/>
          <w:b/>
          <w:i/>
          <w:sz w:val="22"/>
          <w:szCs w:val="22"/>
        </w:rPr>
        <w:t xml:space="preserve"> </w:t>
      </w:r>
      <w:r w:rsidR="00312BF8" w:rsidRPr="00FC4E11">
        <w:rPr>
          <w:rFonts w:ascii="StobiSerif Regular" w:hAnsi="StobiSerif Regular"/>
          <w:i/>
          <w:sz w:val="22"/>
          <w:szCs w:val="22"/>
          <w:lang w:eastAsia="mk-MK"/>
        </w:rPr>
        <w:t xml:space="preserve">Извештај за финансиски контроли </w:t>
      </w:r>
      <w:proofErr w:type="spellStart"/>
      <w:r w:rsidR="00312BF8" w:rsidRPr="00FC4E11">
        <w:rPr>
          <w:rFonts w:ascii="StobiSerif Regular" w:hAnsi="StobiSerif Regular"/>
          <w:i/>
          <w:sz w:val="22"/>
          <w:szCs w:val="22"/>
          <w:lang w:val="en-US" w:eastAsia="mk-MK"/>
        </w:rPr>
        <w:t>на</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јавни</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здравствени</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установи</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за</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периодот</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од</w:t>
      </w:r>
      <w:proofErr w:type="spellEnd"/>
      <w:r w:rsidR="00312BF8" w:rsidRPr="00FC4E11">
        <w:rPr>
          <w:rFonts w:ascii="StobiSerif Regular" w:hAnsi="StobiSerif Regular"/>
          <w:i/>
          <w:sz w:val="22"/>
          <w:szCs w:val="22"/>
          <w:lang w:val="en-US" w:eastAsia="mk-MK"/>
        </w:rPr>
        <w:t xml:space="preserve"> 1 </w:t>
      </w:r>
      <w:proofErr w:type="spellStart"/>
      <w:r w:rsidR="00312BF8" w:rsidRPr="00FC4E11">
        <w:rPr>
          <w:rFonts w:ascii="StobiSerif Regular" w:hAnsi="StobiSerif Regular"/>
          <w:i/>
          <w:sz w:val="22"/>
          <w:szCs w:val="22"/>
          <w:lang w:val="en-US" w:eastAsia="mk-MK"/>
        </w:rPr>
        <w:t>јануари</w:t>
      </w:r>
      <w:proofErr w:type="spellEnd"/>
      <w:r w:rsidR="00312BF8" w:rsidRPr="00FC4E11">
        <w:rPr>
          <w:rFonts w:ascii="StobiSerif Regular" w:hAnsi="StobiSerif Regular"/>
          <w:i/>
          <w:sz w:val="22"/>
          <w:szCs w:val="22"/>
          <w:lang w:val="en-US" w:eastAsia="mk-MK"/>
        </w:rPr>
        <w:t xml:space="preserve"> </w:t>
      </w:r>
      <w:proofErr w:type="spellStart"/>
      <w:r w:rsidR="00312BF8" w:rsidRPr="00FC4E11">
        <w:rPr>
          <w:rFonts w:ascii="StobiSerif Regular" w:hAnsi="StobiSerif Regular"/>
          <w:i/>
          <w:sz w:val="22"/>
          <w:szCs w:val="22"/>
          <w:lang w:val="en-US" w:eastAsia="mk-MK"/>
        </w:rPr>
        <w:t>до</w:t>
      </w:r>
      <w:proofErr w:type="spellEnd"/>
      <w:r w:rsidR="00312BF8" w:rsidRPr="00FC4E11">
        <w:rPr>
          <w:rFonts w:ascii="StobiSerif Regular" w:hAnsi="StobiSerif Regular"/>
          <w:i/>
          <w:sz w:val="22"/>
          <w:szCs w:val="22"/>
          <w:lang w:val="en-US" w:eastAsia="mk-MK"/>
        </w:rPr>
        <w:t xml:space="preserve"> 30 </w:t>
      </w:r>
      <w:proofErr w:type="spellStart"/>
      <w:r w:rsidR="00312BF8" w:rsidRPr="00FC4E11">
        <w:rPr>
          <w:rFonts w:ascii="StobiSerif Regular" w:hAnsi="StobiSerif Regular"/>
          <w:i/>
          <w:sz w:val="22"/>
          <w:szCs w:val="22"/>
          <w:lang w:val="en-US" w:eastAsia="mk-MK"/>
        </w:rPr>
        <w:t>јуни</w:t>
      </w:r>
      <w:proofErr w:type="spellEnd"/>
      <w:r w:rsidR="00312BF8" w:rsidRPr="00FC4E11">
        <w:rPr>
          <w:rFonts w:ascii="StobiSerif Regular" w:hAnsi="StobiSerif Regular"/>
          <w:i/>
          <w:sz w:val="22"/>
          <w:szCs w:val="22"/>
          <w:lang w:val="en-US" w:eastAsia="mk-MK"/>
        </w:rPr>
        <w:t xml:space="preserve"> 2019 </w:t>
      </w:r>
      <w:proofErr w:type="spellStart"/>
      <w:r w:rsidR="00312BF8" w:rsidRPr="00FC4E11">
        <w:rPr>
          <w:rFonts w:ascii="StobiSerif Regular" w:hAnsi="StobiSerif Regular"/>
          <w:i/>
          <w:sz w:val="22"/>
          <w:szCs w:val="22"/>
          <w:lang w:val="en-US" w:eastAsia="mk-MK"/>
        </w:rPr>
        <w:t>година</w:t>
      </w:r>
      <w:proofErr w:type="spellEnd"/>
    </w:p>
    <w:p w:rsidR="00917D14" w:rsidRPr="00312BF8" w:rsidRDefault="00917D14" w:rsidP="009700E6">
      <w:pPr>
        <w:suppressAutoHyphens w:val="0"/>
        <w:rPr>
          <w:rFonts w:ascii="StobiSerif Regular" w:hAnsi="StobiSerif Regular"/>
          <w:i/>
          <w:color w:val="FF0000"/>
          <w:sz w:val="22"/>
          <w:szCs w:val="22"/>
        </w:rPr>
      </w:pPr>
    </w:p>
    <w:p w:rsidR="00FC4E11" w:rsidRPr="002646D3" w:rsidRDefault="00FC4E11" w:rsidP="00FC4E11">
      <w:pPr>
        <w:pStyle w:val="ListParagraph"/>
        <w:spacing w:after="0" w:line="240" w:lineRule="auto"/>
        <w:ind w:left="0"/>
        <w:rPr>
          <w:rFonts w:ascii="StobiSerif Regular" w:hAnsi="StobiSerif Regular" w:cs="Arial"/>
          <w:i/>
        </w:rPr>
      </w:pPr>
      <w:r w:rsidRPr="009F2253">
        <w:rPr>
          <w:rFonts w:ascii="StobiSerif Regular" w:hAnsi="StobiSerif Regular" w:cs="Arial"/>
          <w:i/>
        </w:rPr>
        <w:t xml:space="preserve">Во рамките на точката </w:t>
      </w:r>
      <w:r>
        <w:rPr>
          <w:rFonts w:ascii="StobiSerif Regular" w:hAnsi="StobiSerif Regular" w:cs="Arial"/>
          <w:i/>
        </w:rPr>
        <w:t>9</w:t>
      </w:r>
      <w:r w:rsidRPr="009F2253">
        <w:rPr>
          <w:rFonts w:ascii="StobiSerif Regular" w:hAnsi="StobiSerif Regular" w:cs="Arial"/>
          <w:i/>
        </w:rPr>
        <w:t xml:space="preserve">, Управниот </w:t>
      </w:r>
      <w:r w:rsidRPr="00772207">
        <w:rPr>
          <w:rFonts w:ascii="StobiSerif Regular" w:hAnsi="StobiSerif Regular" w:cs="Arial"/>
          <w:i/>
        </w:rPr>
        <w:t xml:space="preserve">одбор се запозна со </w:t>
      </w:r>
      <w:r w:rsidRPr="00772207">
        <w:rPr>
          <w:rFonts w:ascii="StobiSerif Regular" w:hAnsi="StobiSerif Regular"/>
          <w:i/>
          <w:lang w:eastAsia="mk-MK"/>
        </w:rPr>
        <w:t xml:space="preserve">Извештајот </w:t>
      </w:r>
      <w:r w:rsidRPr="00312BF8">
        <w:rPr>
          <w:rFonts w:ascii="StobiSerif Regular" w:hAnsi="StobiSerif Regular"/>
          <w:i/>
          <w:lang w:eastAsia="mk-MK"/>
        </w:rPr>
        <w:t xml:space="preserve">за финансиски контроли </w:t>
      </w:r>
      <w:proofErr w:type="spellStart"/>
      <w:r w:rsidRPr="00312BF8">
        <w:rPr>
          <w:rFonts w:ascii="StobiSerif Regular" w:hAnsi="StobiSerif Regular"/>
          <w:i/>
          <w:lang w:val="en-US" w:eastAsia="mk-MK"/>
        </w:rPr>
        <w:t>на</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јавни</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здравствени</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установи</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за</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периодот</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од</w:t>
      </w:r>
      <w:proofErr w:type="spellEnd"/>
      <w:r w:rsidRPr="00312BF8">
        <w:rPr>
          <w:rFonts w:ascii="StobiSerif Regular" w:hAnsi="StobiSerif Regular"/>
          <w:i/>
          <w:lang w:val="en-US" w:eastAsia="mk-MK"/>
        </w:rPr>
        <w:t xml:space="preserve"> 1 </w:t>
      </w:r>
      <w:proofErr w:type="spellStart"/>
      <w:r w:rsidRPr="00312BF8">
        <w:rPr>
          <w:rFonts w:ascii="StobiSerif Regular" w:hAnsi="StobiSerif Regular"/>
          <w:i/>
          <w:lang w:val="en-US" w:eastAsia="mk-MK"/>
        </w:rPr>
        <w:t>јануари</w:t>
      </w:r>
      <w:proofErr w:type="spellEnd"/>
      <w:r w:rsidRPr="00312BF8">
        <w:rPr>
          <w:rFonts w:ascii="StobiSerif Regular" w:hAnsi="StobiSerif Regular"/>
          <w:i/>
          <w:lang w:val="en-US" w:eastAsia="mk-MK"/>
        </w:rPr>
        <w:t xml:space="preserve"> </w:t>
      </w:r>
      <w:proofErr w:type="spellStart"/>
      <w:r w:rsidRPr="00312BF8">
        <w:rPr>
          <w:rFonts w:ascii="StobiSerif Regular" w:hAnsi="StobiSerif Regular"/>
          <w:i/>
          <w:lang w:val="en-US" w:eastAsia="mk-MK"/>
        </w:rPr>
        <w:t>до</w:t>
      </w:r>
      <w:proofErr w:type="spellEnd"/>
      <w:r w:rsidRPr="00312BF8">
        <w:rPr>
          <w:rFonts w:ascii="StobiSerif Regular" w:hAnsi="StobiSerif Regular"/>
          <w:i/>
          <w:lang w:val="en-US" w:eastAsia="mk-MK"/>
        </w:rPr>
        <w:t xml:space="preserve"> 30 </w:t>
      </w:r>
      <w:proofErr w:type="spellStart"/>
      <w:r w:rsidRPr="00312BF8">
        <w:rPr>
          <w:rFonts w:ascii="StobiSerif Regular" w:hAnsi="StobiSerif Regular"/>
          <w:i/>
          <w:lang w:val="en-US" w:eastAsia="mk-MK"/>
        </w:rPr>
        <w:t>јуни</w:t>
      </w:r>
      <w:proofErr w:type="spellEnd"/>
      <w:r w:rsidRPr="00312BF8">
        <w:rPr>
          <w:rFonts w:ascii="StobiSerif Regular" w:hAnsi="StobiSerif Regular"/>
          <w:i/>
          <w:lang w:val="en-US" w:eastAsia="mk-MK"/>
        </w:rPr>
        <w:t xml:space="preserve"> 2019 </w:t>
      </w:r>
      <w:proofErr w:type="spellStart"/>
      <w:r w:rsidRPr="00312BF8">
        <w:rPr>
          <w:rFonts w:ascii="StobiSerif Regular" w:hAnsi="StobiSerif Regular"/>
          <w:i/>
          <w:lang w:val="en-US" w:eastAsia="mk-MK"/>
        </w:rPr>
        <w:t>година</w:t>
      </w:r>
      <w:proofErr w:type="spellEnd"/>
      <w:r w:rsidRPr="009F2253">
        <w:rPr>
          <w:rFonts w:ascii="StobiSerif Regular" w:hAnsi="StobiSerif Regular" w:cs="Arial"/>
          <w:i/>
        </w:rPr>
        <w:t xml:space="preserve"> како материјал од информативна природа</w:t>
      </w:r>
      <w:r>
        <w:rPr>
          <w:rFonts w:ascii="StobiSerif Regular" w:hAnsi="StobiSerif Regular" w:cs="Arial"/>
          <w:i/>
        </w:rPr>
        <w:t>,</w:t>
      </w:r>
      <w:r w:rsidRPr="009F2253">
        <w:rPr>
          <w:rFonts w:ascii="StobiSerif Regular" w:hAnsi="StobiSerif Regular" w:cs="Arial"/>
          <w:i/>
        </w:rPr>
        <w:t xml:space="preserve"> во врска со кој не беа донесени </w:t>
      </w:r>
      <w:r w:rsidRPr="002646D3">
        <w:rPr>
          <w:rFonts w:ascii="StobiSerif Regular" w:hAnsi="StobiSerif Regular" w:cs="Arial"/>
          <w:i/>
        </w:rPr>
        <w:t xml:space="preserve">одлуки ниту заклучоци. </w:t>
      </w:r>
    </w:p>
    <w:p w:rsidR="009700E6" w:rsidRPr="002646D3" w:rsidRDefault="009700E6" w:rsidP="009700E6">
      <w:pPr>
        <w:suppressAutoHyphens w:val="0"/>
        <w:rPr>
          <w:rFonts w:ascii="StobiSerif Regular" w:hAnsi="StobiSerif Regular"/>
          <w:b/>
          <w:i/>
          <w:iCs/>
          <w:sz w:val="22"/>
          <w:szCs w:val="22"/>
        </w:rPr>
      </w:pPr>
    </w:p>
    <w:p w:rsidR="009314A7" w:rsidRPr="002646D3" w:rsidRDefault="009314A7" w:rsidP="009314A7">
      <w:pPr>
        <w:rPr>
          <w:rFonts w:ascii="StobiSerif Regular" w:hAnsi="StobiSerif Regular"/>
          <w:i/>
          <w:iCs/>
          <w:sz w:val="22"/>
          <w:szCs w:val="22"/>
        </w:rPr>
      </w:pPr>
      <w:r w:rsidRPr="002646D3">
        <w:rPr>
          <w:rFonts w:ascii="StobiSerif Regular" w:hAnsi="StobiSerif Regular" w:cs="Arial"/>
          <w:b/>
          <w:i/>
          <w:sz w:val="22"/>
          <w:szCs w:val="22"/>
        </w:rPr>
        <w:t xml:space="preserve">ТОЧКА </w:t>
      </w:r>
      <w:r w:rsidR="008E2BC5" w:rsidRPr="002646D3">
        <w:rPr>
          <w:rFonts w:ascii="StobiSerif Regular" w:eastAsia="@Arial Unicode MS" w:hAnsi="StobiSerif Regular" w:cs="Arial"/>
          <w:b/>
          <w:i/>
          <w:sz w:val="22"/>
          <w:szCs w:val="22"/>
        </w:rPr>
        <w:t>10</w:t>
      </w:r>
      <w:r w:rsidRPr="002646D3">
        <w:rPr>
          <w:rFonts w:ascii="StobiSerif Regular" w:eastAsia="@Arial Unicode MS" w:hAnsi="StobiSerif Regular" w:cs="Arial"/>
          <w:b/>
          <w:i/>
          <w:sz w:val="22"/>
          <w:szCs w:val="22"/>
        </w:rPr>
        <w:t xml:space="preserve"> – </w:t>
      </w:r>
      <w:r w:rsidR="00312BF8" w:rsidRPr="002646D3">
        <w:rPr>
          <w:rFonts w:ascii="StobiSerif Regular" w:hAnsi="StobiSerif Regular"/>
          <w:i/>
          <w:sz w:val="22"/>
          <w:szCs w:val="22"/>
        </w:rPr>
        <w:t xml:space="preserve">Предлог за </w:t>
      </w:r>
      <w:r w:rsidR="005463D4" w:rsidRPr="002646D3">
        <w:rPr>
          <w:rFonts w:ascii="StobiSerif Regular" w:hAnsi="StobiSerif Regular"/>
          <w:i/>
          <w:sz w:val="22"/>
          <w:szCs w:val="22"/>
        </w:rPr>
        <w:t>изменување на</w:t>
      </w:r>
      <w:r w:rsidR="00312BF8" w:rsidRPr="002646D3">
        <w:rPr>
          <w:rFonts w:ascii="StobiSerif Regular" w:hAnsi="StobiSerif Regular"/>
          <w:i/>
          <w:sz w:val="22"/>
          <w:szCs w:val="22"/>
        </w:rPr>
        <w:t xml:space="preserve"> </w:t>
      </w:r>
      <w:r w:rsidR="005463D4" w:rsidRPr="002646D3">
        <w:rPr>
          <w:rFonts w:ascii="StobiSerif Regular" w:hAnsi="StobiSerif Regular"/>
          <w:i/>
          <w:iCs/>
          <w:sz w:val="22"/>
          <w:szCs w:val="22"/>
        </w:rPr>
        <w:t>висината на вкупниот надоместок за ПЗУ Специјална болница по хируршки болести „Жан Митрев“ за здравствени услуги од областа на кардиоваскуларната хирургија во 2019  година</w:t>
      </w:r>
    </w:p>
    <w:p w:rsidR="007F44E7" w:rsidRPr="002646D3" w:rsidRDefault="007F44E7" w:rsidP="009314A7">
      <w:pPr>
        <w:rPr>
          <w:rFonts w:ascii="StobiSerif Regular" w:hAnsi="StobiSerif Regular"/>
          <w:i/>
          <w:iCs/>
          <w:sz w:val="22"/>
          <w:szCs w:val="22"/>
        </w:rPr>
      </w:pPr>
    </w:p>
    <w:p w:rsidR="007F44E7" w:rsidRDefault="007F44E7" w:rsidP="009314A7">
      <w:pPr>
        <w:rPr>
          <w:rFonts w:ascii="StobiSerif Regular" w:hAnsi="StobiSerif Regular"/>
          <w:i/>
          <w:iCs/>
          <w:sz w:val="22"/>
          <w:szCs w:val="22"/>
        </w:rPr>
      </w:pPr>
      <w:r>
        <w:rPr>
          <w:rFonts w:ascii="StobiSerif Regular" w:hAnsi="StobiSerif Regular"/>
          <w:i/>
          <w:iCs/>
          <w:sz w:val="22"/>
          <w:szCs w:val="22"/>
        </w:rPr>
        <w:t>Предлогот од точката 10 го објасни директорот Дончев.</w:t>
      </w:r>
      <w:r w:rsidR="00A068A6">
        <w:rPr>
          <w:rFonts w:ascii="StobiSerif Regular" w:hAnsi="StobiSerif Regular"/>
          <w:i/>
          <w:iCs/>
          <w:sz w:val="22"/>
          <w:szCs w:val="22"/>
          <w:lang w:val="en-US"/>
        </w:rPr>
        <w:t xml:space="preserve"> </w:t>
      </w:r>
      <w:r w:rsidR="00A068A6">
        <w:rPr>
          <w:rFonts w:ascii="StobiSerif Regular" w:hAnsi="StobiSerif Regular"/>
          <w:i/>
          <w:iCs/>
          <w:sz w:val="22"/>
          <w:szCs w:val="22"/>
        </w:rPr>
        <w:t>Наведе дека, по барање на болницата, се предлага зголемување на нејзиниот надоместок за 20 милиони денари. До износот е дојдено по анализирање на остварениот вид и обем на здравствени услуги, листата на чекање за кардиоваскуларни операции, како и тековната и предвидената динамика на кардиохируршки и васкуларни интервенции во 2019 година.</w:t>
      </w:r>
      <w:r w:rsidR="006024FD">
        <w:rPr>
          <w:rFonts w:ascii="StobiSerif Regular" w:hAnsi="StobiSerif Regular"/>
          <w:i/>
          <w:iCs/>
          <w:sz w:val="22"/>
          <w:szCs w:val="22"/>
        </w:rPr>
        <w:t xml:space="preserve"> Заклучно со месец ноември, болницата има реализирано 98% од утврдениот надоместок за годината, па со оглед дека пациентите на болницата се во најголемиот дел во виталнозагрозувачка состојба, се предлага зголемување на надоместокот заради овозможување на непречено, континуирано лекување на осигурениците.</w:t>
      </w:r>
    </w:p>
    <w:p w:rsidR="00930A7F" w:rsidRDefault="00930A7F" w:rsidP="009314A7">
      <w:pPr>
        <w:rPr>
          <w:rFonts w:ascii="StobiSerif Regular" w:hAnsi="StobiSerif Regular"/>
          <w:i/>
          <w:iCs/>
          <w:sz w:val="22"/>
          <w:szCs w:val="22"/>
        </w:rPr>
      </w:pPr>
    </w:p>
    <w:p w:rsidR="00930A7F" w:rsidRPr="00A068A6" w:rsidRDefault="00930A7F" w:rsidP="009314A7">
      <w:pPr>
        <w:rPr>
          <w:rFonts w:ascii="StobiSerif Regular" w:hAnsi="StobiSerif Regular" w:cs="Arial"/>
          <w:i/>
          <w:color w:val="FF0000"/>
          <w:sz w:val="22"/>
          <w:szCs w:val="22"/>
          <w:highlight w:val="red"/>
        </w:rPr>
      </w:pPr>
      <w:r>
        <w:rPr>
          <w:rFonts w:ascii="StobiSerif Regular" w:hAnsi="StobiSerif Regular"/>
          <w:i/>
          <w:iCs/>
          <w:sz w:val="22"/>
          <w:szCs w:val="22"/>
        </w:rPr>
        <w:t xml:space="preserve">По објаснувањето, се разви дискусија </w:t>
      </w:r>
      <w:r w:rsidR="002646D3">
        <w:rPr>
          <w:rFonts w:ascii="StobiSerif Regular" w:hAnsi="StobiSerif Regular"/>
          <w:i/>
          <w:iCs/>
          <w:sz w:val="22"/>
          <w:szCs w:val="22"/>
        </w:rPr>
        <w:t>во</w:t>
      </w:r>
      <w:r>
        <w:rPr>
          <w:rFonts w:ascii="StobiSerif Regular" w:hAnsi="StobiSerif Regular"/>
          <w:i/>
          <w:iCs/>
          <w:sz w:val="22"/>
          <w:szCs w:val="22"/>
        </w:rPr>
        <w:t xml:space="preserve"> која членовите на Управниот одбор поставуваа прашања</w:t>
      </w:r>
      <w:r w:rsidR="002646D3">
        <w:rPr>
          <w:rFonts w:ascii="StobiSerif Regular" w:hAnsi="StobiSerif Regular"/>
          <w:i/>
          <w:iCs/>
          <w:sz w:val="22"/>
          <w:szCs w:val="22"/>
        </w:rPr>
        <w:t>,</w:t>
      </w:r>
      <w:r>
        <w:rPr>
          <w:rFonts w:ascii="StobiSerif Regular" w:hAnsi="StobiSerif Regular"/>
          <w:i/>
          <w:iCs/>
          <w:sz w:val="22"/>
          <w:szCs w:val="22"/>
        </w:rPr>
        <w:t xml:space="preserve"> на кои одговори и дополнителни објаснувања даваа директорите </w:t>
      </w:r>
      <w:r w:rsidR="002646D3" w:rsidRPr="002646D3">
        <w:rPr>
          <w:rFonts w:ascii="StobiSerif Regular" w:hAnsi="StobiSerif Regular"/>
          <w:i/>
          <w:iCs/>
          <w:sz w:val="22"/>
          <w:szCs w:val="22"/>
        </w:rPr>
        <w:t>Дончев и Рамадани.</w:t>
      </w:r>
      <w:r w:rsidR="002646D3">
        <w:rPr>
          <w:rFonts w:ascii="StobiSerif Regular" w:hAnsi="StobiSerif Regular"/>
          <w:i/>
          <w:iCs/>
          <w:sz w:val="22"/>
          <w:szCs w:val="22"/>
        </w:rPr>
        <w:t xml:space="preserve"> Откако дискусијата се исцрпи, Управниот одбор едногласно донесе</w:t>
      </w:r>
    </w:p>
    <w:p w:rsidR="00A8484D" w:rsidRDefault="00A8484D" w:rsidP="009314A7">
      <w:pPr>
        <w:rPr>
          <w:rFonts w:ascii="StobiSerif Regular" w:hAnsi="StobiSerif Regular" w:cs="Arial"/>
          <w:i/>
          <w:color w:val="FF0000"/>
          <w:sz w:val="22"/>
          <w:szCs w:val="22"/>
          <w:highlight w:val="red"/>
        </w:rPr>
      </w:pPr>
    </w:p>
    <w:p w:rsidR="00312BF8" w:rsidRPr="00DE01ED" w:rsidRDefault="00312BF8" w:rsidP="00312BF8">
      <w:pPr>
        <w:pStyle w:val="ListParagraph"/>
        <w:spacing w:after="0" w:line="240" w:lineRule="auto"/>
        <w:ind w:left="0"/>
        <w:jc w:val="center"/>
        <w:rPr>
          <w:rFonts w:ascii="StobiSerif Regular" w:hAnsi="StobiSerif Regular" w:cs="Calibri"/>
          <w:b/>
          <w:i/>
        </w:rPr>
      </w:pPr>
      <w:r w:rsidRPr="00DE01ED">
        <w:rPr>
          <w:rFonts w:ascii="StobiSerif Regular" w:hAnsi="StobiSerif Regular" w:cs="Calibri"/>
          <w:b/>
          <w:i/>
        </w:rPr>
        <w:t xml:space="preserve">Одлука </w:t>
      </w:r>
    </w:p>
    <w:p w:rsidR="00312BF8" w:rsidRPr="00DE01ED" w:rsidRDefault="00312BF8" w:rsidP="00312BF8">
      <w:pPr>
        <w:pStyle w:val="ListParagraph"/>
        <w:spacing w:after="0" w:line="240" w:lineRule="auto"/>
        <w:ind w:left="0"/>
        <w:jc w:val="center"/>
        <w:rPr>
          <w:rFonts w:ascii="StobiSerif Regular" w:hAnsi="StobiSerif Regular"/>
          <w:b/>
          <w:i/>
          <w:iCs/>
        </w:rPr>
      </w:pPr>
      <w:r w:rsidRPr="00DE01ED">
        <w:rPr>
          <w:rFonts w:ascii="StobiSerif Regular" w:hAnsi="StobiSerif Regular" w:cs="Calibri"/>
          <w:b/>
          <w:i/>
        </w:rPr>
        <w:t xml:space="preserve">за изменување на Одлуката за </w:t>
      </w:r>
      <w:r w:rsidRPr="00DE01ED">
        <w:rPr>
          <w:rFonts w:ascii="StobiSerif Regular" w:hAnsi="StobiSerif Regular"/>
          <w:b/>
          <w:i/>
          <w:iCs/>
        </w:rPr>
        <w:t>утврдување на висината на вкупниот надоместок за ПЗУ Специјална болница по хируршки болести „Жан Митрев“ за здравствени услуги од областа на кардиоваскуларната хирургија во 2019  година</w:t>
      </w:r>
    </w:p>
    <w:p w:rsidR="002646D3" w:rsidRDefault="002646D3" w:rsidP="009314A7">
      <w:pPr>
        <w:rPr>
          <w:rFonts w:ascii="StobiSerif Regular" w:hAnsi="StobiSerif Regular" w:cs="Arial"/>
          <w:i/>
          <w:color w:val="FF0000"/>
          <w:sz w:val="22"/>
          <w:szCs w:val="22"/>
        </w:rPr>
      </w:pPr>
    </w:p>
    <w:p w:rsidR="00312BF8" w:rsidRPr="002646D3" w:rsidRDefault="002646D3" w:rsidP="009314A7">
      <w:pPr>
        <w:rPr>
          <w:rFonts w:ascii="StobiSerif Regular" w:hAnsi="StobiSerif Regular" w:cs="Arial"/>
          <w:i/>
          <w:sz w:val="22"/>
          <w:szCs w:val="22"/>
        </w:rPr>
      </w:pPr>
      <w:r w:rsidRPr="002646D3">
        <w:rPr>
          <w:rFonts w:ascii="StobiSerif Regular" w:hAnsi="StobiSerif Regular" w:cs="Arial"/>
          <w:i/>
          <w:sz w:val="22"/>
          <w:szCs w:val="22"/>
        </w:rPr>
        <w:t xml:space="preserve">со која </w:t>
      </w:r>
      <w:r w:rsidRPr="002646D3">
        <w:rPr>
          <w:rFonts w:ascii="StobiSerif Regular" w:hAnsi="StobiSerif Regular"/>
          <w:i/>
          <w:iCs/>
          <w:sz w:val="22"/>
          <w:szCs w:val="22"/>
        </w:rPr>
        <w:t>надоместокот се зголеми за 20 милиони денари.</w:t>
      </w:r>
    </w:p>
    <w:p w:rsidR="002646D3" w:rsidRDefault="002646D3" w:rsidP="005463D4">
      <w:pPr>
        <w:pStyle w:val="Heading1"/>
        <w:numPr>
          <w:ilvl w:val="0"/>
          <w:numId w:val="0"/>
        </w:numPr>
        <w:rPr>
          <w:rFonts w:cs="Arial"/>
          <w:b/>
          <w:color w:val="FF0000"/>
        </w:rPr>
      </w:pPr>
    </w:p>
    <w:p w:rsidR="00F77329" w:rsidRPr="00E71759" w:rsidRDefault="00F77329" w:rsidP="005463D4">
      <w:pPr>
        <w:pStyle w:val="Heading1"/>
        <w:numPr>
          <w:ilvl w:val="0"/>
          <w:numId w:val="0"/>
        </w:numPr>
        <w:rPr>
          <w:b/>
        </w:rPr>
      </w:pPr>
      <w:r w:rsidRPr="00E71759">
        <w:rPr>
          <w:rFonts w:cs="Arial"/>
          <w:b/>
        </w:rPr>
        <w:lastRenderedPageBreak/>
        <w:t xml:space="preserve">ТОЧКА </w:t>
      </w:r>
      <w:r w:rsidRPr="00E71759">
        <w:rPr>
          <w:rFonts w:eastAsia="@Arial Unicode MS" w:cs="Arial"/>
          <w:b/>
        </w:rPr>
        <w:t xml:space="preserve">11 – </w:t>
      </w:r>
      <w:r w:rsidR="00312BF8" w:rsidRPr="00E71759">
        <w:t xml:space="preserve">Предлог за </w:t>
      </w:r>
      <w:r w:rsidR="005463D4" w:rsidRPr="00E71759">
        <w:t>изменување на висината на вкупниот надоместок за обезбедување услуги на осигурените лица на хронична хемодијализа во четвртиот квартал на 2019  година на Приватната здравствена установа Центар за дијализа „Систина Нефроплус“ – Кавадарци и на Приватната здравствена установа Центар за дијализа „Диамед Македонија“</w:t>
      </w:r>
      <w:r w:rsidR="005463D4" w:rsidRPr="00E71759">
        <w:rPr>
          <w:b/>
        </w:rPr>
        <w:t xml:space="preserve"> </w:t>
      </w:r>
    </w:p>
    <w:p w:rsidR="009C748D" w:rsidRPr="00E71759" w:rsidRDefault="009C748D" w:rsidP="009C748D">
      <w:pPr>
        <w:rPr>
          <w:rFonts w:ascii="StobiSerif Regular" w:hAnsi="StobiSerif Regular"/>
          <w:i/>
          <w:sz w:val="22"/>
          <w:szCs w:val="22"/>
        </w:rPr>
      </w:pPr>
    </w:p>
    <w:p w:rsidR="00E71759" w:rsidRPr="00E71759" w:rsidRDefault="009C748D" w:rsidP="00E71759">
      <w:pPr>
        <w:rPr>
          <w:rFonts w:ascii="StobiSerif Regular" w:hAnsi="StobiSerif Regular" w:cs="Arial"/>
          <w:i/>
          <w:sz w:val="22"/>
          <w:szCs w:val="22"/>
        </w:rPr>
      </w:pPr>
      <w:proofErr w:type="spellStart"/>
      <w:r w:rsidRPr="00E71759">
        <w:rPr>
          <w:rFonts w:ascii="StobiSerif Regular" w:hAnsi="StobiSerif Regular"/>
          <w:i/>
          <w:sz w:val="22"/>
          <w:szCs w:val="22"/>
          <w:lang w:val="en-US"/>
        </w:rPr>
        <w:t>Предлогот</w:t>
      </w:r>
      <w:proofErr w:type="spellEnd"/>
      <w:r w:rsidRPr="00E71759">
        <w:rPr>
          <w:rFonts w:ascii="StobiSerif Regular" w:hAnsi="StobiSerif Regular"/>
          <w:i/>
          <w:sz w:val="22"/>
          <w:szCs w:val="22"/>
          <w:lang w:val="en-US"/>
        </w:rPr>
        <w:t xml:space="preserve"> </w:t>
      </w:r>
      <w:proofErr w:type="spellStart"/>
      <w:r w:rsidRPr="00E71759">
        <w:rPr>
          <w:rFonts w:ascii="StobiSerif Regular" w:hAnsi="StobiSerif Regular"/>
          <w:i/>
          <w:sz w:val="22"/>
          <w:szCs w:val="22"/>
          <w:lang w:val="en-US"/>
        </w:rPr>
        <w:t>го</w:t>
      </w:r>
      <w:proofErr w:type="spellEnd"/>
      <w:r w:rsidRPr="00E71759">
        <w:rPr>
          <w:rFonts w:ascii="StobiSerif Regular" w:hAnsi="StobiSerif Regular"/>
          <w:i/>
          <w:sz w:val="22"/>
          <w:szCs w:val="22"/>
          <w:lang w:val="en-US"/>
        </w:rPr>
        <w:t xml:space="preserve"> </w:t>
      </w:r>
      <w:proofErr w:type="spellStart"/>
      <w:r w:rsidRPr="00E71759">
        <w:rPr>
          <w:rFonts w:ascii="StobiSerif Regular" w:hAnsi="StobiSerif Regular"/>
          <w:i/>
          <w:sz w:val="22"/>
          <w:szCs w:val="22"/>
          <w:lang w:val="en-US"/>
        </w:rPr>
        <w:t>објасни</w:t>
      </w:r>
      <w:proofErr w:type="spellEnd"/>
      <w:r w:rsidRPr="00E71759">
        <w:rPr>
          <w:rFonts w:ascii="StobiSerif Regular" w:hAnsi="StobiSerif Regular"/>
          <w:i/>
          <w:sz w:val="22"/>
          <w:szCs w:val="22"/>
          <w:lang w:val="en-US"/>
        </w:rPr>
        <w:t xml:space="preserve"> </w:t>
      </w:r>
      <w:proofErr w:type="spellStart"/>
      <w:r w:rsidRPr="00E71759">
        <w:rPr>
          <w:rFonts w:ascii="StobiSerif Regular" w:hAnsi="StobiSerif Regular"/>
          <w:i/>
          <w:sz w:val="22"/>
          <w:szCs w:val="22"/>
          <w:lang w:val="en-US"/>
        </w:rPr>
        <w:t>директорот</w:t>
      </w:r>
      <w:proofErr w:type="spellEnd"/>
      <w:r w:rsidRPr="00E71759">
        <w:rPr>
          <w:rFonts w:ascii="StobiSerif Regular" w:hAnsi="StobiSerif Regular"/>
          <w:i/>
          <w:sz w:val="22"/>
          <w:szCs w:val="22"/>
          <w:lang w:val="en-US"/>
        </w:rPr>
        <w:t xml:space="preserve"> </w:t>
      </w:r>
      <w:proofErr w:type="spellStart"/>
      <w:r w:rsidRPr="00E71759">
        <w:rPr>
          <w:rFonts w:ascii="StobiSerif Regular" w:hAnsi="StobiSerif Regular"/>
          <w:i/>
          <w:sz w:val="22"/>
          <w:szCs w:val="22"/>
          <w:lang w:val="en-US"/>
        </w:rPr>
        <w:t>Рамадани</w:t>
      </w:r>
      <w:proofErr w:type="spellEnd"/>
      <w:r w:rsidRPr="00E71759">
        <w:rPr>
          <w:rFonts w:ascii="StobiSerif Regular" w:hAnsi="StobiSerif Regular"/>
          <w:i/>
          <w:sz w:val="22"/>
          <w:szCs w:val="22"/>
          <w:lang w:val="en-US"/>
        </w:rPr>
        <w:t xml:space="preserve">. </w:t>
      </w:r>
      <w:proofErr w:type="spellStart"/>
      <w:r w:rsidRPr="00E71759">
        <w:rPr>
          <w:rFonts w:ascii="StobiSerif Regular" w:hAnsi="StobiSerif Regular"/>
          <w:i/>
          <w:sz w:val="22"/>
          <w:szCs w:val="22"/>
          <w:lang w:val="en-US"/>
        </w:rPr>
        <w:t>Наведе</w:t>
      </w:r>
      <w:proofErr w:type="spellEnd"/>
      <w:r w:rsidRPr="00E71759">
        <w:rPr>
          <w:rFonts w:ascii="StobiSerif Regular" w:hAnsi="StobiSerif Regular"/>
          <w:i/>
          <w:sz w:val="22"/>
          <w:szCs w:val="22"/>
          <w:lang w:val="en-US"/>
        </w:rPr>
        <w:t xml:space="preserve"> </w:t>
      </w:r>
      <w:proofErr w:type="spellStart"/>
      <w:r w:rsidRPr="00E71759">
        <w:rPr>
          <w:rFonts w:ascii="StobiSerif Regular" w:hAnsi="StobiSerif Regular"/>
          <w:i/>
          <w:sz w:val="22"/>
          <w:szCs w:val="22"/>
          <w:lang w:val="en-US"/>
        </w:rPr>
        <w:t>дека</w:t>
      </w:r>
      <w:proofErr w:type="spellEnd"/>
      <w:r w:rsidRPr="00E71759">
        <w:rPr>
          <w:rFonts w:ascii="StobiSerif Regular" w:hAnsi="StobiSerif Regular"/>
          <w:i/>
          <w:sz w:val="22"/>
          <w:szCs w:val="22"/>
          <w:lang w:val="en-US"/>
        </w:rPr>
        <w:t xml:space="preserve"> </w:t>
      </w:r>
      <w:r w:rsidR="00E71759" w:rsidRPr="00E71759">
        <w:rPr>
          <w:rFonts w:ascii="StobiSerif Regular" w:hAnsi="StobiSerif Regular" w:cs="Arial"/>
          <w:i/>
          <w:sz w:val="22"/>
          <w:szCs w:val="22"/>
        </w:rPr>
        <w:t>ревидирање, односно изменување на договорниот надоместок, може да се врши при промена на расположливите средства на Фондот за таа намена</w:t>
      </w:r>
      <w:r w:rsidR="00E71759">
        <w:rPr>
          <w:rFonts w:ascii="StobiSerif Regular" w:hAnsi="StobiSerif Regular" w:cs="Arial"/>
          <w:i/>
          <w:sz w:val="22"/>
          <w:szCs w:val="22"/>
        </w:rPr>
        <w:t>,</w:t>
      </w:r>
      <w:r w:rsidR="00E71759" w:rsidRPr="00E71759">
        <w:rPr>
          <w:rFonts w:ascii="StobiSerif Regular" w:hAnsi="StobiSerif Regular" w:cs="Arial"/>
          <w:i/>
          <w:sz w:val="22"/>
          <w:szCs w:val="22"/>
        </w:rPr>
        <w:t xml:space="preserve"> како и со прераспределба на средствата од неостварената вкупна вредност на договорениот вид и обем на здравствени услуги од одредени здравствени установи на здравствени установи кои оствариле поголема вредност од договорениот надоместок, врз основа на анализа на остварувањето на договорениот вид и обем</w:t>
      </w:r>
      <w:r w:rsidR="00E71759" w:rsidRPr="00E71759">
        <w:rPr>
          <w:rFonts w:ascii="StobiSerif Regular" w:hAnsi="StobiSerif Regular" w:cs="Arial"/>
          <w:i/>
          <w:sz w:val="22"/>
          <w:szCs w:val="22"/>
          <w:lang w:val="en-US"/>
        </w:rPr>
        <w:t>.</w:t>
      </w:r>
      <w:r w:rsidR="00E71759" w:rsidRPr="00E71759">
        <w:rPr>
          <w:rFonts w:ascii="StobiSerif Regular" w:hAnsi="StobiSerif Regular" w:cs="Arial"/>
          <w:i/>
          <w:sz w:val="22"/>
          <w:szCs w:val="22"/>
        </w:rPr>
        <w:t xml:space="preserve"> Во согласност со </w:t>
      </w:r>
      <w:r w:rsidR="00E71759">
        <w:rPr>
          <w:rFonts w:ascii="StobiSerif Regular" w:hAnsi="StobiSerif Regular" w:cs="Arial"/>
          <w:i/>
          <w:sz w:val="22"/>
          <w:szCs w:val="22"/>
        </w:rPr>
        <w:t>наведеното</w:t>
      </w:r>
      <w:r w:rsidR="00E71759" w:rsidRPr="00E71759">
        <w:rPr>
          <w:rFonts w:ascii="StobiSerif Regular" w:hAnsi="StobiSerif Regular" w:cs="Arial"/>
          <w:i/>
          <w:sz w:val="22"/>
          <w:szCs w:val="22"/>
        </w:rPr>
        <w:t>, се</w:t>
      </w:r>
      <w:r w:rsidR="00E71759">
        <w:rPr>
          <w:rFonts w:ascii="StobiSerif Regular" w:hAnsi="StobiSerif Regular" w:cs="Arial"/>
          <w:i/>
          <w:sz w:val="22"/>
          <w:szCs w:val="22"/>
        </w:rPr>
        <w:t xml:space="preserve"> </w:t>
      </w:r>
      <w:r w:rsidR="00E71759" w:rsidRPr="00E71759">
        <w:rPr>
          <w:rFonts w:ascii="StobiSerif Regular" w:hAnsi="StobiSerif Regular" w:cs="Arial"/>
          <w:i/>
          <w:sz w:val="22"/>
          <w:szCs w:val="22"/>
        </w:rPr>
        <w:t xml:space="preserve">предлага намалување на средствата за здравствената установа </w:t>
      </w:r>
      <w:r w:rsidR="00E71759" w:rsidRPr="00E71759">
        <w:rPr>
          <w:rFonts w:ascii="StobiSerif Regular" w:hAnsi="StobiSerif Regular"/>
          <w:i/>
          <w:iCs/>
          <w:sz w:val="22"/>
          <w:szCs w:val="22"/>
        </w:rPr>
        <w:t xml:space="preserve">„Систина Нефроплус“ </w:t>
      </w:r>
      <w:r w:rsidR="00E71759">
        <w:rPr>
          <w:rFonts w:ascii="StobiSerif Regular" w:hAnsi="StobiSerif Regular"/>
          <w:i/>
          <w:iCs/>
          <w:sz w:val="22"/>
          <w:szCs w:val="22"/>
        </w:rPr>
        <w:t>–</w:t>
      </w:r>
      <w:r w:rsidR="00E71759" w:rsidRPr="00E71759">
        <w:rPr>
          <w:rFonts w:ascii="StobiSerif Regular" w:hAnsi="StobiSerif Regular"/>
          <w:i/>
          <w:iCs/>
          <w:sz w:val="22"/>
          <w:szCs w:val="22"/>
        </w:rPr>
        <w:t xml:space="preserve"> Кавадарци</w:t>
      </w:r>
      <w:r w:rsidR="00E71759">
        <w:rPr>
          <w:rFonts w:ascii="StobiSerif Regular" w:hAnsi="StobiSerif Regular"/>
          <w:i/>
          <w:iCs/>
          <w:sz w:val="22"/>
          <w:szCs w:val="22"/>
        </w:rPr>
        <w:t>,</w:t>
      </w:r>
      <w:r w:rsidR="00E71759" w:rsidRPr="00E71759">
        <w:rPr>
          <w:rFonts w:ascii="StobiSerif Regular" w:hAnsi="StobiSerif Regular" w:cs="Arial"/>
          <w:i/>
          <w:sz w:val="22"/>
          <w:szCs w:val="22"/>
        </w:rPr>
        <w:t xml:space="preserve"> која остварила помалку од проектира</w:t>
      </w:r>
      <w:r w:rsidR="00E71759">
        <w:rPr>
          <w:rFonts w:ascii="StobiSerif Regular" w:hAnsi="StobiSerif Regular" w:cs="Arial"/>
          <w:i/>
          <w:sz w:val="22"/>
          <w:szCs w:val="22"/>
        </w:rPr>
        <w:t>н</w:t>
      </w:r>
      <w:r w:rsidR="00E71759" w:rsidRPr="00E71759">
        <w:rPr>
          <w:rFonts w:ascii="StobiSerif Regular" w:hAnsi="StobiSerif Regular" w:cs="Arial"/>
          <w:i/>
          <w:sz w:val="22"/>
          <w:szCs w:val="22"/>
        </w:rPr>
        <w:t>ото и зголемување на средствата за здравствената установа</w:t>
      </w:r>
      <w:r w:rsidR="00E71759" w:rsidRPr="00E71759">
        <w:rPr>
          <w:rFonts w:ascii="StobiSerif Regular" w:hAnsi="StobiSerif Regular"/>
          <w:i/>
          <w:iCs/>
          <w:sz w:val="22"/>
          <w:szCs w:val="22"/>
        </w:rPr>
        <w:t xml:space="preserve"> Диамед Македонија</w:t>
      </w:r>
      <w:r w:rsidR="00E71759">
        <w:rPr>
          <w:rFonts w:ascii="StobiSerif Regular" w:hAnsi="StobiSerif Regular"/>
          <w:i/>
          <w:iCs/>
          <w:sz w:val="22"/>
          <w:szCs w:val="22"/>
        </w:rPr>
        <w:t>,</w:t>
      </w:r>
      <w:r w:rsidR="00E71759" w:rsidRPr="00E71759">
        <w:rPr>
          <w:rFonts w:ascii="StobiSerif Regular" w:hAnsi="StobiSerif Regular" w:cs="Arial"/>
          <w:i/>
          <w:sz w:val="22"/>
          <w:szCs w:val="22"/>
        </w:rPr>
        <w:t xml:space="preserve"> која заклучно со месец ноември има остварено повеќе услуги од утврдениот надоместок.</w:t>
      </w:r>
    </w:p>
    <w:p w:rsidR="009C748D" w:rsidRPr="009C748D" w:rsidRDefault="009C748D" w:rsidP="009C748D">
      <w:pPr>
        <w:rPr>
          <w:rFonts w:ascii="StobiSerif Regular" w:hAnsi="StobiSerif Regular"/>
          <w:i/>
          <w:sz w:val="22"/>
          <w:szCs w:val="22"/>
          <w:highlight w:val="cyan"/>
          <w:lang w:val="en-US"/>
        </w:rPr>
      </w:pPr>
    </w:p>
    <w:p w:rsidR="009C748D" w:rsidRPr="00E71759" w:rsidRDefault="009C748D" w:rsidP="009C748D">
      <w:pPr>
        <w:rPr>
          <w:rFonts w:ascii="StobiSerif Regular" w:hAnsi="StobiSerif Regular"/>
          <w:i/>
          <w:sz w:val="22"/>
          <w:szCs w:val="22"/>
        </w:rPr>
      </w:pPr>
      <w:r w:rsidRPr="00E71759">
        <w:rPr>
          <w:rFonts w:ascii="StobiSerif Regular" w:hAnsi="StobiSerif Regular"/>
          <w:i/>
          <w:sz w:val="22"/>
          <w:szCs w:val="22"/>
        </w:rPr>
        <w:t xml:space="preserve">Потоа, подетално </w:t>
      </w:r>
      <w:r w:rsidR="00D226D6" w:rsidRPr="00E71759">
        <w:rPr>
          <w:rFonts w:ascii="StobiSerif Regular" w:hAnsi="StobiSerif Regular"/>
          <w:i/>
          <w:sz w:val="22"/>
          <w:szCs w:val="22"/>
        </w:rPr>
        <w:t xml:space="preserve">објаснување </w:t>
      </w:r>
      <w:r w:rsidRPr="00E71759">
        <w:rPr>
          <w:rFonts w:ascii="StobiSerif Regular" w:hAnsi="StobiSerif Regular"/>
          <w:i/>
          <w:sz w:val="22"/>
          <w:szCs w:val="22"/>
        </w:rPr>
        <w:t xml:space="preserve">за </w:t>
      </w:r>
      <w:proofErr w:type="spellStart"/>
      <w:r w:rsidR="00D226D6" w:rsidRPr="00E71759">
        <w:rPr>
          <w:rFonts w:ascii="StobiSerif Regular" w:hAnsi="StobiSerif Regular"/>
          <w:i/>
          <w:sz w:val="22"/>
          <w:szCs w:val="22"/>
          <w:lang w:val="en-US"/>
        </w:rPr>
        <w:t>реализираните</w:t>
      </w:r>
      <w:proofErr w:type="spellEnd"/>
      <w:r w:rsidR="00D226D6" w:rsidRPr="00E71759">
        <w:rPr>
          <w:rFonts w:ascii="StobiSerif Regular" w:hAnsi="StobiSerif Regular"/>
          <w:i/>
          <w:sz w:val="22"/>
          <w:szCs w:val="22"/>
          <w:lang w:val="en-US"/>
        </w:rPr>
        <w:t xml:space="preserve"> </w:t>
      </w:r>
      <w:proofErr w:type="spellStart"/>
      <w:r w:rsidR="00D226D6" w:rsidRPr="00E71759">
        <w:rPr>
          <w:rFonts w:ascii="StobiSerif Regular" w:hAnsi="StobiSerif Regular"/>
          <w:i/>
          <w:sz w:val="22"/>
          <w:szCs w:val="22"/>
          <w:lang w:val="en-US"/>
        </w:rPr>
        <w:t>услуги</w:t>
      </w:r>
      <w:proofErr w:type="spellEnd"/>
      <w:r w:rsidR="00D226D6" w:rsidRPr="00E71759">
        <w:rPr>
          <w:rFonts w:ascii="StobiSerif Regular" w:hAnsi="StobiSerif Regular"/>
          <w:i/>
          <w:sz w:val="22"/>
          <w:szCs w:val="22"/>
          <w:lang w:val="en-US"/>
        </w:rPr>
        <w:t xml:space="preserve"> и </w:t>
      </w:r>
      <w:proofErr w:type="spellStart"/>
      <w:r w:rsidR="00D226D6" w:rsidRPr="00E71759">
        <w:rPr>
          <w:rFonts w:ascii="StobiSerif Regular" w:hAnsi="StobiSerif Regular"/>
          <w:i/>
          <w:sz w:val="22"/>
          <w:szCs w:val="22"/>
          <w:lang w:val="en-US"/>
        </w:rPr>
        <w:t>средства</w:t>
      </w:r>
      <w:proofErr w:type="spellEnd"/>
      <w:r w:rsidRPr="00E71759">
        <w:rPr>
          <w:rFonts w:ascii="StobiSerif Regular" w:hAnsi="StobiSerif Regular"/>
          <w:i/>
          <w:sz w:val="22"/>
          <w:szCs w:val="22"/>
        </w:rPr>
        <w:t xml:space="preserve"> н</w:t>
      </w:r>
      <w:r w:rsidR="00D226D6" w:rsidRPr="00E71759">
        <w:rPr>
          <w:rFonts w:ascii="StobiSerif Regular" w:hAnsi="StobiSerif Regular"/>
          <w:i/>
          <w:sz w:val="22"/>
          <w:szCs w:val="22"/>
        </w:rPr>
        <w:t xml:space="preserve">а двете здравствени установи </w:t>
      </w:r>
      <w:r w:rsidRPr="00E71759">
        <w:rPr>
          <w:rFonts w:ascii="StobiSerif Regular" w:hAnsi="StobiSerif Regular"/>
          <w:i/>
          <w:sz w:val="22"/>
          <w:szCs w:val="22"/>
        </w:rPr>
        <w:t>даде Миле Сугарев.</w:t>
      </w:r>
    </w:p>
    <w:p w:rsidR="009C748D" w:rsidRPr="009C748D" w:rsidRDefault="009C748D" w:rsidP="009C748D">
      <w:pPr>
        <w:rPr>
          <w:rFonts w:ascii="StobiSerif Regular" w:hAnsi="StobiSerif Regular"/>
          <w:i/>
          <w:sz w:val="22"/>
          <w:szCs w:val="22"/>
          <w:highlight w:val="cyan"/>
        </w:rPr>
      </w:pPr>
    </w:p>
    <w:p w:rsidR="00785181" w:rsidRPr="009C748D" w:rsidRDefault="009C748D" w:rsidP="009C748D">
      <w:pPr>
        <w:rPr>
          <w:rFonts w:ascii="StobiSerif Regular" w:hAnsi="StobiSerif Regular"/>
          <w:i/>
          <w:sz w:val="22"/>
          <w:szCs w:val="22"/>
        </w:rPr>
      </w:pPr>
      <w:r w:rsidRPr="00E71759">
        <w:rPr>
          <w:rFonts w:ascii="StobiSerif Regular" w:hAnsi="StobiSerif Regular"/>
          <w:i/>
          <w:sz w:val="22"/>
          <w:szCs w:val="22"/>
        </w:rPr>
        <w:t xml:space="preserve">По објаснувањата и </w:t>
      </w:r>
      <w:r w:rsidR="00E71759" w:rsidRPr="00E71759">
        <w:rPr>
          <w:rFonts w:ascii="StobiSerif Regular" w:hAnsi="StobiSerif Regular"/>
          <w:i/>
          <w:sz w:val="22"/>
          <w:szCs w:val="22"/>
        </w:rPr>
        <w:t xml:space="preserve">по исцрпувањето на </w:t>
      </w:r>
      <w:r w:rsidRPr="00E71759">
        <w:rPr>
          <w:rFonts w:ascii="StobiSerif Regular" w:hAnsi="StobiSerif Regular"/>
          <w:i/>
          <w:sz w:val="22"/>
          <w:szCs w:val="22"/>
        </w:rPr>
        <w:t>дискусијата што следеше, Управниот одбор едногласно ги донесе предложените</w:t>
      </w:r>
    </w:p>
    <w:p w:rsidR="009C748D" w:rsidRDefault="009C748D" w:rsidP="009C748D"/>
    <w:p w:rsidR="00DE01ED" w:rsidRPr="00DE01ED" w:rsidRDefault="00DE01ED" w:rsidP="00DE01ED">
      <w:pPr>
        <w:pStyle w:val="ListParagraph"/>
        <w:spacing w:after="0" w:line="240" w:lineRule="auto"/>
        <w:ind w:left="0"/>
        <w:jc w:val="center"/>
        <w:rPr>
          <w:rFonts w:ascii="StobiSerif Regular" w:hAnsi="StobiSerif Regular" w:cs="Calibri"/>
          <w:b/>
          <w:i/>
        </w:rPr>
      </w:pPr>
      <w:r w:rsidRPr="00DE01ED">
        <w:rPr>
          <w:rFonts w:ascii="StobiSerif Regular" w:hAnsi="StobiSerif Regular" w:cs="Calibri"/>
          <w:b/>
          <w:i/>
        </w:rPr>
        <w:t xml:space="preserve">Одлука </w:t>
      </w:r>
    </w:p>
    <w:p w:rsidR="00DE01ED" w:rsidRPr="00DE01ED" w:rsidRDefault="00DE01ED" w:rsidP="00DE01ED">
      <w:pPr>
        <w:pStyle w:val="ListParagraph"/>
        <w:spacing w:after="0" w:line="240" w:lineRule="auto"/>
        <w:ind w:left="0"/>
        <w:jc w:val="center"/>
        <w:rPr>
          <w:rFonts w:ascii="StobiSerif Regular" w:hAnsi="StobiSerif Regular"/>
          <w:b/>
          <w:i/>
          <w:iCs/>
        </w:rPr>
      </w:pPr>
      <w:r w:rsidRPr="00DE01ED">
        <w:rPr>
          <w:rFonts w:ascii="StobiSerif Regular" w:hAnsi="StobiSerif Regular" w:cs="Calibri"/>
          <w:b/>
          <w:i/>
        </w:rPr>
        <w:t xml:space="preserve">за изменување на Одлуката за </w:t>
      </w:r>
      <w:r w:rsidRPr="00DE01ED">
        <w:rPr>
          <w:rFonts w:ascii="StobiSerif Regular" w:hAnsi="StobiSerif Regular"/>
          <w:b/>
          <w:i/>
          <w:iCs/>
        </w:rPr>
        <w:t xml:space="preserve">утврдување на висината на вкупниот надоместок </w:t>
      </w:r>
      <w:r>
        <w:rPr>
          <w:rFonts w:ascii="StobiSerif Regular" w:hAnsi="StobiSerif Regular"/>
          <w:b/>
          <w:i/>
          <w:iCs/>
        </w:rPr>
        <w:t>н</w:t>
      </w:r>
      <w:r w:rsidRPr="00DE01ED">
        <w:rPr>
          <w:rFonts w:ascii="StobiSerif Regular" w:hAnsi="StobiSerif Regular"/>
          <w:b/>
          <w:i/>
          <w:iCs/>
        </w:rPr>
        <w:t>а П</w:t>
      </w:r>
      <w:r>
        <w:rPr>
          <w:rFonts w:ascii="StobiSerif Regular" w:hAnsi="StobiSerif Regular"/>
          <w:b/>
          <w:i/>
          <w:iCs/>
        </w:rPr>
        <w:t>риватната здравствена установа</w:t>
      </w:r>
      <w:r w:rsidRPr="00DE01ED">
        <w:rPr>
          <w:rFonts w:ascii="StobiSerif Regular" w:hAnsi="StobiSerif Regular"/>
          <w:b/>
          <w:i/>
          <w:iCs/>
        </w:rPr>
        <w:t xml:space="preserve"> </w:t>
      </w:r>
      <w:r>
        <w:rPr>
          <w:rFonts w:ascii="StobiSerif Regular" w:hAnsi="StobiSerif Regular"/>
          <w:b/>
          <w:i/>
          <w:iCs/>
        </w:rPr>
        <w:t>Центар за дијализа</w:t>
      </w:r>
      <w:r w:rsidRPr="00DE01ED">
        <w:rPr>
          <w:rFonts w:ascii="StobiSerif Regular" w:hAnsi="StobiSerif Regular"/>
          <w:b/>
          <w:i/>
          <w:iCs/>
        </w:rPr>
        <w:t xml:space="preserve"> „</w:t>
      </w:r>
      <w:r>
        <w:rPr>
          <w:rFonts w:ascii="StobiSerif Regular" w:hAnsi="StobiSerif Regular"/>
          <w:b/>
          <w:i/>
          <w:iCs/>
        </w:rPr>
        <w:t>Систина Нефроплус</w:t>
      </w:r>
      <w:r w:rsidRPr="00DE01ED">
        <w:rPr>
          <w:rFonts w:ascii="StobiSerif Regular" w:hAnsi="StobiSerif Regular"/>
          <w:b/>
          <w:i/>
          <w:iCs/>
        </w:rPr>
        <w:t>“</w:t>
      </w:r>
      <w:r>
        <w:rPr>
          <w:rFonts w:ascii="StobiSerif Regular" w:hAnsi="StobiSerif Regular"/>
          <w:b/>
          <w:i/>
          <w:iCs/>
        </w:rPr>
        <w:t xml:space="preserve"> - Кавадарци</w:t>
      </w:r>
      <w:r w:rsidRPr="00DE01ED">
        <w:rPr>
          <w:rFonts w:ascii="StobiSerif Regular" w:hAnsi="StobiSerif Regular"/>
          <w:b/>
          <w:i/>
          <w:iCs/>
        </w:rPr>
        <w:t xml:space="preserve"> за </w:t>
      </w:r>
      <w:r>
        <w:rPr>
          <w:rFonts w:ascii="StobiSerif Regular" w:hAnsi="StobiSerif Regular"/>
          <w:b/>
          <w:i/>
          <w:iCs/>
        </w:rPr>
        <w:t xml:space="preserve">обезбедување </w:t>
      </w:r>
      <w:r w:rsidRPr="00DE01ED">
        <w:rPr>
          <w:rFonts w:ascii="StobiSerif Regular" w:hAnsi="StobiSerif Regular"/>
          <w:b/>
          <w:i/>
          <w:iCs/>
        </w:rPr>
        <w:t>услуги</w:t>
      </w:r>
      <w:r>
        <w:rPr>
          <w:rFonts w:ascii="StobiSerif Regular" w:hAnsi="StobiSerif Regular"/>
          <w:b/>
          <w:i/>
          <w:iCs/>
        </w:rPr>
        <w:t xml:space="preserve"> на осигурените лица</w:t>
      </w:r>
      <w:r w:rsidRPr="00DE01ED">
        <w:rPr>
          <w:rFonts w:ascii="StobiSerif Regular" w:hAnsi="StobiSerif Regular"/>
          <w:b/>
          <w:i/>
          <w:iCs/>
        </w:rPr>
        <w:t xml:space="preserve"> </w:t>
      </w:r>
      <w:r>
        <w:rPr>
          <w:rFonts w:ascii="StobiSerif Regular" w:hAnsi="StobiSerif Regular"/>
          <w:b/>
          <w:i/>
          <w:iCs/>
        </w:rPr>
        <w:t>на</w:t>
      </w:r>
      <w:r w:rsidRPr="00DE01ED">
        <w:rPr>
          <w:rFonts w:ascii="StobiSerif Regular" w:hAnsi="StobiSerif Regular"/>
          <w:b/>
          <w:i/>
          <w:iCs/>
        </w:rPr>
        <w:t xml:space="preserve"> </w:t>
      </w:r>
      <w:r>
        <w:rPr>
          <w:rFonts w:ascii="StobiSerif Regular" w:hAnsi="StobiSerif Regular"/>
          <w:b/>
          <w:i/>
          <w:iCs/>
        </w:rPr>
        <w:t>хронична хемодијализа</w:t>
      </w:r>
      <w:r w:rsidRPr="00DE01ED">
        <w:rPr>
          <w:rFonts w:ascii="StobiSerif Regular" w:hAnsi="StobiSerif Regular"/>
          <w:b/>
          <w:i/>
          <w:iCs/>
        </w:rPr>
        <w:t xml:space="preserve"> во </w:t>
      </w:r>
      <w:r>
        <w:rPr>
          <w:rFonts w:ascii="StobiSerif Regular" w:hAnsi="StobiSerif Regular"/>
          <w:b/>
          <w:i/>
          <w:iCs/>
        </w:rPr>
        <w:t xml:space="preserve">четвртиот квартал на </w:t>
      </w:r>
      <w:r w:rsidRPr="00DE01ED">
        <w:rPr>
          <w:rFonts w:ascii="StobiSerif Regular" w:hAnsi="StobiSerif Regular"/>
          <w:b/>
          <w:i/>
          <w:iCs/>
        </w:rPr>
        <w:t>2019  година</w:t>
      </w:r>
    </w:p>
    <w:p w:rsidR="00DE01ED" w:rsidRDefault="00DE01ED" w:rsidP="00DE01ED"/>
    <w:p w:rsidR="00DE01ED" w:rsidRPr="00DE01ED" w:rsidRDefault="00DE01ED" w:rsidP="00DE01ED">
      <w:pPr>
        <w:rPr>
          <w:rFonts w:ascii="StobiSerif Regular" w:hAnsi="StobiSerif Regular"/>
          <w:i/>
          <w:sz w:val="22"/>
          <w:szCs w:val="22"/>
        </w:rPr>
      </w:pPr>
      <w:r w:rsidRPr="00DE01ED">
        <w:rPr>
          <w:rFonts w:ascii="StobiSerif Regular" w:hAnsi="StobiSerif Regular"/>
          <w:i/>
          <w:sz w:val="22"/>
          <w:szCs w:val="22"/>
        </w:rPr>
        <w:t xml:space="preserve">и </w:t>
      </w:r>
    </w:p>
    <w:p w:rsidR="00DE01ED" w:rsidRPr="00DE01ED" w:rsidRDefault="00DE01ED" w:rsidP="00DE01ED">
      <w:pPr>
        <w:pStyle w:val="ListParagraph"/>
        <w:spacing w:after="0" w:line="240" w:lineRule="auto"/>
        <w:ind w:left="0"/>
        <w:jc w:val="center"/>
        <w:rPr>
          <w:rFonts w:ascii="StobiSerif Regular" w:hAnsi="StobiSerif Regular" w:cs="Calibri"/>
          <w:b/>
          <w:i/>
        </w:rPr>
      </w:pPr>
      <w:r w:rsidRPr="00DE01ED">
        <w:rPr>
          <w:rFonts w:ascii="StobiSerif Regular" w:hAnsi="StobiSerif Regular" w:cs="Calibri"/>
          <w:b/>
          <w:i/>
        </w:rPr>
        <w:t xml:space="preserve">Одлука </w:t>
      </w:r>
    </w:p>
    <w:p w:rsidR="00DE01ED" w:rsidRPr="00DE01ED" w:rsidRDefault="00DE01ED" w:rsidP="00DE01ED">
      <w:pPr>
        <w:pStyle w:val="ListParagraph"/>
        <w:spacing w:after="0" w:line="240" w:lineRule="auto"/>
        <w:ind w:left="0"/>
        <w:jc w:val="center"/>
        <w:rPr>
          <w:rFonts w:ascii="StobiSerif Regular" w:hAnsi="StobiSerif Regular"/>
          <w:b/>
          <w:i/>
          <w:iCs/>
        </w:rPr>
      </w:pPr>
      <w:r w:rsidRPr="00DE01ED">
        <w:rPr>
          <w:rFonts w:ascii="StobiSerif Regular" w:hAnsi="StobiSerif Regular" w:cs="Calibri"/>
          <w:b/>
          <w:i/>
        </w:rPr>
        <w:t xml:space="preserve">за изменување на Одлуката за </w:t>
      </w:r>
      <w:r w:rsidRPr="00DE01ED">
        <w:rPr>
          <w:rFonts w:ascii="StobiSerif Regular" w:hAnsi="StobiSerif Regular"/>
          <w:b/>
          <w:i/>
          <w:iCs/>
        </w:rPr>
        <w:t xml:space="preserve">утврдување на висината на вкупниот надоместок </w:t>
      </w:r>
      <w:r>
        <w:rPr>
          <w:rFonts w:ascii="StobiSerif Regular" w:hAnsi="StobiSerif Regular"/>
          <w:b/>
          <w:i/>
          <w:iCs/>
        </w:rPr>
        <w:t>н</w:t>
      </w:r>
      <w:r w:rsidRPr="00DE01ED">
        <w:rPr>
          <w:rFonts w:ascii="StobiSerif Regular" w:hAnsi="StobiSerif Regular"/>
          <w:b/>
          <w:i/>
          <w:iCs/>
        </w:rPr>
        <w:t>а П</w:t>
      </w:r>
      <w:r>
        <w:rPr>
          <w:rFonts w:ascii="StobiSerif Regular" w:hAnsi="StobiSerif Regular"/>
          <w:b/>
          <w:i/>
          <w:iCs/>
        </w:rPr>
        <w:t>риватната здравствена установа</w:t>
      </w:r>
      <w:r w:rsidRPr="00DE01ED">
        <w:rPr>
          <w:rFonts w:ascii="StobiSerif Regular" w:hAnsi="StobiSerif Regular"/>
          <w:b/>
          <w:i/>
          <w:iCs/>
        </w:rPr>
        <w:t xml:space="preserve"> </w:t>
      </w:r>
      <w:r>
        <w:rPr>
          <w:rFonts w:ascii="StobiSerif Regular" w:hAnsi="StobiSerif Regular"/>
          <w:b/>
          <w:i/>
          <w:iCs/>
        </w:rPr>
        <w:t>Центар за дијализа</w:t>
      </w:r>
      <w:r w:rsidRPr="00DE01ED">
        <w:rPr>
          <w:rFonts w:ascii="StobiSerif Regular" w:hAnsi="StobiSerif Regular"/>
          <w:b/>
          <w:i/>
          <w:iCs/>
        </w:rPr>
        <w:t xml:space="preserve"> „</w:t>
      </w:r>
      <w:r>
        <w:rPr>
          <w:rFonts w:ascii="StobiSerif Regular" w:hAnsi="StobiSerif Regular"/>
          <w:b/>
          <w:i/>
          <w:iCs/>
        </w:rPr>
        <w:t>Диамед Македонија</w:t>
      </w:r>
      <w:r w:rsidRPr="00DE01ED">
        <w:rPr>
          <w:rFonts w:ascii="StobiSerif Regular" w:hAnsi="StobiSerif Regular"/>
          <w:b/>
          <w:i/>
          <w:iCs/>
        </w:rPr>
        <w:t>“</w:t>
      </w:r>
      <w:r>
        <w:rPr>
          <w:rFonts w:ascii="StobiSerif Regular" w:hAnsi="StobiSerif Regular"/>
          <w:b/>
          <w:i/>
          <w:iCs/>
        </w:rPr>
        <w:t xml:space="preserve"> </w:t>
      </w:r>
      <w:r w:rsidRPr="00DE01ED">
        <w:rPr>
          <w:rFonts w:ascii="StobiSerif Regular" w:hAnsi="StobiSerif Regular"/>
          <w:b/>
          <w:i/>
          <w:iCs/>
        </w:rPr>
        <w:t xml:space="preserve">за </w:t>
      </w:r>
      <w:r>
        <w:rPr>
          <w:rFonts w:ascii="StobiSerif Regular" w:hAnsi="StobiSerif Regular"/>
          <w:b/>
          <w:i/>
          <w:iCs/>
        </w:rPr>
        <w:t xml:space="preserve">обезбедување </w:t>
      </w:r>
      <w:r w:rsidRPr="00DE01ED">
        <w:rPr>
          <w:rFonts w:ascii="StobiSerif Regular" w:hAnsi="StobiSerif Regular"/>
          <w:b/>
          <w:i/>
          <w:iCs/>
        </w:rPr>
        <w:t>услуги</w:t>
      </w:r>
      <w:r>
        <w:rPr>
          <w:rFonts w:ascii="StobiSerif Regular" w:hAnsi="StobiSerif Regular"/>
          <w:b/>
          <w:i/>
          <w:iCs/>
        </w:rPr>
        <w:t xml:space="preserve"> на осигурените лица</w:t>
      </w:r>
      <w:r w:rsidRPr="00DE01ED">
        <w:rPr>
          <w:rFonts w:ascii="StobiSerif Regular" w:hAnsi="StobiSerif Regular"/>
          <w:b/>
          <w:i/>
          <w:iCs/>
        </w:rPr>
        <w:t xml:space="preserve"> </w:t>
      </w:r>
      <w:r>
        <w:rPr>
          <w:rFonts w:ascii="StobiSerif Regular" w:hAnsi="StobiSerif Regular"/>
          <w:b/>
          <w:i/>
          <w:iCs/>
        </w:rPr>
        <w:t>на</w:t>
      </w:r>
      <w:r w:rsidRPr="00DE01ED">
        <w:rPr>
          <w:rFonts w:ascii="StobiSerif Regular" w:hAnsi="StobiSerif Regular"/>
          <w:b/>
          <w:i/>
          <w:iCs/>
        </w:rPr>
        <w:t xml:space="preserve"> </w:t>
      </w:r>
      <w:r>
        <w:rPr>
          <w:rFonts w:ascii="StobiSerif Regular" w:hAnsi="StobiSerif Regular"/>
          <w:b/>
          <w:i/>
          <w:iCs/>
        </w:rPr>
        <w:t>хронична хемодијализа</w:t>
      </w:r>
      <w:r w:rsidRPr="00DE01ED">
        <w:rPr>
          <w:rFonts w:ascii="StobiSerif Regular" w:hAnsi="StobiSerif Regular"/>
          <w:b/>
          <w:i/>
          <w:iCs/>
        </w:rPr>
        <w:t xml:space="preserve"> во </w:t>
      </w:r>
      <w:r>
        <w:rPr>
          <w:rFonts w:ascii="StobiSerif Regular" w:hAnsi="StobiSerif Regular"/>
          <w:b/>
          <w:i/>
          <w:iCs/>
        </w:rPr>
        <w:t xml:space="preserve">четвртиот квартал на </w:t>
      </w:r>
      <w:r w:rsidRPr="00DE01ED">
        <w:rPr>
          <w:rFonts w:ascii="StobiSerif Regular" w:hAnsi="StobiSerif Regular"/>
          <w:b/>
          <w:i/>
          <w:iCs/>
        </w:rPr>
        <w:t>2019  година</w:t>
      </w:r>
    </w:p>
    <w:p w:rsidR="00DE01ED" w:rsidRPr="00DE01ED" w:rsidRDefault="00DE01ED" w:rsidP="00DE01ED"/>
    <w:p w:rsidR="00CA0FFE" w:rsidRPr="00312BF8" w:rsidRDefault="00564130" w:rsidP="00DC5344">
      <w:pPr>
        <w:pStyle w:val="ListParagraph"/>
        <w:spacing w:after="0" w:line="240" w:lineRule="auto"/>
        <w:ind w:left="0"/>
        <w:rPr>
          <w:rFonts w:ascii="StobiSerif Regular" w:eastAsia="@Arial Unicode MS" w:hAnsi="StobiSerif Regular" w:cs="Arial"/>
          <w:i/>
        </w:rPr>
      </w:pPr>
      <w:r w:rsidRPr="00312BF8">
        <w:rPr>
          <w:rFonts w:ascii="StobiSerif Regular" w:hAnsi="StobiSerif Regular"/>
          <w:i/>
        </w:rPr>
        <w:t>По</w:t>
      </w:r>
      <w:r w:rsidR="00312BF8" w:rsidRPr="00312BF8">
        <w:rPr>
          <w:rFonts w:ascii="StobiSerif Regular" w:hAnsi="StobiSerif Regular"/>
          <w:i/>
        </w:rPr>
        <w:t xml:space="preserve"> </w:t>
      </w:r>
      <w:r w:rsidR="009C748D">
        <w:rPr>
          <w:rFonts w:ascii="StobiSerif Regular" w:hAnsi="StobiSerif Regular"/>
          <w:i/>
        </w:rPr>
        <w:t>донесувањето на одлуките од точката 11</w:t>
      </w:r>
      <w:r w:rsidR="00DC5344" w:rsidRPr="00312BF8">
        <w:rPr>
          <w:rFonts w:ascii="StobiSerif Regular" w:hAnsi="StobiSerif Regular"/>
          <w:i/>
        </w:rPr>
        <w:t>, бидејќи не беа дадени предлози за дискутирање под</w:t>
      </w:r>
      <w:r w:rsidRPr="00312BF8">
        <w:rPr>
          <w:rFonts w:ascii="StobiSerif Regular" w:hAnsi="StobiSerif Regular"/>
          <w:i/>
        </w:rPr>
        <w:t xml:space="preserve"> точката </w:t>
      </w:r>
      <w:r w:rsidR="00DC5344" w:rsidRPr="00312BF8">
        <w:rPr>
          <w:rFonts w:ascii="StobiSerif Regular" w:hAnsi="StobiSerif Regular"/>
          <w:i/>
        </w:rPr>
        <w:t>1</w:t>
      </w:r>
      <w:r w:rsidR="00312BF8" w:rsidRPr="00312BF8">
        <w:rPr>
          <w:rFonts w:ascii="StobiSerif Regular" w:hAnsi="StobiSerif Regular"/>
          <w:i/>
        </w:rPr>
        <w:t>2</w:t>
      </w:r>
      <w:r w:rsidR="00DC5344" w:rsidRPr="00312BF8">
        <w:rPr>
          <w:rFonts w:ascii="StobiSerif Regular" w:hAnsi="StobiSerif Regular"/>
          <w:i/>
        </w:rPr>
        <w:t xml:space="preserve"> - Р</w:t>
      </w:r>
      <w:r w:rsidRPr="00312BF8">
        <w:rPr>
          <w:rFonts w:ascii="StobiSerif Regular" w:hAnsi="StobiSerif Regular"/>
          <w:i/>
        </w:rPr>
        <w:t>азно</w:t>
      </w:r>
      <w:r w:rsidR="00E10218" w:rsidRPr="00312BF8">
        <w:rPr>
          <w:rFonts w:ascii="StobiSerif Regular" w:hAnsi="StobiSerif Regular"/>
          <w:i/>
        </w:rPr>
        <w:t>,</w:t>
      </w:r>
      <w:r w:rsidRPr="00312BF8">
        <w:rPr>
          <w:rFonts w:ascii="StobiSerif Regular" w:hAnsi="StobiSerif Regular"/>
          <w:i/>
        </w:rPr>
        <w:t xml:space="preserve"> </w:t>
      </w:r>
      <w:r w:rsidR="00E10218" w:rsidRPr="00312BF8">
        <w:rPr>
          <w:rFonts w:ascii="StobiSerif Regular" w:eastAsia="@Arial Unicode MS" w:hAnsi="StobiSerif Regular" w:cs="Arial"/>
          <w:i/>
        </w:rPr>
        <w:t xml:space="preserve">дневниот ред </w:t>
      </w:r>
      <w:r w:rsidR="00F36BC6" w:rsidRPr="00312BF8">
        <w:rPr>
          <w:rFonts w:ascii="StobiSerif Regular" w:eastAsia="@Arial Unicode MS" w:hAnsi="StobiSerif Regular" w:cs="Arial"/>
          <w:i/>
        </w:rPr>
        <w:t xml:space="preserve">беше исцрпен </w:t>
      </w:r>
      <w:r w:rsidR="00DC5344" w:rsidRPr="00312BF8">
        <w:rPr>
          <w:rFonts w:ascii="StobiSerif Regular" w:eastAsia="@Arial Unicode MS" w:hAnsi="StobiSerif Regular" w:cs="Arial"/>
          <w:i/>
        </w:rPr>
        <w:t>и</w:t>
      </w:r>
      <w:r w:rsidR="00F36BC6" w:rsidRPr="00312BF8">
        <w:rPr>
          <w:rFonts w:ascii="StobiSerif Regular" w:eastAsia="@Arial Unicode MS" w:hAnsi="StobiSerif Regular" w:cs="Arial"/>
          <w:i/>
        </w:rPr>
        <w:t xml:space="preserve"> </w:t>
      </w:r>
      <w:r w:rsidR="00DC5344" w:rsidRPr="00312BF8">
        <w:rPr>
          <w:rFonts w:ascii="StobiSerif Regular" w:eastAsia="@Arial Unicode MS" w:hAnsi="StobiSerif Regular" w:cs="Arial"/>
          <w:i/>
        </w:rPr>
        <w:t xml:space="preserve">Управниот одбор </w:t>
      </w:r>
      <w:r w:rsidR="00312BF8" w:rsidRPr="00312BF8">
        <w:rPr>
          <w:rFonts w:ascii="StobiSerif Regular" w:eastAsia="@Arial Unicode MS" w:hAnsi="StobiSerif Regular" w:cs="Arial"/>
          <w:i/>
        </w:rPr>
        <w:t xml:space="preserve">во 12.40 часот </w:t>
      </w:r>
      <w:r w:rsidR="00DC5344" w:rsidRPr="00312BF8">
        <w:rPr>
          <w:rFonts w:ascii="StobiSerif Regular" w:eastAsia="@Arial Unicode MS" w:hAnsi="StobiSerif Regular" w:cs="Arial"/>
          <w:i/>
        </w:rPr>
        <w:t xml:space="preserve">заврши со работата на </w:t>
      </w:r>
      <w:r w:rsidR="00312BF8" w:rsidRPr="00312BF8">
        <w:rPr>
          <w:rFonts w:ascii="StobiSerif Regular" w:eastAsia="@Arial Unicode MS" w:hAnsi="StobiSerif Regular" w:cs="Arial"/>
          <w:i/>
        </w:rPr>
        <w:t>Педесет</w:t>
      </w:r>
      <w:r w:rsidR="00DC5344" w:rsidRPr="00312BF8">
        <w:rPr>
          <w:rFonts w:ascii="StobiSerif Regular" w:eastAsia="@Arial Unicode MS" w:hAnsi="StobiSerif Regular" w:cs="Arial"/>
          <w:i/>
        </w:rPr>
        <w:t xml:space="preserve"> и </w:t>
      </w:r>
      <w:r w:rsidR="00312BF8" w:rsidRPr="00312BF8">
        <w:rPr>
          <w:rFonts w:ascii="StobiSerif Regular" w:eastAsia="@Arial Unicode MS" w:hAnsi="StobiSerif Regular" w:cs="Arial"/>
          <w:i/>
        </w:rPr>
        <w:t>првата</w:t>
      </w:r>
      <w:r w:rsidR="00DC5344" w:rsidRPr="00312BF8">
        <w:rPr>
          <w:rFonts w:ascii="StobiSerif Regular" w:eastAsia="@Arial Unicode MS" w:hAnsi="StobiSerif Regular" w:cs="Arial"/>
          <w:i/>
        </w:rPr>
        <w:t xml:space="preserve"> седница</w:t>
      </w:r>
      <w:r w:rsidR="00CA0FFE" w:rsidRPr="00312BF8">
        <w:rPr>
          <w:rFonts w:ascii="StobiSerif Regular" w:eastAsia="@Arial Unicode MS" w:hAnsi="StobiSerif Regular" w:cs="Arial"/>
          <w:i/>
        </w:rPr>
        <w:t xml:space="preserve">. </w:t>
      </w:r>
    </w:p>
    <w:p w:rsidR="00CA0FFE" w:rsidRPr="00312BF8" w:rsidRDefault="00CA0FFE" w:rsidP="00305E62">
      <w:pPr>
        <w:autoSpaceDE w:val="0"/>
        <w:autoSpaceDN w:val="0"/>
        <w:adjustRightInd w:val="0"/>
        <w:jc w:val="center"/>
        <w:rPr>
          <w:rFonts w:ascii="StobiSerif Regular" w:eastAsia="@Arial Unicode MS" w:hAnsi="StobiSerif Regular" w:cs="Arial"/>
          <w:b/>
          <w:i/>
          <w:sz w:val="22"/>
          <w:szCs w:val="22"/>
        </w:rPr>
      </w:pPr>
    </w:p>
    <w:p w:rsidR="00E1708B" w:rsidRPr="00312BF8" w:rsidRDefault="00E1708B" w:rsidP="00E1708B">
      <w:pPr>
        <w:autoSpaceDE w:val="0"/>
        <w:autoSpaceDN w:val="0"/>
        <w:adjustRightInd w:val="0"/>
        <w:jc w:val="center"/>
        <w:rPr>
          <w:rFonts w:ascii="StobiSerif Regular" w:eastAsia="@Arial Unicode MS" w:hAnsi="StobiSerif Regular" w:cs="Arial"/>
          <w:b/>
          <w:i/>
          <w:sz w:val="22"/>
          <w:szCs w:val="22"/>
        </w:rPr>
      </w:pPr>
      <w:r w:rsidRPr="00312BF8">
        <w:rPr>
          <w:rFonts w:ascii="StobiSerif Regular" w:eastAsia="@Arial Unicode MS" w:hAnsi="StobiSerif Regular" w:cs="Arial"/>
          <w:b/>
          <w:i/>
          <w:sz w:val="22"/>
          <w:szCs w:val="22"/>
        </w:rPr>
        <w:t xml:space="preserve">               Записничар,                               </w:t>
      </w:r>
      <w:r w:rsidRPr="00312BF8">
        <w:rPr>
          <w:rFonts w:ascii="StobiSerif Regular" w:hAnsi="StobiSerif Regular" w:cs="Calibri"/>
          <w:b/>
          <w:i/>
          <w:sz w:val="22"/>
          <w:szCs w:val="22"/>
        </w:rPr>
        <w:t>Управен одбор</w:t>
      </w:r>
      <w:r w:rsidRPr="00312BF8">
        <w:rPr>
          <w:rFonts w:ascii="StobiSerif Regular" w:hAnsi="StobiSerif Regular" w:cs="Calibri"/>
          <w:b/>
          <w:i/>
          <w:sz w:val="22"/>
          <w:szCs w:val="22"/>
          <w:lang w:val="en-US"/>
        </w:rPr>
        <w:t>/</w:t>
      </w:r>
      <w:proofErr w:type="spellStart"/>
      <w:r w:rsidRPr="00312BF8">
        <w:rPr>
          <w:rFonts w:ascii="StobiSerif Regular" w:hAnsi="StobiSerif Regular" w:cs="Calibri"/>
          <w:b/>
          <w:i/>
          <w:sz w:val="22"/>
          <w:szCs w:val="22"/>
          <w:lang w:val="en-US"/>
        </w:rPr>
        <w:t>Bordi</w:t>
      </w:r>
      <w:proofErr w:type="spellEnd"/>
      <w:r w:rsidRPr="00312BF8">
        <w:rPr>
          <w:rFonts w:ascii="StobiSerif Regular" w:hAnsi="StobiSerif Regular" w:cs="Calibri"/>
          <w:b/>
          <w:i/>
          <w:sz w:val="22"/>
          <w:szCs w:val="22"/>
          <w:lang w:val="en-US"/>
        </w:rPr>
        <w:t xml:space="preserve"> </w:t>
      </w:r>
      <w:proofErr w:type="spellStart"/>
      <w:r w:rsidRPr="00312BF8">
        <w:rPr>
          <w:rFonts w:ascii="StobiSerif Regular" w:hAnsi="StobiSerif Regular" w:cs="Calibri"/>
          <w:b/>
          <w:i/>
          <w:sz w:val="22"/>
          <w:szCs w:val="22"/>
          <w:lang w:val="en-US"/>
        </w:rPr>
        <w:t>drejtues</w:t>
      </w:r>
      <w:proofErr w:type="spellEnd"/>
    </w:p>
    <w:p w:rsidR="00E1708B" w:rsidRPr="00312BF8" w:rsidRDefault="00E1708B" w:rsidP="00E1708B">
      <w:pPr>
        <w:autoSpaceDE w:val="0"/>
        <w:autoSpaceDN w:val="0"/>
        <w:adjustRightInd w:val="0"/>
        <w:jc w:val="center"/>
        <w:rPr>
          <w:rFonts w:ascii="StobiSerif Regular" w:eastAsia="@Arial Unicode MS" w:hAnsi="StobiSerif Regular" w:cs="Arial"/>
          <w:b/>
          <w:i/>
          <w:sz w:val="22"/>
          <w:szCs w:val="22"/>
        </w:rPr>
      </w:pPr>
      <w:r w:rsidRPr="00312BF8">
        <w:rPr>
          <w:rFonts w:ascii="StobiSerif Regular" w:eastAsia="@Arial Unicode MS" w:hAnsi="StobiSerif Regular" w:cs="Arial"/>
          <w:b/>
          <w:i/>
          <w:sz w:val="22"/>
          <w:szCs w:val="22"/>
        </w:rPr>
        <w:t xml:space="preserve">Христо Трповски                               </w:t>
      </w:r>
      <w:r w:rsidRPr="00312BF8">
        <w:rPr>
          <w:rFonts w:ascii="StobiSerif Regular" w:eastAsia="@Arial Unicode MS" w:hAnsi="StobiSerif Regular" w:cs="Arial"/>
          <w:b/>
          <w:i/>
          <w:sz w:val="22"/>
          <w:szCs w:val="22"/>
          <w:lang w:val="en-US"/>
        </w:rPr>
        <w:t xml:space="preserve"> </w:t>
      </w:r>
      <w:r w:rsidRPr="00312BF8">
        <w:rPr>
          <w:rFonts w:ascii="StobiSerif Regular" w:eastAsia="@Arial Unicode MS" w:hAnsi="StobiSerif Regular" w:cs="Arial"/>
          <w:b/>
          <w:i/>
          <w:sz w:val="22"/>
          <w:szCs w:val="22"/>
        </w:rPr>
        <w:t xml:space="preserve">    Претседател/Kryetar,</w:t>
      </w:r>
    </w:p>
    <w:p w:rsidR="00BD2475" w:rsidRPr="00312BF8" w:rsidRDefault="00E1708B" w:rsidP="00F36BC6">
      <w:pPr>
        <w:autoSpaceDE w:val="0"/>
        <w:autoSpaceDN w:val="0"/>
        <w:adjustRightInd w:val="0"/>
        <w:jc w:val="center"/>
        <w:rPr>
          <w:rFonts w:ascii="StobiSerif Regular" w:hAnsi="StobiSerif Regular"/>
          <w:sz w:val="22"/>
          <w:szCs w:val="22"/>
        </w:rPr>
      </w:pPr>
      <w:r w:rsidRPr="00312BF8">
        <w:rPr>
          <w:rFonts w:ascii="StobiSerif Regular" w:eastAsia="@Arial Unicode MS" w:hAnsi="StobiSerif Regular" w:cs="Arial"/>
          <w:b/>
          <w:i/>
          <w:sz w:val="22"/>
          <w:szCs w:val="22"/>
        </w:rPr>
        <w:t xml:space="preserve">                                                                      D-r Ridvan ASANI</w:t>
      </w:r>
    </w:p>
    <w:sectPr w:rsidR="00BD2475" w:rsidRPr="00312BF8" w:rsidSect="009A6E61">
      <w:headerReference w:type="default" r:id="rId9"/>
      <w:footerReference w:type="default" r:id="rId10"/>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C32" w:rsidRDefault="008B0C32" w:rsidP="00DC5C24">
      <w:r>
        <w:separator/>
      </w:r>
    </w:p>
  </w:endnote>
  <w:endnote w:type="continuationSeparator" w:id="0">
    <w:p w:rsidR="008B0C32" w:rsidRDefault="008B0C3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StobiSerif Medium">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0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22774"/>
      <w:docPartObj>
        <w:docPartGallery w:val="Page Numbers (Bottom of Page)"/>
        <w:docPartUnique/>
      </w:docPartObj>
    </w:sdtPr>
    <w:sdtEndPr>
      <w:rPr>
        <w:i/>
        <w:noProof/>
        <w:sz w:val="18"/>
        <w:szCs w:val="18"/>
      </w:rPr>
    </w:sdtEndPr>
    <w:sdtContent>
      <w:p w:rsidR="00F77329" w:rsidRPr="00F77329" w:rsidRDefault="00F77329">
        <w:pPr>
          <w:pStyle w:val="Footer"/>
          <w:jc w:val="right"/>
          <w:rPr>
            <w:i/>
            <w:sz w:val="18"/>
            <w:szCs w:val="18"/>
          </w:rPr>
        </w:pPr>
        <w:r w:rsidRPr="00F77329">
          <w:rPr>
            <w:i/>
            <w:sz w:val="18"/>
            <w:szCs w:val="18"/>
          </w:rPr>
          <w:fldChar w:fldCharType="begin"/>
        </w:r>
        <w:r w:rsidRPr="00F77329">
          <w:rPr>
            <w:i/>
            <w:sz w:val="18"/>
            <w:szCs w:val="18"/>
          </w:rPr>
          <w:instrText xml:space="preserve"> PAGE   \* MERGEFORMAT </w:instrText>
        </w:r>
        <w:r w:rsidRPr="00F77329">
          <w:rPr>
            <w:i/>
            <w:sz w:val="18"/>
            <w:szCs w:val="18"/>
          </w:rPr>
          <w:fldChar w:fldCharType="separate"/>
        </w:r>
        <w:r w:rsidR="008B15A5">
          <w:rPr>
            <w:i/>
            <w:noProof/>
            <w:sz w:val="18"/>
            <w:szCs w:val="18"/>
          </w:rPr>
          <w:t>10</w:t>
        </w:r>
        <w:r w:rsidRPr="00F77329">
          <w:rPr>
            <w:i/>
            <w:noProof/>
            <w:sz w:val="18"/>
            <w:szCs w:val="18"/>
          </w:rPr>
          <w:fldChar w:fldCharType="end"/>
        </w:r>
      </w:p>
    </w:sdtContent>
  </w:sdt>
  <w:p w:rsidR="00F77329" w:rsidRDefault="00F77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C32" w:rsidRDefault="008B0C32" w:rsidP="00DC5C24">
      <w:r>
        <w:separator/>
      </w:r>
    </w:p>
  </w:footnote>
  <w:footnote w:type="continuationSeparator" w:id="0">
    <w:p w:rsidR="008B0C32" w:rsidRDefault="008B0C32"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1907A9B"/>
    <w:multiLevelType w:val="hybridMultilevel"/>
    <w:tmpl w:val="80B62EDA"/>
    <w:lvl w:ilvl="0" w:tplc="D6844354">
      <w:numFmt w:val="bullet"/>
      <w:lvlText w:val="•"/>
      <w:lvlJc w:val="left"/>
      <w:pPr>
        <w:ind w:left="1215" w:hanging="855"/>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2">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3">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4">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1A13A7"/>
    <w:multiLevelType w:val="hybridMultilevel"/>
    <w:tmpl w:val="7736D034"/>
    <w:lvl w:ilvl="0" w:tplc="DC065A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1">
    <w:nsid w:val="56B81224"/>
    <w:multiLevelType w:val="hybridMultilevel"/>
    <w:tmpl w:val="40FA3A88"/>
    <w:lvl w:ilvl="0" w:tplc="D62A8BBE">
      <w:start w:val="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1B0875"/>
    <w:multiLevelType w:val="multilevel"/>
    <w:tmpl w:val="7D3CFB02"/>
    <w:lvl w:ilvl="0">
      <w:start w:val="1"/>
      <w:numFmt w:val="decimal"/>
      <w:pStyle w:val="Heading1"/>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5">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F1A02B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D09283C"/>
    <w:multiLevelType w:val="hybridMultilevel"/>
    <w:tmpl w:val="8AB0F3F2"/>
    <w:lvl w:ilvl="0" w:tplc="A3DC9938">
      <w:start w:val="1"/>
      <w:numFmt w:val="bullet"/>
      <w:lvlText w:val="-"/>
      <w:lvlJc w:val="left"/>
      <w:pPr>
        <w:ind w:left="1430" w:hanging="360"/>
      </w:pPr>
      <w:rPr>
        <w:rFonts w:ascii="Calibri" w:eastAsia="Calibri" w:hAnsi="Calibri" w:cs="Times New Roman"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5"/>
  </w:num>
  <w:num w:numId="12">
    <w:abstractNumId w:val="19"/>
  </w:num>
  <w:num w:numId="13">
    <w:abstractNumId w:val="36"/>
  </w:num>
  <w:num w:numId="14">
    <w:abstractNumId w:val="43"/>
  </w:num>
  <w:num w:numId="15">
    <w:abstractNumId w:val="21"/>
  </w:num>
  <w:num w:numId="16">
    <w:abstractNumId w:val="26"/>
  </w:num>
  <w:num w:numId="17">
    <w:abstractNumId w:val="23"/>
  </w:num>
  <w:num w:numId="18">
    <w:abstractNumId w:val="32"/>
  </w:num>
  <w:num w:numId="19">
    <w:abstractNumId w:val="20"/>
  </w:num>
  <w:num w:numId="20">
    <w:abstractNumId w:val="39"/>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22"/>
  </w:num>
  <w:num w:numId="23">
    <w:abstractNumId w:val="25"/>
  </w:num>
  <w:num w:numId="24">
    <w:abstractNumId w:val="24"/>
  </w:num>
  <w:num w:numId="25">
    <w:abstractNumId w:val="29"/>
  </w:num>
  <w:num w:numId="26">
    <w:abstractNumId w:val="37"/>
  </w:num>
  <w:num w:numId="27">
    <w:abstractNumId w:val="39"/>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8"/>
  </w:num>
  <w:num w:numId="31">
    <w:abstractNumId w:val="14"/>
  </w:num>
  <w:num w:numId="32">
    <w:abstractNumId w:val="12"/>
  </w:num>
  <w:num w:numId="33">
    <w:abstractNumId w:val="11"/>
  </w:num>
  <w:num w:numId="34">
    <w:abstractNumId w:val="42"/>
  </w:num>
  <w:num w:numId="3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41"/>
  </w:num>
  <w:num w:numId="38">
    <w:abstractNumId w:val="15"/>
  </w:num>
  <w:num w:numId="39">
    <w:abstractNumId w:val="13"/>
  </w:num>
  <w:num w:numId="40">
    <w:abstractNumId w:val="33"/>
  </w:num>
  <w:num w:numId="41">
    <w:abstractNumId w:val="28"/>
  </w:num>
  <w:num w:numId="42">
    <w:abstractNumId w:val="27"/>
  </w:num>
  <w:num w:numId="43">
    <w:abstractNumId w:val="44"/>
  </w:num>
  <w:num w:numId="44">
    <w:abstractNumId w:val="40"/>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4B9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1FA5"/>
    <w:rsid w:val="000A57D0"/>
    <w:rsid w:val="000B26DB"/>
    <w:rsid w:val="000C07EB"/>
    <w:rsid w:val="000C1451"/>
    <w:rsid w:val="000C2208"/>
    <w:rsid w:val="000C28D5"/>
    <w:rsid w:val="000C7919"/>
    <w:rsid w:val="000D0BC8"/>
    <w:rsid w:val="000D124E"/>
    <w:rsid w:val="000D27A1"/>
    <w:rsid w:val="000D361B"/>
    <w:rsid w:val="000D6A21"/>
    <w:rsid w:val="000E0324"/>
    <w:rsid w:val="000E4237"/>
    <w:rsid w:val="000F01C0"/>
    <w:rsid w:val="000F0C11"/>
    <w:rsid w:val="000F1CA4"/>
    <w:rsid w:val="000F1EC7"/>
    <w:rsid w:val="000F2A96"/>
    <w:rsid w:val="000F2E5D"/>
    <w:rsid w:val="000F43FA"/>
    <w:rsid w:val="0010267F"/>
    <w:rsid w:val="001042B5"/>
    <w:rsid w:val="00106CD6"/>
    <w:rsid w:val="00106EB2"/>
    <w:rsid w:val="00106FEB"/>
    <w:rsid w:val="0010778B"/>
    <w:rsid w:val="001078A2"/>
    <w:rsid w:val="0011209E"/>
    <w:rsid w:val="00112261"/>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7A3"/>
    <w:rsid w:val="00140D4C"/>
    <w:rsid w:val="001425EE"/>
    <w:rsid w:val="00142772"/>
    <w:rsid w:val="00144EC7"/>
    <w:rsid w:val="001479B5"/>
    <w:rsid w:val="00147B44"/>
    <w:rsid w:val="00153ABF"/>
    <w:rsid w:val="00153CBE"/>
    <w:rsid w:val="00155786"/>
    <w:rsid w:val="001565F6"/>
    <w:rsid w:val="00156D62"/>
    <w:rsid w:val="00157487"/>
    <w:rsid w:val="0015755C"/>
    <w:rsid w:val="00160E77"/>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558D"/>
    <w:rsid w:val="00186DF1"/>
    <w:rsid w:val="00187E40"/>
    <w:rsid w:val="001908F2"/>
    <w:rsid w:val="001910D2"/>
    <w:rsid w:val="0019449A"/>
    <w:rsid w:val="001951E8"/>
    <w:rsid w:val="001958E3"/>
    <w:rsid w:val="001959F1"/>
    <w:rsid w:val="001A05C4"/>
    <w:rsid w:val="001A193F"/>
    <w:rsid w:val="001A42B7"/>
    <w:rsid w:val="001A60E6"/>
    <w:rsid w:val="001B0B35"/>
    <w:rsid w:val="001B4B6E"/>
    <w:rsid w:val="001B7E61"/>
    <w:rsid w:val="001C48C6"/>
    <w:rsid w:val="001C4CA2"/>
    <w:rsid w:val="001C52BF"/>
    <w:rsid w:val="001D098C"/>
    <w:rsid w:val="001D27D5"/>
    <w:rsid w:val="001D325E"/>
    <w:rsid w:val="001D4974"/>
    <w:rsid w:val="001D6916"/>
    <w:rsid w:val="001D73D8"/>
    <w:rsid w:val="001E02C6"/>
    <w:rsid w:val="001E09C3"/>
    <w:rsid w:val="001E0DB5"/>
    <w:rsid w:val="001E1A5C"/>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1EC"/>
    <w:rsid w:val="00235514"/>
    <w:rsid w:val="00235B2D"/>
    <w:rsid w:val="00235EB7"/>
    <w:rsid w:val="00236FCC"/>
    <w:rsid w:val="00237F58"/>
    <w:rsid w:val="00240BE0"/>
    <w:rsid w:val="0024255E"/>
    <w:rsid w:val="0024602F"/>
    <w:rsid w:val="00251D83"/>
    <w:rsid w:val="00252864"/>
    <w:rsid w:val="002609C0"/>
    <w:rsid w:val="00262CF0"/>
    <w:rsid w:val="002646D3"/>
    <w:rsid w:val="002651CC"/>
    <w:rsid w:val="002714F2"/>
    <w:rsid w:val="00271C6D"/>
    <w:rsid w:val="00272403"/>
    <w:rsid w:val="00273D0C"/>
    <w:rsid w:val="00275A53"/>
    <w:rsid w:val="00276661"/>
    <w:rsid w:val="0027674C"/>
    <w:rsid w:val="00277A97"/>
    <w:rsid w:val="00280724"/>
    <w:rsid w:val="0028317D"/>
    <w:rsid w:val="00284704"/>
    <w:rsid w:val="002851D3"/>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0792"/>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5AE"/>
    <w:rsid w:val="00307E92"/>
    <w:rsid w:val="00312BF8"/>
    <w:rsid w:val="00314281"/>
    <w:rsid w:val="00315E5A"/>
    <w:rsid w:val="00316383"/>
    <w:rsid w:val="00316D37"/>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2BD9"/>
    <w:rsid w:val="00345BCC"/>
    <w:rsid w:val="00347D47"/>
    <w:rsid w:val="0035213E"/>
    <w:rsid w:val="003522AA"/>
    <w:rsid w:val="003535C3"/>
    <w:rsid w:val="00356024"/>
    <w:rsid w:val="003565FD"/>
    <w:rsid w:val="00362F3A"/>
    <w:rsid w:val="00370ACF"/>
    <w:rsid w:val="00372692"/>
    <w:rsid w:val="003732ED"/>
    <w:rsid w:val="0037394C"/>
    <w:rsid w:val="00376AD4"/>
    <w:rsid w:val="003831F8"/>
    <w:rsid w:val="0038599F"/>
    <w:rsid w:val="00386382"/>
    <w:rsid w:val="0038648B"/>
    <w:rsid w:val="00387CF7"/>
    <w:rsid w:val="003906C3"/>
    <w:rsid w:val="0039401C"/>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4CD"/>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1411D"/>
    <w:rsid w:val="0042743A"/>
    <w:rsid w:val="00432203"/>
    <w:rsid w:val="004337FC"/>
    <w:rsid w:val="00434FA3"/>
    <w:rsid w:val="00436EBF"/>
    <w:rsid w:val="004408E6"/>
    <w:rsid w:val="004436BA"/>
    <w:rsid w:val="0044579E"/>
    <w:rsid w:val="004458C1"/>
    <w:rsid w:val="00446B71"/>
    <w:rsid w:val="00453021"/>
    <w:rsid w:val="0045689F"/>
    <w:rsid w:val="00457D12"/>
    <w:rsid w:val="00460846"/>
    <w:rsid w:val="0046135C"/>
    <w:rsid w:val="004627B8"/>
    <w:rsid w:val="00463381"/>
    <w:rsid w:val="00467534"/>
    <w:rsid w:val="00470B40"/>
    <w:rsid w:val="00471F47"/>
    <w:rsid w:val="00474938"/>
    <w:rsid w:val="00474D0D"/>
    <w:rsid w:val="004752FF"/>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BBE"/>
    <w:rsid w:val="004E2523"/>
    <w:rsid w:val="004E34F7"/>
    <w:rsid w:val="004E6397"/>
    <w:rsid w:val="004E712E"/>
    <w:rsid w:val="004F33C2"/>
    <w:rsid w:val="004F4B44"/>
    <w:rsid w:val="004F6133"/>
    <w:rsid w:val="004F754C"/>
    <w:rsid w:val="004F7B2B"/>
    <w:rsid w:val="00500FE9"/>
    <w:rsid w:val="00501093"/>
    <w:rsid w:val="0050364F"/>
    <w:rsid w:val="0050452B"/>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63D4"/>
    <w:rsid w:val="00547F59"/>
    <w:rsid w:val="00550992"/>
    <w:rsid w:val="005522CF"/>
    <w:rsid w:val="0055550B"/>
    <w:rsid w:val="005561B8"/>
    <w:rsid w:val="00564130"/>
    <w:rsid w:val="00566FD3"/>
    <w:rsid w:val="00570223"/>
    <w:rsid w:val="00571F34"/>
    <w:rsid w:val="00572FA3"/>
    <w:rsid w:val="00575C0B"/>
    <w:rsid w:val="005778C0"/>
    <w:rsid w:val="0058072C"/>
    <w:rsid w:val="005807B1"/>
    <w:rsid w:val="00584437"/>
    <w:rsid w:val="0058672F"/>
    <w:rsid w:val="00586E47"/>
    <w:rsid w:val="00590773"/>
    <w:rsid w:val="0059655D"/>
    <w:rsid w:val="00596DD5"/>
    <w:rsid w:val="005A0360"/>
    <w:rsid w:val="005A10C0"/>
    <w:rsid w:val="005A319D"/>
    <w:rsid w:val="005A3C2C"/>
    <w:rsid w:val="005A6822"/>
    <w:rsid w:val="005B53AA"/>
    <w:rsid w:val="005B5742"/>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3519"/>
    <w:rsid w:val="005F5E06"/>
    <w:rsid w:val="0060076A"/>
    <w:rsid w:val="0060132E"/>
    <w:rsid w:val="00602031"/>
    <w:rsid w:val="006024FD"/>
    <w:rsid w:val="00604BD2"/>
    <w:rsid w:val="006055A6"/>
    <w:rsid w:val="00607517"/>
    <w:rsid w:val="00610666"/>
    <w:rsid w:val="00611FCB"/>
    <w:rsid w:val="00612FF0"/>
    <w:rsid w:val="0062089E"/>
    <w:rsid w:val="0062121A"/>
    <w:rsid w:val="00622765"/>
    <w:rsid w:val="00622833"/>
    <w:rsid w:val="006257A5"/>
    <w:rsid w:val="00625BF2"/>
    <w:rsid w:val="00627F98"/>
    <w:rsid w:val="0063013A"/>
    <w:rsid w:val="00630833"/>
    <w:rsid w:val="006309E1"/>
    <w:rsid w:val="00630CF4"/>
    <w:rsid w:val="00632C52"/>
    <w:rsid w:val="00633D01"/>
    <w:rsid w:val="00634BAB"/>
    <w:rsid w:val="00635F22"/>
    <w:rsid w:val="00635F8F"/>
    <w:rsid w:val="00637970"/>
    <w:rsid w:val="00641C3D"/>
    <w:rsid w:val="0064344D"/>
    <w:rsid w:val="00645372"/>
    <w:rsid w:val="00650646"/>
    <w:rsid w:val="00654330"/>
    <w:rsid w:val="00655D23"/>
    <w:rsid w:val="00656D55"/>
    <w:rsid w:val="00661E32"/>
    <w:rsid w:val="00662AEB"/>
    <w:rsid w:val="00663FC9"/>
    <w:rsid w:val="006666AE"/>
    <w:rsid w:val="00666DD7"/>
    <w:rsid w:val="006714CC"/>
    <w:rsid w:val="006838E4"/>
    <w:rsid w:val="006865CF"/>
    <w:rsid w:val="00687367"/>
    <w:rsid w:val="006879FF"/>
    <w:rsid w:val="00687CEA"/>
    <w:rsid w:val="00687D3D"/>
    <w:rsid w:val="00691971"/>
    <w:rsid w:val="00691FB9"/>
    <w:rsid w:val="00693DEE"/>
    <w:rsid w:val="006963DA"/>
    <w:rsid w:val="006A1AD2"/>
    <w:rsid w:val="006A248D"/>
    <w:rsid w:val="006B1580"/>
    <w:rsid w:val="006B1715"/>
    <w:rsid w:val="006B1E2E"/>
    <w:rsid w:val="006B2357"/>
    <w:rsid w:val="006B4AB3"/>
    <w:rsid w:val="006B5EC1"/>
    <w:rsid w:val="006C339F"/>
    <w:rsid w:val="006C35E9"/>
    <w:rsid w:val="006C42D1"/>
    <w:rsid w:val="006C4ACE"/>
    <w:rsid w:val="006D030C"/>
    <w:rsid w:val="006D0F61"/>
    <w:rsid w:val="006D2DED"/>
    <w:rsid w:val="006D3724"/>
    <w:rsid w:val="006E0438"/>
    <w:rsid w:val="006E147A"/>
    <w:rsid w:val="006E42AD"/>
    <w:rsid w:val="006F220C"/>
    <w:rsid w:val="006F23B7"/>
    <w:rsid w:val="006F5C2E"/>
    <w:rsid w:val="006F5CB5"/>
    <w:rsid w:val="006F6E91"/>
    <w:rsid w:val="006F7D3F"/>
    <w:rsid w:val="007038A8"/>
    <w:rsid w:val="00703F05"/>
    <w:rsid w:val="007045D2"/>
    <w:rsid w:val="0070583E"/>
    <w:rsid w:val="00705D55"/>
    <w:rsid w:val="00707EA7"/>
    <w:rsid w:val="0071202C"/>
    <w:rsid w:val="007122C6"/>
    <w:rsid w:val="007124F0"/>
    <w:rsid w:val="007128B4"/>
    <w:rsid w:val="00713A89"/>
    <w:rsid w:val="007151FB"/>
    <w:rsid w:val="0071528D"/>
    <w:rsid w:val="00715398"/>
    <w:rsid w:val="00715B4C"/>
    <w:rsid w:val="00716AAA"/>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0A76"/>
    <w:rsid w:val="0074451D"/>
    <w:rsid w:val="007463D3"/>
    <w:rsid w:val="007469A2"/>
    <w:rsid w:val="00750298"/>
    <w:rsid w:val="00751286"/>
    <w:rsid w:val="0075212D"/>
    <w:rsid w:val="007523BB"/>
    <w:rsid w:val="00752626"/>
    <w:rsid w:val="00753567"/>
    <w:rsid w:val="00755920"/>
    <w:rsid w:val="00756296"/>
    <w:rsid w:val="0076270F"/>
    <w:rsid w:val="00764126"/>
    <w:rsid w:val="00766326"/>
    <w:rsid w:val="00770897"/>
    <w:rsid w:val="00772207"/>
    <w:rsid w:val="00774C76"/>
    <w:rsid w:val="00775229"/>
    <w:rsid w:val="0077624F"/>
    <w:rsid w:val="00780414"/>
    <w:rsid w:val="007809AD"/>
    <w:rsid w:val="00782611"/>
    <w:rsid w:val="007838AD"/>
    <w:rsid w:val="00784DC5"/>
    <w:rsid w:val="00785181"/>
    <w:rsid w:val="00793DF8"/>
    <w:rsid w:val="007969BE"/>
    <w:rsid w:val="00797B18"/>
    <w:rsid w:val="007A67FC"/>
    <w:rsid w:val="007A7102"/>
    <w:rsid w:val="007B0E6E"/>
    <w:rsid w:val="007B16B4"/>
    <w:rsid w:val="007B21C1"/>
    <w:rsid w:val="007B27E0"/>
    <w:rsid w:val="007B29EB"/>
    <w:rsid w:val="007B3E13"/>
    <w:rsid w:val="007C05BC"/>
    <w:rsid w:val="007C1B8F"/>
    <w:rsid w:val="007C1E57"/>
    <w:rsid w:val="007C55FF"/>
    <w:rsid w:val="007C78EC"/>
    <w:rsid w:val="007C7988"/>
    <w:rsid w:val="007D2536"/>
    <w:rsid w:val="007D28EC"/>
    <w:rsid w:val="007D49CF"/>
    <w:rsid w:val="007D50ED"/>
    <w:rsid w:val="007D6778"/>
    <w:rsid w:val="007D6E64"/>
    <w:rsid w:val="007E0A69"/>
    <w:rsid w:val="007E0B95"/>
    <w:rsid w:val="007E0B98"/>
    <w:rsid w:val="007E16DC"/>
    <w:rsid w:val="007E3CD2"/>
    <w:rsid w:val="007E5C9C"/>
    <w:rsid w:val="007E6C25"/>
    <w:rsid w:val="007F0D93"/>
    <w:rsid w:val="007F24AB"/>
    <w:rsid w:val="007F2DFD"/>
    <w:rsid w:val="007F43E3"/>
    <w:rsid w:val="007F44E7"/>
    <w:rsid w:val="007F4B2C"/>
    <w:rsid w:val="007F7EDE"/>
    <w:rsid w:val="0080056B"/>
    <w:rsid w:val="0080154A"/>
    <w:rsid w:val="008027FE"/>
    <w:rsid w:val="008053BE"/>
    <w:rsid w:val="00805783"/>
    <w:rsid w:val="00807135"/>
    <w:rsid w:val="00812E4A"/>
    <w:rsid w:val="0081320D"/>
    <w:rsid w:val="00813D14"/>
    <w:rsid w:val="00815C80"/>
    <w:rsid w:val="00816961"/>
    <w:rsid w:val="00820B75"/>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569DA"/>
    <w:rsid w:val="008620A1"/>
    <w:rsid w:val="00867CE5"/>
    <w:rsid w:val="00870DC4"/>
    <w:rsid w:val="008750C9"/>
    <w:rsid w:val="00875597"/>
    <w:rsid w:val="00876F0E"/>
    <w:rsid w:val="0087715B"/>
    <w:rsid w:val="00881CA8"/>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0C32"/>
    <w:rsid w:val="008B15A5"/>
    <w:rsid w:val="008B15B9"/>
    <w:rsid w:val="008B2364"/>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2BC5"/>
    <w:rsid w:val="008E551A"/>
    <w:rsid w:val="008E552D"/>
    <w:rsid w:val="008E596A"/>
    <w:rsid w:val="008E66F3"/>
    <w:rsid w:val="008E6F84"/>
    <w:rsid w:val="008F1F8D"/>
    <w:rsid w:val="008F29B9"/>
    <w:rsid w:val="008F425F"/>
    <w:rsid w:val="008F4E44"/>
    <w:rsid w:val="008F7CBC"/>
    <w:rsid w:val="00902A73"/>
    <w:rsid w:val="00904B31"/>
    <w:rsid w:val="00906251"/>
    <w:rsid w:val="009079CA"/>
    <w:rsid w:val="00913CAC"/>
    <w:rsid w:val="0091424E"/>
    <w:rsid w:val="00917D14"/>
    <w:rsid w:val="00920FE1"/>
    <w:rsid w:val="00922498"/>
    <w:rsid w:val="00923914"/>
    <w:rsid w:val="00923B20"/>
    <w:rsid w:val="00923CCD"/>
    <w:rsid w:val="0092512E"/>
    <w:rsid w:val="00926883"/>
    <w:rsid w:val="00927246"/>
    <w:rsid w:val="00930A7F"/>
    <w:rsid w:val="00930C50"/>
    <w:rsid w:val="009312A2"/>
    <w:rsid w:val="009314A7"/>
    <w:rsid w:val="00932082"/>
    <w:rsid w:val="00937F75"/>
    <w:rsid w:val="00937FD3"/>
    <w:rsid w:val="00940979"/>
    <w:rsid w:val="009411FF"/>
    <w:rsid w:val="009413D0"/>
    <w:rsid w:val="0094210E"/>
    <w:rsid w:val="00942BCB"/>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E1"/>
    <w:rsid w:val="00962AB2"/>
    <w:rsid w:val="009700E6"/>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97E1B"/>
    <w:rsid w:val="009A0A09"/>
    <w:rsid w:val="009A1B8B"/>
    <w:rsid w:val="009A1E86"/>
    <w:rsid w:val="009A370B"/>
    <w:rsid w:val="009A42EE"/>
    <w:rsid w:val="009A456F"/>
    <w:rsid w:val="009A59AB"/>
    <w:rsid w:val="009A6256"/>
    <w:rsid w:val="009A6E61"/>
    <w:rsid w:val="009A78E5"/>
    <w:rsid w:val="009B0A06"/>
    <w:rsid w:val="009B1239"/>
    <w:rsid w:val="009B299F"/>
    <w:rsid w:val="009B4F7A"/>
    <w:rsid w:val="009B7603"/>
    <w:rsid w:val="009C0306"/>
    <w:rsid w:val="009C032F"/>
    <w:rsid w:val="009C09E1"/>
    <w:rsid w:val="009C109D"/>
    <w:rsid w:val="009C25CD"/>
    <w:rsid w:val="009C288E"/>
    <w:rsid w:val="009C2B95"/>
    <w:rsid w:val="009C6944"/>
    <w:rsid w:val="009C748D"/>
    <w:rsid w:val="009D0158"/>
    <w:rsid w:val="009D1CF8"/>
    <w:rsid w:val="009D2757"/>
    <w:rsid w:val="009D2CEA"/>
    <w:rsid w:val="009D47E8"/>
    <w:rsid w:val="009D4D53"/>
    <w:rsid w:val="009E08F2"/>
    <w:rsid w:val="009E1347"/>
    <w:rsid w:val="009E6DE7"/>
    <w:rsid w:val="009F105F"/>
    <w:rsid w:val="009F45DD"/>
    <w:rsid w:val="00A00047"/>
    <w:rsid w:val="00A03142"/>
    <w:rsid w:val="00A04578"/>
    <w:rsid w:val="00A05C8F"/>
    <w:rsid w:val="00A068A6"/>
    <w:rsid w:val="00A071F1"/>
    <w:rsid w:val="00A1070F"/>
    <w:rsid w:val="00A10845"/>
    <w:rsid w:val="00A10A32"/>
    <w:rsid w:val="00A10AB0"/>
    <w:rsid w:val="00A12793"/>
    <w:rsid w:val="00A13A49"/>
    <w:rsid w:val="00A14E9B"/>
    <w:rsid w:val="00A22B0A"/>
    <w:rsid w:val="00A267E7"/>
    <w:rsid w:val="00A3151D"/>
    <w:rsid w:val="00A323AB"/>
    <w:rsid w:val="00A33BAF"/>
    <w:rsid w:val="00A354E4"/>
    <w:rsid w:val="00A35E73"/>
    <w:rsid w:val="00A36B31"/>
    <w:rsid w:val="00A375B1"/>
    <w:rsid w:val="00A40644"/>
    <w:rsid w:val="00A40D17"/>
    <w:rsid w:val="00A43CBC"/>
    <w:rsid w:val="00A45253"/>
    <w:rsid w:val="00A46566"/>
    <w:rsid w:val="00A46F21"/>
    <w:rsid w:val="00A472D4"/>
    <w:rsid w:val="00A53FF8"/>
    <w:rsid w:val="00A567B6"/>
    <w:rsid w:val="00A56F87"/>
    <w:rsid w:val="00A57AD7"/>
    <w:rsid w:val="00A57B41"/>
    <w:rsid w:val="00A601CA"/>
    <w:rsid w:val="00A606F0"/>
    <w:rsid w:val="00A62BB2"/>
    <w:rsid w:val="00A63E82"/>
    <w:rsid w:val="00A657A3"/>
    <w:rsid w:val="00A66410"/>
    <w:rsid w:val="00A67FEA"/>
    <w:rsid w:val="00A70A0A"/>
    <w:rsid w:val="00A730E4"/>
    <w:rsid w:val="00A7496A"/>
    <w:rsid w:val="00A7513F"/>
    <w:rsid w:val="00A75318"/>
    <w:rsid w:val="00A7570F"/>
    <w:rsid w:val="00A766CF"/>
    <w:rsid w:val="00A77116"/>
    <w:rsid w:val="00A8484D"/>
    <w:rsid w:val="00A870D1"/>
    <w:rsid w:val="00A87A9C"/>
    <w:rsid w:val="00A90965"/>
    <w:rsid w:val="00A93CB3"/>
    <w:rsid w:val="00A9460A"/>
    <w:rsid w:val="00A97AA2"/>
    <w:rsid w:val="00A97C2B"/>
    <w:rsid w:val="00AA11B7"/>
    <w:rsid w:val="00AA183C"/>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67E"/>
    <w:rsid w:val="00AE1A3A"/>
    <w:rsid w:val="00AE2771"/>
    <w:rsid w:val="00AE37F0"/>
    <w:rsid w:val="00AE48DC"/>
    <w:rsid w:val="00AE6519"/>
    <w:rsid w:val="00AE65F7"/>
    <w:rsid w:val="00AF13BC"/>
    <w:rsid w:val="00AF2284"/>
    <w:rsid w:val="00AF3DA7"/>
    <w:rsid w:val="00AF47FC"/>
    <w:rsid w:val="00B00820"/>
    <w:rsid w:val="00B00E80"/>
    <w:rsid w:val="00B00EFD"/>
    <w:rsid w:val="00B033A5"/>
    <w:rsid w:val="00B03FB7"/>
    <w:rsid w:val="00B04111"/>
    <w:rsid w:val="00B06EDD"/>
    <w:rsid w:val="00B07FD5"/>
    <w:rsid w:val="00B10127"/>
    <w:rsid w:val="00B11A29"/>
    <w:rsid w:val="00B12382"/>
    <w:rsid w:val="00B12F12"/>
    <w:rsid w:val="00B17D37"/>
    <w:rsid w:val="00B21494"/>
    <w:rsid w:val="00B2490F"/>
    <w:rsid w:val="00B276D8"/>
    <w:rsid w:val="00B27E3A"/>
    <w:rsid w:val="00B3334D"/>
    <w:rsid w:val="00B339E2"/>
    <w:rsid w:val="00B3551D"/>
    <w:rsid w:val="00B36317"/>
    <w:rsid w:val="00B40B81"/>
    <w:rsid w:val="00B41554"/>
    <w:rsid w:val="00B43B24"/>
    <w:rsid w:val="00B46778"/>
    <w:rsid w:val="00B46B34"/>
    <w:rsid w:val="00B478A8"/>
    <w:rsid w:val="00B522F7"/>
    <w:rsid w:val="00B52BEE"/>
    <w:rsid w:val="00B539DD"/>
    <w:rsid w:val="00B53DB5"/>
    <w:rsid w:val="00B543EE"/>
    <w:rsid w:val="00B5562C"/>
    <w:rsid w:val="00B62D5F"/>
    <w:rsid w:val="00B63477"/>
    <w:rsid w:val="00B65A2E"/>
    <w:rsid w:val="00B72EE0"/>
    <w:rsid w:val="00B73271"/>
    <w:rsid w:val="00B73958"/>
    <w:rsid w:val="00B762E8"/>
    <w:rsid w:val="00B765C2"/>
    <w:rsid w:val="00B7660C"/>
    <w:rsid w:val="00B766CE"/>
    <w:rsid w:val="00B8185D"/>
    <w:rsid w:val="00B82AE7"/>
    <w:rsid w:val="00B83740"/>
    <w:rsid w:val="00B8540D"/>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33F7"/>
    <w:rsid w:val="00BC5297"/>
    <w:rsid w:val="00BC6EF3"/>
    <w:rsid w:val="00BD2475"/>
    <w:rsid w:val="00BD30C7"/>
    <w:rsid w:val="00BD3F4E"/>
    <w:rsid w:val="00BD40E7"/>
    <w:rsid w:val="00BD4745"/>
    <w:rsid w:val="00BE0FC1"/>
    <w:rsid w:val="00BE32AB"/>
    <w:rsid w:val="00BE60E3"/>
    <w:rsid w:val="00BE76EE"/>
    <w:rsid w:val="00BE7B9E"/>
    <w:rsid w:val="00BF2540"/>
    <w:rsid w:val="00BF2BB2"/>
    <w:rsid w:val="00BF3C1C"/>
    <w:rsid w:val="00BF3F59"/>
    <w:rsid w:val="00BF59F6"/>
    <w:rsid w:val="00C025C7"/>
    <w:rsid w:val="00C056A5"/>
    <w:rsid w:val="00C11244"/>
    <w:rsid w:val="00C126C0"/>
    <w:rsid w:val="00C1272A"/>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152D"/>
    <w:rsid w:val="00C3418D"/>
    <w:rsid w:val="00C34453"/>
    <w:rsid w:val="00C34E35"/>
    <w:rsid w:val="00C3722B"/>
    <w:rsid w:val="00C37292"/>
    <w:rsid w:val="00C3754F"/>
    <w:rsid w:val="00C41F63"/>
    <w:rsid w:val="00C46162"/>
    <w:rsid w:val="00C461E5"/>
    <w:rsid w:val="00C47578"/>
    <w:rsid w:val="00C51E45"/>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B49"/>
    <w:rsid w:val="00C74E9E"/>
    <w:rsid w:val="00C76A3F"/>
    <w:rsid w:val="00C808CF"/>
    <w:rsid w:val="00C81B43"/>
    <w:rsid w:val="00C82FED"/>
    <w:rsid w:val="00C859BA"/>
    <w:rsid w:val="00C85A89"/>
    <w:rsid w:val="00C85B2C"/>
    <w:rsid w:val="00C87C6B"/>
    <w:rsid w:val="00C91DED"/>
    <w:rsid w:val="00C91EFB"/>
    <w:rsid w:val="00C92625"/>
    <w:rsid w:val="00C9360A"/>
    <w:rsid w:val="00C96792"/>
    <w:rsid w:val="00C97143"/>
    <w:rsid w:val="00C971B2"/>
    <w:rsid w:val="00C97826"/>
    <w:rsid w:val="00CA00F0"/>
    <w:rsid w:val="00CA00F6"/>
    <w:rsid w:val="00CA037A"/>
    <w:rsid w:val="00CA0FFE"/>
    <w:rsid w:val="00CA3EE8"/>
    <w:rsid w:val="00CA47F9"/>
    <w:rsid w:val="00CA4EE5"/>
    <w:rsid w:val="00CA6337"/>
    <w:rsid w:val="00CB2167"/>
    <w:rsid w:val="00CB6B68"/>
    <w:rsid w:val="00CB7ED4"/>
    <w:rsid w:val="00CC096F"/>
    <w:rsid w:val="00CC19EB"/>
    <w:rsid w:val="00CC29F3"/>
    <w:rsid w:val="00CC2D64"/>
    <w:rsid w:val="00CC4324"/>
    <w:rsid w:val="00CD0363"/>
    <w:rsid w:val="00CD0834"/>
    <w:rsid w:val="00CD2234"/>
    <w:rsid w:val="00CD2F59"/>
    <w:rsid w:val="00CD3EBE"/>
    <w:rsid w:val="00CD5537"/>
    <w:rsid w:val="00CE01E8"/>
    <w:rsid w:val="00CE0DB7"/>
    <w:rsid w:val="00CE1F2C"/>
    <w:rsid w:val="00CE28F2"/>
    <w:rsid w:val="00CE2DD0"/>
    <w:rsid w:val="00CE32B4"/>
    <w:rsid w:val="00CE3E8E"/>
    <w:rsid w:val="00CF032E"/>
    <w:rsid w:val="00CF5ED5"/>
    <w:rsid w:val="00CF76EE"/>
    <w:rsid w:val="00CF7777"/>
    <w:rsid w:val="00D000AE"/>
    <w:rsid w:val="00D024D8"/>
    <w:rsid w:val="00D02AA4"/>
    <w:rsid w:val="00D04A36"/>
    <w:rsid w:val="00D05BD1"/>
    <w:rsid w:val="00D0699D"/>
    <w:rsid w:val="00D06E9B"/>
    <w:rsid w:val="00D07436"/>
    <w:rsid w:val="00D07733"/>
    <w:rsid w:val="00D1156B"/>
    <w:rsid w:val="00D134C5"/>
    <w:rsid w:val="00D16558"/>
    <w:rsid w:val="00D16573"/>
    <w:rsid w:val="00D16947"/>
    <w:rsid w:val="00D16D30"/>
    <w:rsid w:val="00D17B4C"/>
    <w:rsid w:val="00D17CC0"/>
    <w:rsid w:val="00D20BF7"/>
    <w:rsid w:val="00D2132C"/>
    <w:rsid w:val="00D22225"/>
    <w:rsid w:val="00D226D6"/>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55FDF"/>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15F8"/>
    <w:rsid w:val="00DA4253"/>
    <w:rsid w:val="00DB19F9"/>
    <w:rsid w:val="00DB4DB1"/>
    <w:rsid w:val="00DB6B51"/>
    <w:rsid w:val="00DB6DB4"/>
    <w:rsid w:val="00DB739E"/>
    <w:rsid w:val="00DB787E"/>
    <w:rsid w:val="00DB794B"/>
    <w:rsid w:val="00DC0847"/>
    <w:rsid w:val="00DC34A9"/>
    <w:rsid w:val="00DC4204"/>
    <w:rsid w:val="00DC4404"/>
    <w:rsid w:val="00DC4931"/>
    <w:rsid w:val="00DC4C2F"/>
    <w:rsid w:val="00DC5344"/>
    <w:rsid w:val="00DC5C24"/>
    <w:rsid w:val="00DC5E13"/>
    <w:rsid w:val="00DD4B3A"/>
    <w:rsid w:val="00DD56C2"/>
    <w:rsid w:val="00DD6E1E"/>
    <w:rsid w:val="00DD743E"/>
    <w:rsid w:val="00DE01ED"/>
    <w:rsid w:val="00DE7347"/>
    <w:rsid w:val="00DF12C2"/>
    <w:rsid w:val="00DF1E02"/>
    <w:rsid w:val="00DF2DD4"/>
    <w:rsid w:val="00DF4611"/>
    <w:rsid w:val="00DF466C"/>
    <w:rsid w:val="00DF4BB0"/>
    <w:rsid w:val="00DF4EEA"/>
    <w:rsid w:val="00DF6549"/>
    <w:rsid w:val="00DF68E5"/>
    <w:rsid w:val="00DF74CB"/>
    <w:rsid w:val="00E00000"/>
    <w:rsid w:val="00E0232C"/>
    <w:rsid w:val="00E04729"/>
    <w:rsid w:val="00E06EA5"/>
    <w:rsid w:val="00E10218"/>
    <w:rsid w:val="00E11DF9"/>
    <w:rsid w:val="00E11EC6"/>
    <w:rsid w:val="00E11F42"/>
    <w:rsid w:val="00E128D2"/>
    <w:rsid w:val="00E143F9"/>
    <w:rsid w:val="00E1708B"/>
    <w:rsid w:val="00E1749F"/>
    <w:rsid w:val="00E200A4"/>
    <w:rsid w:val="00E2502D"/>
    <w:rsid w:val="00E25093"/>
    <w:rsid w:val="00E25D83"/>
    <w:rsid w:val="00E27D94"/>
    <w:rsid w:val="00E27E52"/>
    <w:rsid w:val="00E30C1C"/>
    <w:rsid w:val="00E32602"/>
    <w:rsid w:val="00E33A10"/>
    <w:rsid w:val="00E340D2"/>
    <w:rsid w:val="00E351D3"/>
    <w:rsid w:val="00E4186C"/>
    <w:rsid w:val="00E43441"/>
    <w:rsid w:val="00E44FE2"/>
    <w:rsid w:val="00E507A2"/>
    <w:rsid w:val="00E51EE6"/>
    <w:rsid w:val="00E5249D"/>
    <w:rsid w:val="00E60042"/>
    <w:rsid w:val="00E6338E"/>
    <w:rsid w:val="00E63F58"/>
    <w:rsid w:val="00E66A6A"/>
    <w:rsid w:val="00E70C9B"/>
    <w:rsid w:val="00E71759"/>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5FF"/>
    <w:rsid w:val="00EB4D33"/>
    <w:rsid w:val="00EB591B"/>
    <w:rsid w:val="00EB5C36"/>
    <w:rsid w:val="00EB7DA4"/>
    <w:rsid w:val="00EC1C2D"/>
    <w:rsid w:val="00EC4965"/>
    <w:rsid w:val="00EC5337"/>
    <w:rsid w:val="00EC734A"/>
    <w:rsid w:val="00EC7699"/>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664"/>
    <w:rsid w:val="00F03B51"/>
    <w:rsid w:val="00F040AE"/>
    <w:rsid w:val="00F05287"/>
    <w:rsid w:val="00F068F1"/>
    <w:rsid w:val="00F12EBE"/>
    <w:rsid w:val="00F211BA"/>
    <w:rsid w:val="00F22720"/>
    <w:rsid w:val="00F2273D"/>
    <w:rsid w:val="00F2385C"/>
    <w:rsid w:val="00F23A64"/>
    <w:rsid w:val="00F23A9B"/>
    <w:rsid w:val="00F23FCF"/>
    <w:rsid w:val="00F25214"/>
    <w:rsid w:val="00F31702"/>
    <w:rsid w:val="00F33EA1"/>
    <w:rsid w:val="00F3418B"/>
    <w:rsid w:val="00F34C74"/>
    <w:rsid w:val="00F36047"/>
    <w:rsid w:val="00F36BC6"/>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329"/>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4E11"/>
    <w:rsid w:val="00FC6818"/>
    <w:rsid w:val="00FD3514"/>
    <w:rsid w:val="00FD5C34"/>
    <w:rsid w:val="00FD7B2A"/>
    <w:rsid w:val="00FD7C03"/>
    <w:rsid w:val="00FD7FE8"/>
    <w:rsid w:val="00FE2414"/>
    <w:rsid w:val="00FE2C38"/>
    <w:rsid w:val="00FE4BF7"/>
    <w:rsid w:val="00FE6B05"/>
    <w:rsid w:val="00FE7404"/>
    <w:rsid w:val="00FF1E17"/>
    <w:rsid w:val="00FF1FC5"/>
    <w:rsid w:val="00FF248E"/>
    <w:rsid w:val="00FF2FF7"/>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5463D4"/>
    <w:pPr>
      <w:numPr>
        <w:numId w:val="18"/>
      </w:numPr>
      <w:suppressAutoHyphens w:val="0"/>
      <w:ind w:right="2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5463D4"/>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982CC-F290-4488-84EE-BF46468CF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2008</TotalTime>
  <Pages>10</Pages>
  <Words>3711</Words>
  <Characters>21159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49</cp:revision>
  <cp:lastPrinted>2019-06-05T10:16:00Z</cp:lastPrinted>
  <dcterms:created xsi:type="dcterms:W3CDTF">2019-12-12T14:24:00Z</dcterms:created>
  <dcterms:modified xsi:type="dcterms:W3CDTF">2019-12-30T07:44:00Z</dcterms:modified>
</cp:coreProperties>
</file>