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305E62" w:rsidRDefault="007B16B4" w:rsidP="00305E62">
      <w:pPr>
        <w:tabs>
          <w:tab w:val="left" w:pos="6048"/>
        </w:tabs>
        <w:autoSpaceDE w:val="0"/>
        <w:autoSpaceDN w:val="0"/>
        <w:adjustRightInd w:val="0"/>
        <w:rPr>
          <w:rFonts w:ascii="StobiSerif Regular" w:hAnsi="StobiSerif Regular"/>
          <w:b/>
          <w:i/>
          <w:color w:val="FF0000"/>
          <w:sz w:val="22"/>
          <w:szCs w:val="22"/>
        </w:rPr>
      </w:pPr>
      <w:r w:rsidRPr="00305E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702A0984" wp14:editId="17BBF64E">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05E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20E4D0CD" wp14:editId="052B006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05E62">
        <w:rPr>
          <w:rFonts w:ascii="StobiSerif Regular" w:hAnsi="StobiSerif Regular"/>
          <w:b/>
          <w:i/>
          <w:color w:val="FF0000"/>
          <w:sz w:val="22"/>
          <w:szCs w:val="22"/>
        </w:rPr>
        <w:tab/>
      </w:r>
      <w:r w:rsidRPr="00305E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5DBA0351" wp14:editId="441E2D37">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305E62" w:rsidRDefault="007B16B4" w:rsidP="00305E62">
      <w:pPr>
        <w:autoSpaceDE w:val="0"/>
        <w:autoSpaceDN w:val="0"/>
        <w:adjustRightInd w:val="0"/>
        <w:rPr>
          <w:rFonts w:ascii="StobiSerif Regular" w:hAnsi="StobiSerif Regular"/>
          <w:b/>
          <w:i/>
          <w:color w:val="FF0000"/>
          <w:sz w:val="22"/>
          <w:szCs w:val="22"/>
        </w:rPr>
      </w:pPr>
    </w:p>
    <w:p w:rsidR="007B16B4" w:rsidRPr="00305E62" w:rsidRDefault="007B16B4" w:rsidP="00305E62">
      <w:pPr>
        <w:autoSpaceDE w:val="0"/>
        <w:autoSpaceDN w:val="0"/>
        <w:adjustRightInd w:val="0"/>
        <w:rPr>
          <w:rFonts w:ascii="StobiSerif Regular" w:hAnsi="StobiSerif Regular"/>
          <w:b/>
          <w:i/>
          <w:color w:val="FF0000"/>
          <w:sz w:val="22"/>
          <w:szCs w:val="22"/>
        </w:rPr>
      </w:pPr>
    </w:p>
    <w:p w:rsidR="007B16B4" w:rsidRPr="00305E62" w:rsidRDefault="007B16B4" w:rsidP="00305E62">
      <w:pPr>
        <w:autoSpaceDE w:val="0"/>
        <w:autoSpaceDN w:val="0"/>
        <w:adjustRightInd w:val="0"/>
        <w:rPr>
          <w:rFonts w:ascii="StobiSerif Regular" w:hAnsi="StobiSerif Regular"/>
          <w:b/>
          <w:i/>
          <w:color w:val="FF0000"/>
          <w:sz w:val="22"/>
          <w:szCs w:val="22"/>
        </w:rPr>
      </w:pPr>
    </w:p>
    <w:p w:rsidR="00FD5C34" w:rsidRDefault="00FD5C34" w:rsidP="00305E62">
      <w:pPr>
        <w:autoSpaceDE w:val="0"/>
        <w:autoSpaceDN w:val="0"/>
        <w:adjustRightInd w:val="0"/>
        <w:rPr>
          <w:rFonts w:ascii="StobiSerif Regular" w:hAnsi="StobiSerif Regular"/>
          <w:b/>
          <w:i/>
          <w:sz w:val="22"/>
          <w:szCs w:val="22"/>
        </w:rPr>
      </w:pPr>
    </w:p>
    <w:p w:rsidR="00CA0FFE" w:rsidRPr="00BB6420" w:rsidRDefault="00CA0FFE" w:rsidP="00305E62">
      <w:pPr>
        <w:autoSpaceDE w:val="0"/>
        <w:autoSpaceDN w:val="0"/>
        <w:adjustRightInd w:val="0"/>
        <w:rPr>
          <w:rFonts w:ascii="StobiSerif Regular" w:hAnsi="StobiSerif Regular"/>
          <w:b/>
          <w:i/>
          <w:color w:val="FFFFFF" w:themeColor="background1"/>
          <w:sz w:val="22"/>
          <w:szCs w:val="22"/>
        </w:rPr>
      </w:pPr>
      <w:r w:rsidRPr="00305E62">
        <w:rPr>
          <w:rFonts w:ascii="StobiSerif Regular" w:hAnsi="StobiSerif Regular"/>
          <w:b/>
          <w:i/>
          <w:sz w:val="22"/>
          <w:szCs w:val="22"/>
        </w:rPr>
        <w:t xml:space="preserve">Број: 02 - </w:t>
      </w:r>
      <w:r w:rsidRPr="00305E62">
        <w:rPr>
          <w:rFonts w:ascii="StobiSerif Regular" w:hAnsi="StobiSerif Regular" w:cs="Calibri"/>
          <w:b/>
          <w:i/>
          <w:sz w:val="22"/>
          <w:szCs w:val="22"/>
        </w:rPr>
        <w:t>__________</w:t>
      </w:r>
      <w:r w:rsidRPr="00305E62">
        <w:rPr>
          <w:rFonts w:ascii="StobiSerif Regular" w:hAnsi="StobiSerif Regular" w:cs="Arial"/>
          <w:b/>
          <w:i/>
          <w:sz w:val="22"/>
          <w:szCs w:val="22"/>
        </w:rPr>
        <w:t xml:space="preserve">                                                                                                </w:t>
      </w:r>
      <w:r w:rsidRPr="00BB6420">
        <w:rPr>
          <w:rFonts w:ascii="StobiSerif Regular" w:hAnsi="StobiSerif Regular" w:cs="Arial"/>
          <w:b/>
          <w:i/>
          <w:color w:val="FFFFFF" w:themeColor="background1"/>
          <w:sz w:val="22"/>
          <w:szCs w:val="22"/>
        </w:rPr>
        <w:t>П Р Е Д Л О Г</w:t>
      </w:r>
    </w:p>
    <w:p w:rsidR="00CA0FFE" w:rsidRPr="00305E62" w:rsidRDefault="00CA0FFE" w:rsidP="00305E62">
      <w:pPr>
        <w:rPr>
          <w:rFonts w:ascii="StobiSerif Regular" w:hAnsi="StobiSerif Regular"/>
          <w:b/>
          <w:i/>
          <w:sz w:val="22"/>
          <w:szCs w:val="22"/>
        </w:rPr>
      </w:pPr>
      <w:r w:rsidRPr="00305E62">
        <w:rPr>
          <w:rFonts w:ascii="StobiSerif Regular" w:hAnsi="StobiSerif Regular"/>
          <w:b/>
          <w:i/>
          <w:sz w:val="22"/>
          <w:szCs w:val="22"/>
        </w:rPr>
        <w:t>_______ 2019 година</w:t>
      </w:r>
      <w:r w:rsidRPr="00305E62">
        <w:rPr>
          <w:rFonts w:ascii="StobiSerif Regular" w:hAnsi="StobiSerif Regular" w:cs="Arial"/>
          <w:b/>
          <w:i/>
          <w:sz w:val="22"/>
          <w:szCs w:val="22"/>
        </w:rPr>
        <w:t xml:space="preserve">                                                                                                  </w:t>
      </w:r>
    </w:p>
    <w:p w:rsidR="00FD5C34" w:rsidRDefault="00CA0FFE" w:rsidP="0097441D">
      <w:pPr>
        <w:tabs>
          <w:tab w:val="right" w:pos="9472"/>
        </w:tabs>
        <w:rPr>
          <w:rFonts w:ascii="StobiSerif Regular" w:hAnsi="StobiSerif Regular"/>
          <w:i/>
          <w:sz w:val="22"/>
          <w:szCs w:val="22"/>
        </w:rPr>
      </w:pPr>
      <w:r w:rsidRPr="00305E62">
        <w:rPr>
          <w:rFonts w:ascii="StobiSerif Regular" w:hAnsi="StobiSerif Regular"/>
          <w:b/>
          <w:i/>
          <w:sz w:val="22"/>
          <w:szCs w:val="22"/>
        </w:rPr>
        <w:t>С к о п ј е</w:t>
      </w:r>
      <w:r w:rsidRPr="00305E62">
        <w:rPr>
          <w:rFonts w:ascii="StobiSerif Regular" w:hAnsi="StobiSerif Regular"/>
          <w:i/>
          <w:sz w:val="22"/>
          <w:szCs w:val="22"/>
        </w:rPr>
        <w:t xml:space="preserve">                                                                                                             </w:t>
      </w:r>
      <w:bookmarkStart w:id="0" w:name="_GoBack"/>
      <w:bookmarkEnd w:id="0"/>
    </w:p>
    <w:p w:rsidR="00CA0FFE" w:rsidRPr="00305E62" w:rsidRDefault="00CA0FFE" w:rsidP="00305E62">
      <w:pPr>
        <w:autoSpaceDE w:val="0"/>
        <w:autoSpaceDN w:val="0"/>
        <w:adjustRightInd w:val="0"/>
        <w:rPr>
          <w:rFonts w:ascii="StobiSerif Regular" w:hAnsi="StobiSerif Regular"/>
          <w:i/>
          <w:sz w:val="22"/>
          <w:szCs w:val="22"/>
        </w:rPr>
      </w:pPr>
      <w:r w:rsidRPr="00305E62">
        <w:rPr>
          <w:rFonts w:ascii="StobiSerif Regular" w:hAnsi="StobiSerif Regular"/>
          <w:i/>
          <w:sz w:val="22"/>
          <w:szCs w:val="22"/>
        </w:rPr>
        <w:t xml:space="preserve">                                          </w:t>
      </w:r>
    </w:p>
    <w:p w:rsidR="00CA0FFE" w:rsidRPr="00305E62" w:rsidRDefault="00CA0FFE" w:rsidP="00305E62">
      <w:pPr>
        <w:autoSpaceDE w:val="0"/>
        <w:autoSpaceDN w:val="0"/>
        <w:adjustRightInd w:val="0"/>
        <w:jc w:val="center"/>
        <w:rPr>
          <w:rFonts w:ascii="StobiSerif Regular" w:hAnsi="StobiSerif Regular" w:cs="Arial"/>
          <w:b/>
          <w:i/>
          <w:sz w:val="22"/>
          <w:szCs w:val="22"/>
        </w:rPr>
      </w:pPr>
      <w:r w:rsidRPr="00305E62">
        <w:rPr>
          <w:rFonts w:ascii="StobiSerif Regular" w:eastAsia="@Arial Unicode MS" w:hAnsi="StobiSerif Regular" w:cs="Arial"/>
          <w:b/>
          <w:i/>
          <w:sz w:val="22"/>
          <w:szCs w:val="22"/>
        </w:rPr>
        <w:t>ЗАПИСНИК</w:t>
      </w:r>
    </w:p>
    <w:p w:rsidR="00CA0FFE" w:rsidRPr="00305E62" w:rsidRDefault="00CA0FFE" w:rsidP="00305E62">
      <w:pPr>
        <w:autoSpaceDE w:val="0"/>
        <w:autoSpaceDN w:val="0"/>
        <w:adjustRightInd w:val="0"/>
        <w:jc w:val="center"/>
        <w:rPr>
          <w:rFonts w:ascii="StobiSerif Regular" w:hAnsi="StobiSerif Regular" w:cs="Arial"/>
          <w:b/>
          <w:i/>
          <w:sz w:val="22"/>
          <w:szCs w:val="22"/>
        </w:rPr>
      </w:pPr>
      <w:r w:rsidRPr="00305E62">
        <w:rPr>
          <w:rFonts w:ascii="StobiSerif Regular" w:eastAsia="@Arial Unicode MS" w:hAnsi="StobiSerif Regular" w:cs="Arial"/>
          <w:b/>
          <w:i/>
          <w:sz w:val="22"/>
          <w:szCs w:val="22"/>
        </w:rPr>
        <w:t xml:space="preserve">од Триесет и </w:t>
      </w:r>
      <w:r w:rsidR="00E800C2" w:rsidRPr="00305E62">
        <w:rPr>
          <w:rFonts w:ascii="StobiSerif Regular" w:eastAsia="@Arial Unicode MS" w:hAnsi="StobiSerif Regular" w:cs="Arial"/>
          <w:b/>
          <w:i/>
          <w:sz w:val="22"/>
          <w:szCs w:val="22"/>
        </w:rPr>
        <w:t>третата</w:t>
      </w:r>
      <w:r w:rsidRPr="00305E62">
        <w:rPr>
          <w:rFonts w:ascii="StobiSerif Regular" w:eastAsia="@Arial Unicode MS" w:hAnsi="StobiSerif Regular" w:cs="Arial"/>
          <w:b/>
          <w:i/>
          <w:sz w:val="22"/>
          <w:szCs w:val="22"/>
        </w:rPr>
        <w:t xml:space="preserve"> седница на Управниот одбор на</w:t>
      </w:r>
    </w:p>
    <w:p w:rsidR="00CA0FFE" w:rsidRPr="00305E62" w:rsidRDefault="00CA0FFE" w:rsidP="00305E62">
      <w:pPr>
        <w:autoSpaceDE w:val="0"/>
        <w:autoSpaceDN w:val="0"/>
        <w:adjustRightInd w:val="0"/>
        <w:jc w:val="center"/>
        <w:rPr>
          <w:rFonts w:ascii="StobiSerif Regular" w:hAnsi="StobiSerif Regular" w:cs="Arial"/>
          <w:b/>
          <w:i/>
          <w:sz w:val="22"/>
          <w:szCs w:val="22"/>
        </w:rPr>
      </w:pPr>
      <w:r w:rsidRPr="00305E62">
        <w:rPr>
          <w:rFonts w:ascii="StobiSerif Regular" w:eastAsia="@Arial Unicode MS" w:hAnsi="StobiSerif Regular" w:cs="Arial"/>
          <w:b/>
          <w:i/>
          <w:sz w:val="22"/>
          <w:szCs w:val="22"/>
        </w:rPr>
        <w:t xml:space="preserve">Фондот за здравствено осигурување на </w:t>
      </w:r>
      <w:r w:rsidR="005F5E06" w:rsidRPr="00305E62">
        <w:rPr>
          <w:rFonts w:ascii="StobiSerif Regular" w:eastAsia="@Arial Unicode MS" w:hAnsi="StobiSerif Regular" w:cs="Arial"/>
          <w:b/>
          <w:i/>
          <w:sz w:val="22"/>
          <w:szCs w:val="22"/>
        </w:rPr>
        <w:t xml:space="preserve">Република </w:t>
      </w:r>
      <w:r w:rsidRPr="00305E62">
        <w:rPr>
          <w:rFonts w:ascii="StobiSerif Regular" w:eastAsia="@Arial Unicode MS" w:hAnsi="StobiSerif Regular" w:cs="Arial"/>
          <w:b/>
          <w:i/>
          <w:sz w:val="22"/>
          <w:szCs w:val="22"/>
        </w:rPr>
        <w:t>Северна Македонија,</w:t>
      </w:r>
    </w:p>
    <w:p w:rsidR="00E800C2" w:rsidRPr="00305E62" w:rsidRDefault="00CA0FFE" w:rsidP="00305E62">
      <w:pPr>
        <w:autoSpaceDE w:val="0"/>
        <w:autoSpaceDN w:val="0"/>
        <w:adjustRightInd w:val="0"/>
        <w:jc w:val="center"/>
        <w:rPr>
          <w:rFonts w:ascii="StobiSerif Regular" w:eastAsia="@Arial Unicode MS" w:hAnsi="StobiSerif Regular" w:cs="Arial"/>
          <w:i/>
          <w:sz w:val="22"/>
          <w:szCs w:val="22"/>
        </w:rPr>
      </w:pPr>
      <w:r w:rsidRPr="00305E62">
        <w:rPr>
          <w:rFonts w:ascii="StobiSerif Regular" w:eastAsia="@Arial Unicode MS" w:hAnsi="StobiSerif Regular" w:cs="Arial"/>
          <w:i/>
          <w:sz w:val="22"/>
          <w:szCs w:val="22"/>
        </w:rPr>
        <w:t>одржана на 2</w:t>
      </w:r>
      <w:r w:rsidR="00E800C2" w:rsidRPr="00305E62">
        <w:rPr>
          <w:rFonts w:ascii="StobiSerif Regular" w:eastAsia="@Arial Unicode MS" w:hAnsi="StobiSerif Regular" w:cs="Arial"/>
          <w:i/>
          <w:sz w:val="22"/>
          <w:szCs w:val="22"/>
        </w:rPr>
        <w:t>9</w:t>
      </w:r>
      <w:r w:rsidRPr="00305E62">
        <w:rPr>
          <w:rFonts w:ascii="StobiSerif Regular" w:eastAsia="@Arial Unicode MS" w:hAnsi="StobiSerif Regular" w:cs="Arial"/>
          <w:i/>
          <w:sz w:val="22"/>
          <w:szCs w:val="22"/>
        </w:rPr>
        <w:t xml:space="preserve"> </w:t>
      </w:r>
      <w:r w:rsidR="00E800C2" w:rsidRPr="00305E62">
        <w:rPr>
          <w:rFonts w:ascii="StobiSerif Regular" w:eastAsia="@Arial Unicode MS" w:hAnsi="StobiSerif Regular" w:cs="Arial"/>
          <w:i/>
          <w:sz w:val="22"/>
          <w:szCs w:val="22"/>
        </w:rPr>
        <w:t>март</w:t>
      </w:r>
      <w:r w:rsidRPr="00305E62">
        <w:rPr>
          <w:rFonts w:ascii="StobiSerif Regular" w:eastAsia="@Arial Unicode MS" w:hAnsi="StobiSerif Regular" w:cs="Arial"/>
          <w:i/>
          <w:sz w:val="22"/>
          <w:szCs w:val="22"/>
        </w:rPr>
        <w:t xml:space="preserve"> 2019 година со почеток во 1</w:t>
      </w:r>
      <w:r w:rsidR="00E800C2" w:rsidRPr="00305E62">
        <w:rPr>
          <w:rFonts w:ascii="StobiSerif Regular" w:eastAsia="@Arial Unicode MS" w:hAnsi="StobiSerif Regular" w:cs="Arial"/>
          <w:i/>
          <w:sz w:val="22"/>
          <w:szCs w:val="22"/>
        </w:rPr>
        <w:t>0</w:t>
      </w:r>
      <w:r w:rsidRPr="00305E62">
        <w:rPr>
          <w:rFonts w:ascii="StobiSerif Regular" w:eastAsia="@Arial Unicode MS" w:hAnsi="StobiSerif Regular" w:cs="Arial"/>
          <w:i/>
          <w:sz w:val="22"/>
          <w:szCs w:val="22"/>
        </w:rPr>
        <w:t xml:space="preserve">.00 часот </w:t>
      </w:r>
    </w:p>
    <w:p w:rsidR="00CA0FFE" w:rsidRPr="00305E62" w:rsidRDefault="00CA0FFE" w:rsidP="00305E62">
      <w:pPr>
        <w:autoSpaceDE w:val="0"/>
        <w:autoSpaceDN w:val="0"/>
        <w:adjustRightInd w:val="0"/>
        <w:jc w:val="center"/>
        <w:rPr>
          <w:rFonts w:ascii="StobiSerif Regular" w:eastAsia="@Arial Unicode MS" w:hAnsi="StobiSerif Regular" w:cs="Arial"/>
          <w:i/>
          <w:sz w:val="22"/>
          <w:szCs w:val="22"/>
        </w:rPr>
      </w:pPr>
      <w:r w:rsidRPr="00305E62">
        <w:rPr>
          <w:rFonts w:ascii="StobiSerif Regular" w:eastAsia="@Arial Unicode MS" w:hAnsi="StobiSerif Regular" w:cs="Arial"/>
          <w:i/>
          <w:sz w:val="22"/>
          <w:szCs w:val="22"/>
        </w:rPr>
        <w:t xml:space="preserve">во просториите на Фондот </w:t>
      </w:r>
    </w:p>
    <w:p w:rsidR="00CA0FFE" w:rsidRPr="00305E62" w:rsidRDefault="00CA0FFE" w:rsidP="00305E62">
      <w:pPr>
        <w:autoSpaceDE w:val="0"/>
        <w:autoSpaceDN w:val="0"/>
        <w:adjustRightInd w:val="0"/>
        <w:rPr>
          <w:rFonts w:ascii="StobiSerif Regular" w:hAnsi="StobiSerif Regular"/>
          <w:i/>
          <w:sz w:val="22"/>
          <w:szCs w:val="22"/>
        </w:rPr>
      </w:pPr>
    </w:p>
    <w:p w:rsidR="00CA0FFE" w:rsidRPr="00305E62" w:rsidRDefault="00CA0FFE" w:rsidP="00305E62">
      <w:pPr>
        <w:autoSpaceDE w:val="0"/>
        <w:autoSpaceDN w:val="0"/>
        <w:adjustRightInd w:val="0"/>
        <w:rPr>
          <w:rFonts w:ascii="StobiSerif Regular" w:eastAsia="@Arial Unicode MS" w:hAnsi="StobiSerif Regular"/>
          <w:b/>
          <w:i/>
          <w:sz w:val="22"/>
          <w:szCs w:val="22"/>
        </w:rPr>
      </w:pPr>
      <w:r w:rsidRPr="00305E62">
        <w:rPr>
          <w:rFonts w:ascii="StobiSerif Regular" w:eastAsia="@Arial Unicode MS" w:hAnsi="StobiSerif Regular"/>
          <w:b/>
          <w:i/>
          <w:sz w:val="22"/>
          <w:szCs w:val="22"/>
        </w:rPr>
        <w:t>Присутни членови на Управниот одбор:</w:t>
      </w:r>
    </w:p>
    <w:p w:rsidR="00CA0FFE" w:rsidRPr="00305E62" w:rsidRDefault="00CA0FFE" w:rsidP="00305E62">
      <w:pPr>
        <w:numPr>
          <w:ilvl w:val="0"/>
          <w:numId w:val="21"/>
        </w:numPr>
        <w:suppressAutoHyphens w:val="0"/>
        <w:autoSpaceDE w:val="0"/>
        <w:autoSpaceDN w:val="0"/>
        <w:adjustRightInd w:val="0"/>
        <w:rPr>
          <w:rFonts w:ascii="StobiSerif Regular" w:eastAsia="@Arial Unicode MS" w:hAnsi="StobiSerif Regular"/>
          <w:i/>
          <w:sz w:val="22"/>
          <w:szCs w:val="22"/>
        </w:rPr>
      </w:pPr>
      <w:r w:rsidRPr="00305E62">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CA0FFE" w:rsidRPr="00305E62" w:rsidRDefault="00CA0FFE"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305E62">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305E62">
        <w:rPr>
          <w:rFonts w:ascii="StobiSerif Regular" w:hAnsi="StobiSerif Regular" w:cs="Arial"/>
          <w:b w:val="0"/>
          <w:sz w:val="22"/>
          <w:szCs w:val="22"/>
        </w:rPr>
        <w:t>;</w:t>
      </w:r>
    </w:p>
    <w:p w:rsidR="00CA0FFE" w:rsidRPr="00305E62" w:rsidRDefault="00CA0FFE"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305E62">
        <w:rPr>
          <w:rFonts w:ascii="StobiSerif Regular" w:hAnsi="StobiSerif Regular" w:cs="Arial"/>
          <w:b w:val="0"/>
          <w:sz w:val="22"/>
          <w:szCs w:val="22"/>
        </w:rPr>
        <w:t xml:space="preserve"> Д-р Димитар Димитриевски, претставник на пензионерите во Република </w:t>
      </w:r>
      <w:r w:rsidRPr="00305E62">
        <w:rPr>
          <w:rFonts w:ascii="StobiSerif Regular" w:hAnsi="StobiSerif Regular"/>
          <w:b w:val="0"/>
          <w:bCs w:val="0"/>
          <w:sz w:val="22"/>
          <w:szCs w:val="22"/>
        </w:rPr>
        <w:t xml:space="preserve">Северна </w:t>
      </w:r>
      <w:r w:rsidRPr="00305E62">
        <w:rPr>
          <w:rFonts w:ascii="StobiSerif Regular" w:hAnsi="StobiSerif Regular" w:cs="Arial"/>
          <w:b w:val="0"/>
          <w:sz w:val="22"/>
          <w:szCs w:val="22"/>
        </w:rPr>
        <w:t xml:space="preserve">Македонија </w:t>
      </w:r>
      <w:r w:rsidRPr="00305E62">
        <w:rPr>
          <w:rFonts w:ascii="StobiSerif Regular" w:eastAsia="@Arial Unicode MS" w:hAnsi="StobiSerif Regular"/>
          <w:b w:val="0"/>
          <w:sz w:val="22"/>
          <w:szCs w:val="22"/>
        </w:rPr>
        <w:t>– член;</w:t>
      </w:r>
    </w:p>
    <w:p w:rsidR="00CA0FFE" w:rsidRPr="00305E62" w:rsidRDefault="00CA0FFE" w:rsidP="00305E62">
      <w:pPr>
        <w:numPr>
          <w:ilvl w:val="0"/>
          <w:numId w:val="21"/>
        </w:numPr>
        <w:suppressAutoHyphens w:val="0"/>
        <w:rPr>
          <w:rFonts w:ascii="StobiSerif Regular" w:hAnsi="StobiSerif Regular"/>
          <w:i/>
          <w:iCs/>
          <w:sz w:val="22"/>
          <w:szCs w:val="22"/>
        </w:rPr>
      </w:pPr>
      <w:r w:rsidRPr="00305E62">
        <w:rPr>
          <w:rFonts w:ascii="StobiSerif Regular" w:hAnsi="StobiSerif Regular"/>
          <w:i/>
          <w:iCs/>
          <w:sz w:val="22"/>
          <w:szCs w:val="22"/>
        </w:rPr>
        <w:t xml:space="preserve">Д-р Љубиша Каранфиловски, претставник од Сојузот на синдикатите на </w:t>
      </w:r>
    </w:p>
    <w:p w:rsidR="00CA0FFE" w:rsidRPr="00305E62" w:rsidRDefault="00CA0FFE" w:rsidP="00305E62">
      <w:pPr>
        <w:autoSpaceDE w:val="0"/>
        <w:autoSpaceDN w:val="0"/>
        <w:adjustRightInd w:val="0"/>
        <w:rPr>
          <w:rFonts w:ascii="StobiSerif Regular" w:hAnsi="StobiSerif Regular"/>
          <w:i/>
          <w:iCs/>
          <w:sz w:val="22"/>
          <w:szCs w:val="22"/>
        </w:rPr>
      </w:pPr>
      <w:r w:rsidRPr="00305E62">
        <w:rPr>
          <w:rFonts w:ascii="StobiSerif Regular" w:hAnsi="StobiSerif Regular"/>
          <w:i/>
          <w:iCs/>
          <w:sz w:val="22"/>
          <w:szCs w:val="22"/>
        </w:rPr>
        <w:t xml:space="preserve">      Македонија – член;</w:t>
      </w:r>
    </w:p>
    <w:p w:rsidR="00CA0FFE" w:rsidRPr="00305E62" w:rsidRDefault="00CA0FF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305E62">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305E62">
        <w:rPr>
          <w:rFonts w:ascii="StobiSerif Regular" w:eastAsia="@Arial Unicode MS" w:hAnsi="StobiSerif Regular"/>
          <w:i/>
          <w:sz w:val="22"/>
          <w:szCs w:val="22"/>
        </w:rPr>
        <w:t>– член.</w:t>
      </w:r>
    </w:p>
    <w:p w:rsidR="00E800C2" w:rsidRPr="00305E62" w:rsidRDefault="00E800C2" w:rsidP="00305E62">
      <w:pPr>
        <w:autoSpaceDE w:val="0"/>
        <w:autoSpaceDN w:val="0"/>
        <w:adjustRightInd w:val="0"/>
        <w:rPr>
          <w:rFonts w:ascii="StobiSerif Regular" w:eastAsia="@Arial Unicode MS" w:hAnsi="StobiSerif Regular"/>
          <w:b/>
          <w:i/>
          <w:sz w:val="22"/>
          <w:szCs w:val="22"/>
        </w:rPr>
      </w:pPr>
    </w:p>
    <w:p w:rsidR="00E800C2" w:rsidRPr="00305E62" w:rsidRDefault="00E800C2" w:rsidP="00305E62">
      <w:pPr>
        <w:autoSpaceDE w:val="0"/>
        <w:autoSpaceDN w:val="0"/>
        <w:adjustRightInd w:val="0"/>
        <w:rPr>
          <w:rFonts w:ascii="StobiSerif Regular" w:eastAsia="@Arial Unicode MS" w:hAnsi="StobiSerif Regular"/>
          <w:b/>
          <w:i/>
          <w:sz w:val="22"/>
          <w:szCs w:val="22"/>
        </w:rPr>
      </w:pPr>
      <w:r w:rsidRPr="00305E62">
        <w:rPr>
          <w:rFonts w:ascii="StobiSerif Regular" w:eastAsia="@Arial Unicode MS" w:hAnsi="StobiSerif Regular"/>
          <w:b/>
          <w:i/>
          <w:sz w:val="22"/>
          <w:szCs w:val="22"/>
        </w:rPr>
        <w:t>Отсутни членови на Управниот одбор:</w:t>
      </w:r>
    </w:p>
    <w:p w:rsidR="00E800C2" w:rsidRPr="00305E62" w:rsidRDefault="00E800C2" w:rsidP="00305E62">
      <w:pPr>
        <w:pStyle w:val="Heading2"/>
        <w:numPr>
          <w:ilvl w:val="0"/>
          <w:numId w:val="23"/>
        </w:numPr>
        <w:suppressAutoHyphens w:val="0"/>
        <w:spacing w:before="0" w:after="0"/>
        <w:ind w:firstLine="0"/>
        <w:rPr>
          <w:rFonts w:ascii="StobiSerif Regular" w:hAnsi="StobiSerif Regular"/>
          <w:b w:val="0"/>
          <w:bCs w:val="0"/>
          <w:sz w:val="22"/>
          <w:szCs w:val="22"/>
        </w:rPr>
      </w:pPr>
      <w:r w:rsidRPr="00305E62">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rsidR="00E800C2" w:rsidRPr="00305E62" w:rsidRDefault="00E800C2" w:rsidP="00305E62">
      <w:pPr>
        <w:pStyle w:val="Heading2"/>
        <w:numPr>
          <w:ilvl w:val="0"/>
          <w:numId w:val="23"/>
        </w:numPr>
        <w:suppressAutoHyphens w:val="0"/>
        <w:spacing w:before="0" w:after="0"/>
        <w:ind w:firstLine="0"/>
        <w:rPr>
          <w:rFonts w:ascii="StobiSerif Regular" w:hAnsi="StobiSerif Regular"/>
          <w:b w:val="0"/>
          <w:bCs w:val="0"/>
          <w:sz w:val="22"/>
          <w:szCs w:val="22"/>
        </w:rPr>
      </w:pPr>
      <w:r w:rsidRPr="00305E62">
        <w:rPr>
          <w:rFonts w:ascii="StobiSerif Regular" w:hAnsi="StobiSerif Regular"/>
          <w:b w:val="0"/>
          <w:bCs w:val="0"/>
          <w:sz w:val="22"/>
          <w:szCs w:val="22"/>
        </w:rPr>
        <w:t>Проф. Д-р Ненад Гавриловиќ, претставник на осигурениците  - член.</w:t>
      </w:r>
    </w:p>
    <w:p w:rsidR="00CA0FFE" w:rsidRPr="00305E62" w:rsidRDefault="00CA0FFE" w:rsidP="00305E62">
      <w:pPr>
        <w:autoSpaceDE w:val="0"/>
        <w:autoSpaceDN w:val="0"/>
        <w:adjustRightInd w:val="0"/>
        <w:rPr>
          <w:rFonts w:ascii="StobiSerif Regular" w:eastAsia="@Arial Unicode MS" w:hAnsi="StobiSerif Regular"/>
          <w:b/>
          <w:i/>
          <w:sz w:val="22"/>
          <w:szCs w:val="22"/>
        </w:rPr>
      </w:pPr>
    </w:p>
    <w:p w:rsidR="00CA0FFE" w:rsidRPr="00305E62" w:rsidRDefault="00CA0FFE" w:rsidP="00305E62">
      <w:pPr>
        <w:autoSpaceDE w:val="0"/>
        <w:autoSpaceDN w:val="0"/>
        <w:adjustRightInd w:val="0"/>
        <w:rPr>
          <w:rFonts w:ascii="StobiSerif Regular" w:eastAsia="@Arial Unicode MS" w:hAnsi="StobiSerif Regular"/>
          <w:b/>
          <w:i/>
          <w:sz w:val="22"/>
          <w:szCs w:val="22"/>
        </w:rPr>
      </w:pPr>
      <w:r w:rsidRPr="00305E62">
        <w:rPr>
          <w:rFonts w:ascii="StobiSerif Regular" w:eastAsia="@Arial Unicode MS" w:hAnsi="StobiSerif Regular"/>
          <w:b/>
          <w:i/>
          <w:sz w:val="22"/>
          <w:szCs w:val="22"/>
        </w:rPr>
        <w:t>Присутни од ФЗО</w:t>
      </w:r>
      <w:r w:rsidR="00E800C2" w:rsidRPr="00305E62">
        <w:rPr>
          <w:rFonts w:ascii="StobiSerif Regular" w:eastAsia="@Arial Unicode MS" w:hAnsi="StobiSerif Regular"/>
          <w:b/>
          <w:i/>
          <w:sz w:val="22"/>
          <w:szCs w:val="22"/>
        </w:rPr>
        <w:t>Р</w:t>
      </w:r>
      <w:r w:rsidRPr="00305E62">
        <w:rPr>
          <w:rFonts w:ascii="StobiSerif Regular" w:eastAsia="@Arial Unicode MS" w:hAnsi="StobiSerif Regular"/>
          <w:b/>
          <w:i/>
          <w:sz w:val="22"/>
          <w:szCs w:val="22"/>
        </w:rPr>
        <w:t>СМ:</w:t>
      </w:r>
    </w:p>
    <w:p w:rsidR="00CA0FFE" w:rsidRPr="00305E62"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Орхан Рамадани, директор на ФЗО</w:t>
      </w:r>
      <w:r w:rsidR="005F5E06" w:rsidRPr="00305E62">
        <w:rPr>
          <w:rFonts w:ascii="StobiSerif Regular" w:eastAsia="@Arial Unicode MS" w:hAnsi="StobiSerif Regular"/>
          <w:i/>
          <w:sz w:val="22"/>
          <w:szCs w:val="22"/>
        </w:rPr>
        <w:t>Р</w:t>
      </w:r>
      <w:r w:rsidRPr="00305E62">
        <w:rPr>
          <w:rFonts w:ascii="StobiSerif Regular" w:eastAsia="@Arial Unicode MS" w:hAnsi="StobiSerif Regular"/>
          <w:i/>
          <w:sz w:val="22"/>
          <w:szCs w:val="22"/>
        </w:rPr>
        <w:t>СМ;</w:t>
      </w:r>
    </w:p>
    <w:p w:rsidR="00CA0FFE" w:rsidRPr="00305E62"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Данаил Дончев, директор на ФЗО</w:t>
      </w:r>
      <w:r w:rsidR="005F5E06" w:rsidRPr="00305E62">
        <w:rPr>
          <w:rFonts w:ascii="StobiSerif Regular" w:eastAsia="@Arial Unicode MS" w:hAnsi="StobiSerif Regular"/>
          <w:i/>
          <w:sz w:val="22"/>
          <w:szCs w:val="22"/>
        </w:rPr>
        <w:t>Р</w:t>
      </w:r>
      <w:r w:rsidRPr="00305E62">
        <w:rPr>
          <w:rFonts w:ascii="StobiSerif Regular" w:eastAsia="@Arial Unicode MS" w:hAnsi="StobiSerif Regular"/>
          <w:i/>
          <w:sz w:val="22"/>
          <w:szCs w:val="22"/>
        </w:rPr>
        <w:t>СМ;</w:t>
      </w:r>
    </w:p>
    <w:p w:rsidR="00CA0FFE" w:rsidRPr="00305E62" w:rsidRDefault="00E800C2"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Д-р Вера Митровска</w:t>
      </w:r>
      <w:r w:rsidR="00CA0FFE" w:rsidRPr="00305E62">
        <w:rPr>
          <w:rFonts w:ascii="StobiSerif Regular" w:eastAsia="@Arial Unicode MS" w:hAnsi="StobiSerif Regular"/>
          <w:i/>
          <w:sz w:val="22"/>
          <w:szCs w:val="22"/>
        </w:rPr>
        <w:t xml:space="preserve">, </w:t>
      </w:r>
      <w:r w:rsidR="00305E62" w:rsidRPr="00305E62">
        <w:rPr>
          <w:rFonts w:ascii="StobiSerif Regular" w:eastAsia="@Arial Unicode MS" w:hAnsi="StobiSerif Regular"/>
          <w:i/>
          <w:sz w:val="22"/>
          <w:szCs w:val="22"/>
        </w:rPr>
        <w:t>раководител на одделението за внатрешна контрола</w:t>
      </w:r>
      <w:r w:rsidR="00CA0FFE" w:rsidRPr="00305E62">
        <w:rPr>
          <w:rFonts w:ascii="StobiSerif Regular" w:eastAsia="@Arial Unicode MS" w:hAnsi="StobiSerif Regular"/>
          <w:i/>
          <w:sz w:val="22"/>
          <w:szCs w:val="22"/>
        </w:rPr>
        <w:t xml:space="preserve"> (делумно присутн</w:t>
      </w:r>
      <w:r w:rsidRPr="00305E62">
        <w:rPr>
          <w:rFonts w:ascii="StobiSerif Regular" w:eastAsia="@Arial Unicode MS" w:hAnsi="StobiSerif Regular"/>
          <w:i/>
          <w:sz w:val="22"/>
          <w:szCs w:val="22"/>
        </w:rPr>
        <w:t>а</w:t>
      </w:r>
      <w:r w:rsidR="00CA0FFE" w:rsidRPr="00305E62">
        <w:rPr>
          <w:rFonts w:ascii="StobiSerif Regular" w:eastAsia="@Arial Unicode MS" w:hAnsi="StobiSerif Regular"/>
          <w:i/>
          <w:sz w:val="22"/>
          <w:szCs w:val="22"/>
        </w:rPr>
        <w:t>);</w:t>
      </w:r>
    </w:p>
    <w:p w:rsidR="00E800C2" w:rsidRPr="00305E62" w:rsidRDefault="00E800C2"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Јасминка Смилевска, директор на правниот сектор (делумно присутна);</w:t>
      </w:r>
    </w:p>
    <w:p w:rsidR="00CA0FFE" w:rsidRPr="00305E62" w:rsidRDefault="00E800C2"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Адем Авзиу</w:t>
      </w:r>
      <w:r w:rsidR="00CA0FFE" w:rsidRPr="00305E62">
        <w:rPr>
          <w:rFonts w:ascii="StobiSerif Regular" w:eastAsia="@Arial Unicode MS" w:hAnsi="StobiSerif Regular"/>
          <w:i/>
          <w:sz w:val="22"/>
          <w:szCs w:val="22"/>
        </w:rPr>
        <w:t>,</w:t>
      </w:r>
      <w:r w:rsidRPr="00305E62">
        <w:rPr>
          <w:rFonts w:ascii="StobiSerif Regular" w:eastAsia="@Arial Unicode MS" w:hAnsi="StobiSerif Regular"/>
          <w:i/>
          <w:sz w:val="22"/>
          <w:szCs w:val="22"/>
        </w:rPr>
        <w:t xml:space="preserve"> </w:t>
      </w:r>
      <w:r w:rsidR="00305E62" w:rsidRPr="00305E62">
        <w:rPr>
          <w:rFonts w:ascii="StobiSerif Regular" w:eastAsia="@Arial Unicode MS" w:hAnsi="StobiSerif Regular"/>
          <w:i/>
          <w:sz w:val="22"/>
          <w:szCs w:val="22"/>
        </w:rPr>
        <w:t>директор на секторот за управување со човечки ресурси</w:t>
      </w:r>
      <w:r w:rsidR="00CA0FFE" w:rsidRPr="00305E62">
        <w:rPr>
          <w:rFonts w:ascii="StobiSerif Regular" w:eastAsia="@Arial Unicode MS" w:hAnsi="StobiSerif Regular"/>
          <w:i/>
          <w:sz w:val="22"/>
          <w:szCs w:val="22"/>
        </w:rPr>
        <w:t xml:space="preserve"> (делумно присутен);</w:t>
      </w:r>
    </w:p>
    <w:p w:rsidR="00CA0FFE" w:rsidRPr="00305E62"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305E62">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CA0FFE" w:rsidRPr="00305E62" w:rsidRDefault="00CA0FFE" w:rsidP="00305E62">
      <w:pPr>
        <w:rPr>
          <w:rFonts w:ascii="StobiSerif Regular" w:eastAsia="@Arial Unicode MS" w:hAnsi="StobiSerif Regular"/>
          <w:i/>
          <w:color w:val="FF0000"/>
          <w:sz w:val="22"/>
          <w:szCs w:val="22"/>
        </w:rPr>
      </w:pPr>
    </w:p>
    <w:p w:rsidR="00CA0FFE" w:rsidRPr="00305E62" w:rsidRDefault="00CA0FFE" w:rsidP="00305E62">
      <w:pPr>
        <w:rPr>
          <w:rFonts w:ascii="StobiSerif Regular" w:eastAsia="@Arial Unicode MS" w:hAnsi="StobiSerif Regular"/>
          <w:i/>
          <w:color w:val="FF0000"/>
          <w:sz w:val="22"/>
          <w:szCs w:val="22"/>
        </w:rPr>
      </w:pPr>
      <w:r w:rsidRPr="00564130">
        <w:rPr>
          <w:rFonts w:ascii="StobiSerif Regular" w:eastAsia="@Arial Unicode MS" w:hAnsi="StobiSerif Regular"/>
          <w:i/>
          <w:sz w:val="22"/>
          <w:szCs w:val="22"/>
        </w:rPr>
        <w:t xml:space="preserve">Претседателот </w:t>
      </w:r>
      <w:r w:rsidR="00564130" w:rsidRPr="00564130">
        <w:rPr>
          <w:rFonts w:ascii="StobiSerif Regular" w:eastAsia="@Arial Unicode MS" w:hAnsi="StobiSerif Regular"/>
          <w:i/>
          <w:sz w:val="22"/>
          <w:szCs w:val="22"/>
        </w:rPr>
        <w:t xml:space="preserve">Ридван Асани </w:t>
      </w:r>
      <w:r w:rsidRPr="00564130">
        <w:rPr>
          <w:rFonts w:ascii="StobiSerif Regular" w:eastAsia="@Arial Unicode MS" w:hAnsi="StobiSerif Regular"/>
          <w:i/>
          <w:sz w:val="22"/>
          <w:szCs w:val="22"/>
        </w:rPr>
        <w:t xml:space="preserve">ја отвори и водеше седницата. На почетокот утврди дека се присутни </w:t>
      </w:r>
      <w:r w:rsidR="00564130" w:rsidRPr="00564130">
        <w:rPr>
          <w:rFonts w:ascii="StobiSerif Regular" w:eastAsia="@Arial Unicode MS" w:hAnsi="StobiSerif Regular"/>
          <w:i/>
          <w:sz w:val="22"/>
          <w:szCs w:val="22"/>
        </w:rPr>
        <w:t>пет</w:t>
      </w:r>
      <w:r w:rsidRPr="00564130">
        <w:rPr>
          <w:rFonts w:ascii="StobiSerif Regular" w:eastAsia="@Arial Unicode MS" w:hAnsi="StobiSerif Regular"/>
          <w:i/>
          <w:sz w:val="22"/>
          <w:szCs w:val="22"/>
        </w:rPr>
        <w:t xml:space="preserve"> членови на Управниот одбор со што</w:t>
      </w:r>
      <w:r w:rsidRPr="00564130">
        <w:rPr>
          <w:rFonts w:ascii="StobiSerif Regular" w:hAnsi="StobiSerif Regular" w:cs="Arial"/>
          <w:i/>
          <w:sz w:val="22"/>
          <w:szCs w:val="22"/>
        </w:rPr>
        <w:t xml:space="preserve"> условите за полноважно работење и одлучување се исполнети. Потоа </w:t>
      </w:r>
      <w:r w:rsidRPr="00564130">
        <w:rPr>
          <w:rFonts w:ascii="StobiSerif Regular" w:eastAsia="@Arial Unicode MS" w:hAnsi="StobiSerif Regular"/>
          <w:i/>
          <w:sz w:val="22"/>
          <w:szCs w:val="22"/>
        </w:rPr>
        <w:t xml:space="preserve">го прочита претходно доставениот </w:t>
      </w:r>
    </w:p>
    <w:p w:rsidR="005F5E06" w:rsidRDefault="005F5E06" w:rsidP="00305E62">
      <w:pPr>
        <w:pStyle w:val="BodyText2"/>
        <w:spacing w:after="0" w:line="240" w:lineRule="auto"/>
        <w:jc w:val="center"/>
        <w:rPr>
          <w:rFonts w:ascii="StobiSerif Regular" w:eastAsia="@Arial Unicode MS" w:hAnsi="StobiSerif Regular"/>
          <w:b/>
          <w:color w:val="FF0000"/>
          <w:sz w:val="22"/>
          <w:szCs w:val="22"/>
        </w:rPr>
      </w:pPr>
    </w:p>
    <w:p w:rsidR="0097441D" w:rsidRPr="007C1B8F" w:rsidRDefault="0097441D" w:rsidP="00305E62">
      <w:pPr>
        <w:pStyle w:val="BodyText2"/>
        <w:spacing w:after="0" w:line="240" w:lineRule="auto"/>
        <w:jc w:val="center"/>
        <w:rPr>
          <w:rFonts w:ascii="StobiSerif Regular" w:eastAsia="@Arial Unicode MS" w:hAnsi="StobiSerif Regular"/>
          <w:b/>
          <w:color w:val="FF0000"/>
          <w:sz w:val="22"/>
          <w:szCs w:val="22"/>
          <w:lang w:val="en-US"/>
        </w:rPr>
      </w:pPr>
    </w:p>
    <w:p w:rsidR="00CA0FFE" w:rsidRPr="00305E62" w:rsidRDefault="00CA0FFE" w:rsidP="00305E62">
      <w:pPr>
        <w:pStyle w:val="BodyText2"/>
        <w:spacing w:after="0" w:line="240" w:lineRule="auto"/>
        <w:jc w:val="center"/>
        <w:rPr>
          <w:rFonts w:ascii="StobiSerif Regular" w:eastAsia="@Arial Unicode MS" w:hAnsi="StobiSerif Regular"/>
          <w:b/>
          <w:i/>
          <w:sz w:val="22"/>
          <w:szCs w:val="22"/>
        </w:rPr>
      </w:pPr>
      <w:r w:rsidRPr="00305E62">
        <w:rPr>
          <w:rFonts w:ascii="StobiSerif Regular" w:eastAsia="@Arial Unicode MS" w:hAnsi="StobiSerif Regular"/>
          <w:b/>
          <w:i/>
          <w:sz w:val="22"/>
          <w:szCs w:val="22"/>
        </w:rPr>
        <w:lastRenderedPageBreak/>
        <w:t>П Р Е Д Л О Г - Д Н Е В Е Н  Р Е Д</w:t>
      </w:r>
    </w:p>
    <w:p w:rsidR="005F5E06" w:rsidRPr="00305E62" w:rsidRDefault="005F5E06" w:rsidP="00305E62">
      <w:pPr>
        <w:pStyle w:val="BodyText2"/>
        <w:spacing w:after="0" w:line="240" w:lineRule="auto"/>
        <w:jc w:val="center"/>
        <w:rPr>
          <w:rFonts w:ascii="StobiSerif Regular" w:eastAsia="@Arial Unicode MS" w:hAnsi="StobiSerif Regular"/>
          <w:b/>
          <w:i/>
          <w:sz w:val="22"/>
          <w:szCs w:val="22"/>
        </w:rPr>
      </w:pP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Усвојување на записникот од Дваесет и осмата седница на Управниот одбор одржана на 31 јануари 2019 година </w:t>
      </w: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Усвојување на записникот од Дваесет и деветата седница на Управниот одбор одржана од 15 до 18 февруари 2019 година</w:t>
      </w: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Усвојување на записникот од Триесетата седница на Управниот одбор одржана на 21 февруари 2019 година</w:t>
      </w:r>
    </w:p>
    <w:p w:rsidR="000D6A21" w:rsidRPr="00305E62" w:rsidRDefault="000D6A21" w:rsidP="00305E62">
      <w:pPr>
        <w:jc w:val="center"/>
        <w:rPr>
          <w:rFonts w:ascii="StobiSerif Regular" w:hAnsi="StobiSerif Regular" w:cs="Calibri"/>
          <w:b/>
          <w:i/>
          <w:sz w:val="22"/>
          <w:szCs w:val="22"/>
        </w:rPr>
      </w:pPr>
    </w:p>
    <w:p w:rsidR="000D6A21" w:rsidRPr="00305E62" w:rsidRDefault="000D6A21" w:rsidP="00305E62">
      <w:pPr>
        <w:pStyle w:val="ListParagraph"/>
        <w:numPr>
          <w:ilvl w:val="0"/>
          <w:numId w:val="18"/>
        </w:numPr>
        <w:suppressAutoHyphens w:val="0"/>
        <w:spacing w:after="0" w:line="240" w:lineRule="auto"/>
        <w:rPr>
          <w:rFonts w:ascii="StobiSerif Regular" w:hAnsi="StobiSerif Regular"/>
          <w:i/>
        </w:rPr>
      </w:pPr>
      <w:r w:rsidRPr="00305E62">
        <w:rPr>
          <w:rFonts w:ascii="StobiSerif Regular" w:hAnsi="StobiSerif Regular"/>
          <w:i/>
        </w:rPr>
        <w:t xml:space="preserve">Предлог за донесување на Програма за работа на Фондот </w:t>
      </w:r>
      <w:r w:rsidRPr="00305E62">
        <w:rPr>
          <w:rFonts w:ascii="StobiSerif Regular" w:hAnsi="StobiSerif Regular" w:cs="Calibri"/>
          <w:i/>
        </w:rPr>
        <w:t>за здравствено осигурување на Република Северна Македонија</w:t>
      </w:r>
      <w:r w:rsidRPr="00305E62">
        <w:rPr>
          <w:rFonts w:ascii="StobiSerif Regular" w:hAnsi="StobiSerif Regular"/>
          <w:i/>
        </w:rPr>
        <w:t xml:space="preserve"> за 2019 година</w:t>
      </w:r>
      <w:r w:rsidRPr="00305E62">
        <w:rPr>
          <w:rFonts w:ascii="StobiSerif Regular" w:hAnsi="StobiSerif Regular" w:cs="Arial"/>
          <w:i/>
        </w:rPr>
        <w:t>;</w:t>
      </w:r>
    </w:p>
    <w:p w:rsidR="000D6A21" w:rsidRPr="00305E62" w:rsidRDefault="000D6A21" w:rsidP="00305E62">
      <w:pPr>
        <w:pStyle w:val="ListParagraph"/>
        <w:numPr>
          <w:ilvl w:val="0"/>
          <w:numId w:val="18"/>
        </w:numPr>
        <w:suppressAutoHyphens w:val="0"/>
        <w:spacing w:after="0" w:line="240" w:lineRule="auto"/>
        <w:rPr>
          <w:rFonts w:ascii="StobiSerif Regular" w:hAnsi="StobiSerif Regular"/>
          <w:i/>
          <w:u w:val="single"/>
        </w:rPr>
      </w:pPr>
      <w:r w:rsidRPr="00305E62">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p>
    <w:p w:rsidR="000D6A21" w:rsidRPr="00305E62" w:rsidRDefault="000D6A21" w:rsidP="00305E62">
      <w:pPr>
        <w:pStyle w:val="ListParagraph"/>
        <w:numPr>
          <w:ilvl w:val="0"/>
          <w:numId w:val="18"/>
        </w:numPr>
        <w:spacing w:after="0" w:line="240" w:lineRule="auto"/>
        <w:rPr>
          <w:rFonts w:ascii="StobiSerif Regular" w:hAnsi="StobiSerif Regular"/>
          <w:i/>
        </w:rPr>
      </w:pPr>
      <w:r w:rsidRPr="00305E62">
        <w:rPr>
          <w:rFonts w:ascii="StobiSerif Regular" w:hAnsi="StobiSerif Regular"/>
          <w:i/>
        </w:rPr>
        <w:t xml:space="preserve">Информација за неможноста </w:t>
      </w:r>
      <w:proofErr w:type="spellStart"/>
      <w:r w:rsidRPr="00305E62">
        <w:rPr>
          <w:rFonts w:ascii="StobiSerif Regular" w:hAnsi="StobiSerif Regular"/>
          <w:i/>
          <w:lang w:val="en-US"/>
        </w:rPr>
        <w:t>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здравствена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установа</w:t>
      </w:r>
      <w:proofErr w:type="spellEnd"/>
      <w:r w:rsidRPr="00305E62">
        <w:rPr>
          <w:rFonts w:ascii="StobiSerif Regular" w:hAnsi="StobiSerif Regular"/>
          <w:i/>
          <w:lang w:val="en-US"/>
        </w:rPr>
        <w:t xml:space="preserve"> </w:t>
      </w:r>
      <w:r w:rsidRPr="00305E62">
        <w:rPr>
          <w:rFonts w:ascii="StobiSerif Regular" w:hAnsi="StobiSerif Regular"/>
          <w:i/>
        </w:rPr>
        <w:t>за комплетирање на лекарски тим со медицинска сестра;</w:t>
      </w:r>
    </w:p>
    <w:p w:rsidR="000D6A21" w:rsidRPr="00305E62" w:rsidRDefault="000D6A21" w:rsidP="00305E62">
      <w:pPr>
        <w:pStyle w:val="ListParagraph"/>
        <w:numPr>
          <w:ilvl w:val="0"/>
          <w:numId w:val="18"/>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Предлог за донесување на Одлука за </w:t>
      </w:r>
      <w:proofErr w:type="spellStart"/>
      <w:r w:rsidRPr="00305E62">
        <w:rPr>
          <w:rFonts w:ascii="StobiSerif Regular" w:hAnsi="StobiSerif Regular"/>
          <w:i/>
          <w:lang w:val="en-US"/>
        </w:rPr>
        <w:t>утврдување</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дополнителен</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месечен</w:t>
      </w:r>
      <w:proofErr w:type="spellEnd"/>
      <w:r w:rsidRPr="00305E62">
        <w:rPr>
          <w:rFonts w:ascii="StobiSerif Regular" w:hAnsi="StobiSerif Regular"/>
          <w:i/>
        </w:rPr>
        <w:t xml:space="preserve"> надоместок на организациони единици – аптеки;</w:t>
      </w:r>
    </w:p>
    <w:p w:rsidR="000D6A21" w:rsidRPr="00305E62" w:rsidRDefault="000D6A21" w:rsidP="00305E62">
      <w:pPr>
        <w:pStyle w:val="ListParagraph"/>
        <w:numPr>
          <w:ilvl w:val="0"/>
          <w:numId w:val="18"/>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Предлог за донесување на Одлука за утврдување на формата и содржината на анекси на договорите </w:t>
      </w:r>
      <w:r w:rsidRPr="00305E62">
        <w:rPr>
          <w:rFonts w:ascii="StobiSerif Regular" w:hAnsi="StobiSerif Regular" w:cs="Arial"/>
          <w:i/>
        </w:rPr>
        <w:t>што Фондот ги склучува со здравствените установи заради купување на здравствени услуги за осигурените лица;</w:t>
      </w:r>
    </w:p>
    <w:p w:rsidR="000D6A21" w:rsidRPr="00305E62" w:rsidRDefault="000D6A21" w:rsidP="00305E62">
      <w:pPr>
        <w:pStyle w:val="ListParagraph"/>
        <w:numPr>
          <w:ilvl w:val="0"/>
          <w:numId w:val="18"/>
        </w:numPr>
        <w:spacing w:after="0" w:line="240" w:lineRule="auto"/>
        <w:rPr>
          <w:rFonts w:ascii="StobiSerif Regular" w:hAnsi="StobiSerif Regular" w:cs="Calibri"/>
          <w:bCs/>
          <w:i/>
        </w:rPr>
      </w:pPr>
      <w:r w:rsidRPr="00305E62">
        <w:rPr>
          <w:rFonts w:ascii="StobiSerif Regular" w:hAnsi="StobiSerif Regular"/>
          <w:i/>
          <w:iCs/>
        </w:rPr>
        <w:t>Предлог за утврдување на договорните надоместоци за дијализните центри за здравствени услуги на осигурените лица кои се на хронична дијализа за вториот квартал на 2019 година</w:t>
      </w:r>
      <w:r w:rsidRPr="00305E62">
        <w:rPr>
          <w:rFonts w:ascii="StobiSerif Regular" w:hAnsi="StobiSerif Regular"/>
          <w:i/>
          <w:iCs/>
          <w:lang w:val="en-US"/>
        </w:rPr>
        <w:t>;</w:t>
      </w:r>
      <w:r w:rsidRPr="00305E62">
        <w:rPr>
          <w:rFonts w:ascii="StobiSerif Regular" w:hAnsi="StobiSerif Regular"/>
          <w:i/>
          <w:iCs/>
        </w:rPr>
        <w:t xml:space="preserve"> </w:t>
      </w:r>
    </w:p>
    <w:p w:rsidR="000D6A21" w:rsidRPr="00305E62" w:rsidRDefault="000D6A21" w:rsidP="00305E62">
      <w:pPr>
        <w:numPr>
          <w:ilvl w:val="0"/>
          <w:numId w:val="18"/>
        </w:numPr>
        <w:suppressAutoHyphens w:val="0"/>
        <w:rPr>
          <w:rFonts w:ascii="StobiSerif Regular" w:hAnsi="StobiSerif Regular"/>
          <w:b/>
          <w:i/>
          <w:sz w:val="22"/>
          <w:szCs w:val="22"/>
        </w:rPr>
      </w:pPr>
      <w:r w:rsidRPr="00305E62">
        <w:rPr>
          <w:rFonts w:ascii="StobiSerif Regular" w:hAnsi="StobiSerif Regular" w:cs="Calibri"/>
          <w:bCs/>
          <w:i/>
          <w:sz w:val="22"/>
          <w:szCs w:val="22"/>
        </w:rPr>
        <w:t xml:space="preserve">Предлог за донесување на </w:t>
      </w:r>
      <w:r w:rsidRPr="00305E62">
        <w:rPr>
          <w:rFonts w:ascii="StobiSerif Regular" w:hAnsi="StobiSerif Regular"/>
          <w:i/>
          <w:sz w:val="22"/>
          <w:szCs w:val="22"/>
        </w:rPr>
        <w:t>Правилник за изменување и дополнување на Правилникот за индикациите за остварување на право на ортопедски и други помагала</w:t>
      </w:r>
      <w:r w:rsidRPr="00305E62">
        <w:rPr>
          <w:rFonts w:ascii="StobiSerif Regular" w:hAnsi="StobiSerif Regular" w:cs="Calibri"/>
          <w:bCs/>
          <w:i/>
          <w:sz w:val="22"/>
          <w:szCs w:val="22"/>
        </w:rPr>
        <w:t xml:space="preserve"> и Одлука за </w:t>
      </w:r>
      <w:r w:rsidRPr="00305E62">
        <w:rPr>
          <w:rFonts w:ascii="StobiSerif Regular" w:hAnsi="StobiSerif Regular"/>
          <w:i/>
          <w:sz w:val="22"/>
          <w:szCs w:val="22"/>
        </w:rPr>
        <w:t>утврдување на референтни цени на ортопедски и други помагала кои осигурените лица можат да ги остварат на товар на Фондот за здравствено осигурување на Македонија</w:t>
      </w:r>
      <w:r w:rsidRPr="00305E62">
        <w:rPr>
          <w:rFonts w:ascii="StobiSerif Regular" w:hAnsi="StobiSerif Regular" w:cs="Calibri"/>
          <w:bCs/>
          <w:i/>
          <w:sz w:val="22"/>
          <w:szCs w:val="22"/>
        </w:rPr>
        <w:t>;</w:t>
      </w:r>
    </w:p>
    <w:p w:rsidR="000D6A21" w:rsidRPr="00305E62" w:rsidRDefault="000D6A21" w:rsidP="00305E62">
      <w:pPr>
        <w:numPr>
          <w:ilvl w:val="0"/>
          <w:numId w:val="18"/>
        </w:numPr>
        <w:suppressAutoHyphens w:val="0"/>
        <w:rPr>
          <w:rFonts w:ascii="StobiSerif Regular" w:hAnsi="StobiSerif Regular"/>
          <w:i/>
          <w:sz w:val="22"/>
          <w:szCs w:val="22"/>
        </w:rPr>
      </w:pPr>
      <w:r w:rsidRPr="00305E62">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p>
    <w:p w:rsidR="000D6A21" w:rsidRPr="00305E62" w:rsidRDefault="000D6A21" w:rsidP="00305E62">
      <w:pPr>
        <w:pStyle w:val="ListParagraph"/>
        <w:numPr>
          <w:ilvl w:val="0"/>
          <w:numId w:val="18"/>
        </w:numPr>
        <w:suppressAutoHyphens w:val="0"/>
        <w:spacing w:after="0" w:line="240" w:lineRule="auto"/>
        <w:contextualSpacing w:val="0"/>
        <w:rPr>
          <w:rFonts w:ascii="StobiSerif Regular" w:hAnsi="StobiSerif Regular"/>
          <w:i/>
        </w:rPr>
      </w:pPr>
      <w:r w:rsidRPr="00305E62">
        <w:rPr>
          <w:rFonts w:ascii="StobiSerif Regular" w:hAnsi="StobiSerif Regular"/>
          <w:i/>
          <w:lang w:eastAsia="mk-MK"/>
        </w:rPr>
        <w:t>Разно.</w:t>
      </w:r>
      <w:r w:rsidRPr="00305E62">
        <w:rPr>
          <w:rFonts w:ascii="StobiSerif Regular" w:hAnsi="StobiSerif Regular" w:cs="Calibri"/>
          <w:i/>
        </w:rPr>
        <w:t xml:space="preserve"> </w:t>
      </w:r>
    </w:p>
    <w:p w:rsidR="00CA0FFE" w:rsidRPr="00305E62" w:rsidRDefault="00CA0FFE" w:rsidP="00305E62">
      <w:pPr>
        <w:pStyle w:val="ListParagraph"/>
        <w:spacing w:after="0" w:line="240" w:lineRule="auto"/>
        <w:ind w:left="0"/>
        <w:rPr>
          <w:rFonts w:ascii="StobiSerif Regular" w:hAnsi="StobiSerif Regular" w:cs="Arial"/>
          <w:i/>
          <w:color w:val="FF0000"/>
        </w:rPr>
      </w:pPr>
    </w:p>
    <w:p w:rsidR="00CA0FFE" w:rsidRPr="00AA5C5F" w:rsidRDefault="00564130" w:rsidP="00305E62">
      <w:pPr>
        <w:pStyle w:val="ListParagraph"/>
        <w:spacing w:after="0" w:line="240" w:lineRule="auto"/>
        <w:ind w:left="0"/>
        <w:rPr>
          <w:rFonts w:ascii="StobiSerif Regular" w:hAnsi="StobiSerif Regular" w:cs="Arial"/>
          <w:i/>
        </w:rPr>
      </w:pPr>
      <w:r w:rsidRPr="00AA5C5F">
        <w:rPr>
          <w:rFonts w:ascii="StobiSerif Regular" w:hAnsi="StobiSerif Regular" w:cs="Arial"/>
          <w:i/>
        </w:rPr>
        <w:t>Додаде и дека под точката разно се најавени три предлози за разгледување. Управниот одбор едногласно го прифати предлог-дневниот ред</w:t>
      </w:r>
      <w:r w:rsidR="00CA0FFE" w:rsidRPr="00AA5C5F">
        <w:rPr>
          <w:rFonts w:ascii="StobiSerif Regular" w:hAnsi="StobiSerif Regular" w:cs="Arial"/>
          <w:i/>
        </w:rPr>
        <w:t xml:space="preserve">, со што за работата на триесет и </w:t>
      </w:r>
      <w:r w:rsidRPr="00AA5C5F">
        <w:rPr>
          <w:rFonts w:ascii="StobiSerif Regular" w:hAnsi="StobiSerif Regular" w:cs="Arial"/>
          <w:i/>
        </w:rPr>
        <w:t>третата</w:t>
      </w:r>
      <w:r w:rsidR="00CA0FFE" w:rsidRPr="00AA5C5F">
        <w:rPr>
          <w:rFonts w:ascii="StobiSerif Regular" w:eastAsia="@Arial Unicode MS" w:hAnsi="StobiSerif Regular" w:cs="Arial"/>
          <w:i/>
        </w:rPr>
        <w:t xml:space="preserve"> </w:t>
      </w:r>
      <w:r w:rsidR="00CA0FFE" w:rsidRPr="00AA5C5F">
        <w:rPr>
          <w:rFonts w:ascii="StobiSerif Regular" w:hAnsi="StobiSerif Regular" w:cs="Arial"/>
          <w:i/>
        </w:rPr>
        <w:t xml:space="preserve">седница </w:t>
      </w:r>
      <w:r w:rsidRPr="00AA5C5F">
        <w:rPr>
          <w:rFonts w:ascii="StobiSerif Regular" w:hAnsi="StobiSerif Regular" w:cs="Arial"/>
          <w:i/>
        </w:rPr>
        <w:t>се</w:t>
      </w:r>
      <w:r w:rsidR="00CA0FFE" w:rsidRPr="00AA5C5F">
        <w:rPr>
          <w:rFonts w:ascii="StobiSerif Regular" w:hAnsi="StobiSerif Regular" w:cs="Arial"/>
          <w:i/>
        </w:rPr>
        <w:t xml:space="preserve"> усвои следниот  </w:t>
      </w:r>
    </w:p>
    <w:p w:rsidR="00CA0FFE" w:rsidRPr="00305E62" w:rsidRDefault="00CA0FFE" w:rsidP="00305E62">
      <w:pPr>
        <w:pStyle w:val="ListParagraph"/>
        <w:spacing w:after="0" w:line="240" w:lineRule="auto"/>
        <w:ind w:left="0"/>
        <w:rPr>
          <w:rFonts w:ascii="StobiSerif Regular" w:hAnsi="StobiSerif Regular" w:cs="Arial"/>
          <w:i/>
        </w:rPr>
      </w:pPr>
    </w:p>
    <w:p w:rsidR="00CA0FFE" w:rsidRPr="00305E62" w:rsidRDefault="00CA0FFE" w:rsidP="00305E62">
      <w:pPr>
        <w:autoSpaceDE w:val="0"/>
        <w:autoSpaceDN w:val="0"/>
        <w:adjustRightInd w:val="0"/>
        <w:jc w:val="center"/>
        <w:rPr>
          <w:rFonts w:ascii="StobiSerif Regular" w:eastAsia="@Arial Unicode MS" w:hAnsi="StobiSerif Regular"/>
          <w:b/>
          <w:i/>
          <w:sz w:val="22"/>
          <w:szCs w:val="22"/>
        </w:rPr>
      </w:pPr>
      <w:r w:rsidRPr="00305E62">
        <w:rPr>
          <w:rFonts w:ascii="StobiSerif Regular" w:eastAsia="@Arial Unicode MS" w:hAnsi="StobiSerif Regular"/>
          <w:b/>
          <w:i/>
          <w:sz w:val="22"/>
          <w:szCs w:val="22"/>
        </w:rPr>
        <w:t>Д Н Е В Е Н  Р Е Д</w:t>
      </w:r>
    </w:p>
    <w:p w:rsidR="00CA0FFE" w:rsidRPr="00305E62" w:rsidRDefault="00CA0FFE" w:rsidP="00305E62">
      <w:pPr>
        <w:ind w:left="720"/>
        <w:rPr>
          <w:rFonts w:ascii="StobiSerif Regular" w:hAnsi="StobiSerif Regular"/>
          <w:i/>
          <w:sz w:val="22"/>
          <w:szCs w:val="22"/>
        </w:rPr>
      </w:pP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Усвојување на записникот од Дваесет и осмата седница на Управниот одбор одржана на 31 јануари 2019 година </w:t>
      </w: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Усвојување на записникот од Дваесет и деветата седница на Управниот одбор одржана од 15 до 18 февруари 2019 година</w:t>
      </w:r>
    </w:p>
    <w:p w:rsidR="000D6A21" w:rsidRPr="00305E62" w:rsidRDefault="000D6A21" w:rsidP="00305E62">
      <w:pPr>
        <w:pStyle w:val="ListParagraph"/>
        <w:numPr>
          <w:ilvl w:val="0"/>
          <w:numId w:val="17"/>
        </w:numPr>
        <w:suppressAutoHyphens w:val="0"/>
        <w:spacing w:after="0" w:line="240" w:lineRule="auto"/>
        <w:contextualSpacing w:val="0"/>
        <w:rPr>
          <w:rFonts w:ascii="StobiSerif Regular" w:hAnsi="StobiSerif Regular"/>
          <w:i/>
        </w:rPr>
      </w:pPr>
      <w:r w:rsidRPr="00305E62">
        <w:rPr>
          <w:rFonts w:ascii="StobiSerif Regular" w:hAnsi="StobiSerif Regular"/>
          <w:i/>
        </w:rPr>
        <w:t>Усвојување на записникот од Триесетата седница на Управниот одбор одржана на 21 февруари 2019 година</w:t>
      </w:r>
    </w:p>
    <w:p w:rsidR="000D6A21" w:rsidRPr="00305E62" w:rsidRDefault="000D6A21" w:rsidP="00305E62">
      <w:pPr>
        <w:jc w:val="center"/>
        <w:rPr>
          <w:rFonts w:ascii="StobiSerif Regular" w:hAnsi="StobiSerif Regular" w:cs="Calibri"/>
          <w:b/>
          <w:i/>
          <w:sz w:val="22"/>
          <w:szCs w:val="22"/>
        </w:rPr>
      </w:pPr>
    </w:p>
    <w:p w:rsidR="000D6A21" w:rsidRPr="00305E62" w:rsidRDefault="000D6A21" w:rsidP="00305E62">
      <w:pPr>
        <w:pStyle w:val="ListParagraph"/>
        <w:numPr>
          <w:ilvl w:val="0"/>
          <w:numId w:val="31"/>
        </w:numPr>
        <w:suppressAutoHyphens w:val="0"/>
        <w:spacing w:after="0" w:line="240" w:lineRule="auto"/>
        <w:rPr>
          <w:rFonts w:ascii="StobiSerif Regular" w:hAnsi="StobiSerif Regular"/>
          <w:i/>
        </w:rPr>
      </w:pPr>
      <w:r w:rsidRPr="00305E62">
        <w:rPr>
          <w:rFonts w:ascii="StobiSerif Regular" w:hAnsi="StobiSerif Regular"/>
          <w:i/>
        </w:rPr>
        <w:t xml:space="preserve">Предлог за донесување на Програма за работа на Фондот </w:t>
      </w:r>
      <w:r w:rsidRPr="00305E62">
        <w:rPr>
          <w:rFonts w:ascii="StobiSerif Regular" w:hAnsi="StobiSerif Regular" w:cs="Calibri"/>
          <w:i/>
        </w:rPr>
        <w:t>за здравствено осигурување на Република Северна Македонија</w:t>
      </w:r>
      <w:r w:rsidRPr="00305E62">
        <w:rPr>
          <w:rFonts w:ascii="StobiSerif Regular" w:hAnsi="StobiSerif Regular"/>
          <w:i/>
        </w:rPr>
        <w:t xml:space="preserve"> за 2019 година</w:t>
      </w:r>
      <w:r w:rsidRPr="00305E62">
        <w:rPr>
          <w:rFonts w:ascii="StobiSerif Regular" w:hAnsi="StobiSerif Regular" w:cs="Arial"/>
          <w:i/>
        </w:rPr>
        <w:t>;</w:t>
      </w:r>
    </w:p>
    <w:p w:rsidR="000D6A21" w:rsidRPr="00305E62" w:rsidRDefault="000D6A21" w:rsidP="00305E62">
      <w:pPr>
        <w:pStyle w:val="ListParagraph"/>
        <w:numPr>
          <w:ilvl w:val="0"/>
          <w:numId w:val="31"/>
        </w:numPr>
        <w:suppressAutoHyphens w:val="0"/>
        <w:spacing w:after="0" w:line="240" w:lineRule="auto"/>
        <w:rPr>
          <w:rFonts w:ascii="StobiSerif Regular" w:hAnsi="StobiSerif Regular"/>
          <w:i/>
          <w:u w:val="single"/>
        </w:rPr>
      </w:pPr>
      <w:r w:rsidRPr="00305E62">
        <w:rPr>
          <w:rFonts w:ascii="StobiSerif Regular" w:hAnsi="StobiSerif Regular"/>
          <w:i/>
        </w:rPr>
        <w:lastRenderedPageBreak/>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p>
    <w:p w:rsidR="000D6A21" w:rsidRPr="00305E62" w:rsidRDefault="000D6A21" w:rsidP="00305E62">
      <w:pPr>
        <w:pStyle w:val="ListParagraph"/>
        <w:numPr>
          <w:ilvl w:val="0"/>
          <w:numId w:val="31"/>
        </w:numPr>
        <w:spacing w:after="0" w:line="240" w:lineRule="auto"/>
        <w:rPr>
          <w:rFonts w:ascii="StobiSerif Regular" w:hAnsi="StobiSerif Regular"/>
          <w:i/>
        </w:rPr>
      </w:pPr>
      <w:r w:rsidRPr="00305E62">
        <w:rPr>
          <w:rFonts w:ascii="StobiSerif Regular" w:hAnsi="StobiSerif Regular"/>
          <w:i/>
        </w:rPr>
        <w:t xml:space="preserve">Информација за неможноста </w:t>
      </w:r>
      <w:proofErr w:type="spellStart"/>
      <w:r w:rsidRPr="00305E62">
        <w:rPr>
          <w:rFonts w:ascii="StobiSerif Regular" w:hAnsi="StobiSerif Regular"/>
          <w:i/>
          <w:lang w:val="en-US"/>
        </w:rPr>
        <w:t>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здравствена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установа</w:t>
      </w:r>
      <w:proofErr w:type="spellEnd"/>
      <w:r w:rsidRPr="00305E62">
        <w:rPr>
          <w:rFonts w:ascii="StobiSerif Regular" w:hAnsi="StobiSerif Regular"/>
          <w:i/>
          <w:lang w:val="en-US"/>
        </w:rPr>
        <w:t xml:space="preserve"> </w:t>
      </w:r>
      <w:r w:rsidRPr="00305E62">
        <w:rPr>
          <w:rFonts w:ascii="StobiSerif Regular" w:hAnsi="StobiSerif Regular"/>
          <w:i/>
        </w:rPr>
        <w:t>за комплетирање на лекарски тим со медицинска сестра;</w:t>
      </w:r>
    </w:p>
    <w:p w:rsidR="000D6A21" w:rsidRPr="00305E62" w:rsidRDefault="000D6A21" w:rsidP="00305E62">
      <w:pPr>
        <w:pStyle w:val="ListParagraph"/>
        <w:numPr>
          <w:ilvl w:val="0"/>
          <w:numId w:val="31"/>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Предлог за донесување на Одлука за </w:t>
      </w:r>
      <w:proofErr w:type="spellStart"/>
      <w:r w:rsidRPr="00305E62">
        <w:rPr>
          <w:rFonts w:ascii="StobiSerif Regular" w:hAnsi="StobiSerif Regular"/>
          <w:i/>
          <w:lang w:val="en-US"/>
        </w:rPr>
        <w:t>утврдување</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на</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дополнителен</w:t>
      </w:r>
      <w:proofErr w:type="spellEnd"/>
      <w:r w:rsidRPr="00305E62">
        <w:rPr>
          <w:rFonts w:ascii="StobiSerif Regular" w:hAnsi="StobiSerif Regular"/>
          <w:i/>
          <w:lang w:val="en-US"/>
        </w:rPr>
        <w:t xml:space="preserve"> </w:t>
      </w:r>
      <w:proofErr w:type="spellStart"/>
      <w:r w:rsidRPr="00305E62">
        <w:rPr>
          <w:rFonts w:ascii="StobiSerif Regular" w:hAnsi="StobiSerif Regular"/>
          <w:i/>
          <w:lang w:val="en-US"/>
        </w:rPr>
        <w:t>месечен</w:t>
      </w:r>
      <w:proofErr w:type="spellEnd"/>
      <w:r w:rsidRPr="00305E62">
        <w:rPr>
          <w:rFonts w:ascii="StobiSerif Regular" w:hAnsi="StobiSerif Regular"/>
          <w:i/>
        </w:rPr>
        <w:t xml:space="preserve"> надоместок на организациони единици – аптеки;</w:t>
      </w:r>
    </w:p>
    <w:p w:rsidR="000D6A21" w:rsidRPr="00305E62" w:rsidRDefault="000D6A21" w:rsidP="00305E62">
      <w:pPr>
        <w:pStyle w:val="ListParagraph"/>
        <w:numPr>
          <w:ilvl w:val="0"/>
          <w:numId w:val="31"/>
        </w:numPr>
        <w:suppressAutoHyphens w:val="0"/>
        <w:spacing w:after="0" w:line="240" w:lineRule="auto"/>
        <w:contextualSpacing w:val="0"/>
        <w:rPr>
          <w:rFonts w:ascii="StobiSerif Regular" w:hAnsi="StobiSerif Regular"/>
          <w:i/>
        </w:rPr>
      </w:pPr>
      <w:r w:rsidRPr="00305E62">
        <w:rPr>
          <w:rFonts w:ascii="StobiSerif Regular" w:hAnsi="StobiSerif Regular"/>
          <w:i/>
        </w:rPr>
        <w:t xml:space="preserve">Предлог за донесување на Одлука за утврдување на формата и содржината на анекси на договорите </w:t>
      </w:r>
      <w:r w:rsidRPr="00305E62">
        <w:rPr>
          <w:rFonts w:ascii="StobiSerif Regular" w:hAnsi="StobiSerif Regular" w:cs="Arial"/>
          <w:i/>
        </w:rPr>
        <w:t xml:space="preserve">што Фондот ги склучува со здравствените установи заради купување на здравствени услуги за осигурените </w:t>
      </w:r>
      <w:r w:rsidR="00883112">
        <w:rPr>
          <w:rFonts w:ascii="StobiSerif Regular" w:hAnsi="StobiSerif Regular" w:cs="Arial"/>
          <w:i/>
        </w:rPr>
        <w:t>лица</w:t>
      </w:r>
      <w:r w:rsidRPr="00305E62">
        <w:rPr>
          <w:rFonts w:ascii="StobiSerif Regular" w:hAnsi="StobiSerif Regular" w:cs="Arial"/>
          <w:i/>
        </w:rPr>
        <w:t>;</w:t>
      </w:r>
    </w:p>
    <w:p w:rsidR="000D6A21" w:rsidRPr="00305E62" w:rsidRDefault="000D6A21" w:rsidP="00305E62">
      <w:pPr>
        <w:pStyle w:val="ListParagraph"/>
        <w:numPr>
          <w:ilvl w:val="0"/>
          <w:numId w:val="31"/>
        </w:numPr>
        <w:spacing w:after="0" w:line="240" w:lineRule="auto"/>
        <w:rPr>
          <w:rFonts w:ascii="StobiSerif Regular" w:hAnsi="StobiSerif Regular" w:cs="Calibri"/>
          <w:bCs/>
          <w:i/>
        </w:rPr>
      </w:pPr>
      <w:r w:rsidRPr="00305E62">
        <w:rPr>
          <w:rFonts w:ascii="StobiSerif Regular" w:hAnsi="StobiSerif Regular"/>
          <w:i/>
          <w:iCs/>
        </w:rPr>
        <w:t>Предлог за утврдување на договорните надоместоци за дијализните центри за здравствени услуги на осигурените лица кои се на хронична дијализа за вториот квартал на 2019 година</w:t>
      </w:r>
      <w:r w:rsidRPr="00305E62">
        <w:rPr>
          <w:rFonts w:ascii="StobiSerif Regular" w:hAnsi="StobiSerif Regular"/>
          <w:i/>
          <w:iCs/>
          <w:lang w:val="en-US"/>
        </w:rPr>
        <w:t>;</w:t>
      </w:r>
      <w:r w:rsidRPr="00305E62">
        <w:rPr>
          <w:rFonts w:ascii="StobiSerif Regular" w:hAnsi="StobiSerif Regular"/>
          <w:i/>
          <w:iCs/>
        </w:rPr>
        <w:t xml:space="preserve"> </w:t>
      </w:r>
    </w:p>
    <w:p w:rsidR="000D6A21" w:rsidRPr="00FD5C34" w:rsidRDefault="000D6A21" w:rsidP="00305E62">
      <w:pPr>
        <w:numPr>
          <w:ilvl w:val="0"/>
          <w:numId w:val="31"/>
        </w:numPr>
        <w:suppressAutoHyphens w:val="0"/>
        <w:rPr>
          <w:rFonts w:ascii="StobiSerif Regular" w:hAnsi="StobiSerif Regular"/>
          <w:b/>
          <w:i/>
          <w:sz w:val="22"/>
          <w:szCs w:val="22"/>
        </w:rPr>
      </w:pPr>
      <w:r w:rsidRPr="00305E62">
        <w:rPr>
          <w:rFonts w:ascii="StobiSerif Regular" w:hAnsi="StobiSerif Regular" w:cs="Calibri"/>
          <w:bCs/>
          <w:i/>
          <w:sz w:val="22"/>
          <w:szCs w:val="22"/>
        </w:rPr>
        <w:t xml:space="preserve">Предлог за донесување на </w:t>
      </w:r>
      <w:r w:rsidRPr="00305E62">
        <w:rPr>
          <w:rFonts w:ascii="StobiSerif Regular" w:hAnsi="StobiSerif Regular"/>
          <w:i/>
          <w:sz w:val="22"/>
          <w:szCs w:val="22"/>
        </w:rPr>
        <w:t>Правилник за изменување и дополнување на Правилникот за индикациите за остварување на право на ортопедски и други помагала</w:t>
      </w:r>
      <w:r w:rsidRPr="00305E62">
        <w:rPr>
          <w:rFonts w:ascii="StobiSerif Regular" w:hAnsi="StobiSerif Regular" w:cs="Calibri"/>
          <w:bCs/>
          <w:i/>
          <w:sz w:val="22"/>
          <w:szCs w:val="22"/>
        </w:rPr>
        <w:t xml:space="preserve"> и Одлука за </w:t>
      </w:r>
      <w:r w:rsidRPr="00305E62">
        <w:rPr>
          <w:rFonts w:ascii="StobiSerif Regular" w:hAnsi="StobiSerif Regular"/>
          <w:i/>
          <w:sz w:val="22"/>
          <w:szCs w:val="22"/>
        </w:rPr>
        <w:t xml:space="preserve">утврдување на референтни цени на ортопедски и други помагала </w:t>
      </w:r>
      <w:r w:rsidRPr="00FD5C34">
        <w:rPr>
          <w:rFonts w:ascii="StobiSerif Regular" w:hAnsi="StobiSerif Regular"/>
          <w:i/>
          <w:sz w:val="22"/>
          <w:szCs w:val="22"/>
        </w:rPr>
        <w:t>кои осигурените лица можат да ги остварат на товар на Фондот за здравствено осигурување на Македонија</w:t>
      </w:r>
      <w:r w:rsidRPr="00FD5C34">
        <w:rPr>
          <w:rFonts w:ascii="StobiSerif Regular" w:hAnsi="StobiSerif Regular" w:cs="Calibri"/>
          <w:bCs/>
          <w:i/>
          <w:sz w:val="22"/>
          <w:szCs w:val="22"/>
        </w:rPr>
        <w:t>;</w:t>
      </w:r>
    </w:p>
    <w:p w:rsidR="000D6A21" w:rsidRPr="00FD5C34" w:rsidRDefault="000D6A21" w:rsidP="00305E62">
      <w:pPr>
        <w:numPr>
          <w:ilvl w:val="0"/>
          <w:numId w:val="31"/>
        </w:numPr>
        <w:suppressAutoHyphens w:val="0"/>
        <w:rPr>
          <w:rFonts w:ascii="StobiSerif Regular" w:hAnsi="StobiSerif Regular"/>
          <w:i/>
          <w:sz w:val="22"/>
          <w:szCs w:val="22"/>
        </w:rPr>
      </w:pPr>
      <w:r w:rsidRPr="00FD5C34">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p>
    <w:p w:rsidR="000D6A21" w:rsidRPr="00FD5C34" w:rsidRDefault="000D6A21" w:rsidP="00305E62">
      <w:pPr>
        <w:pStyle w:val="ListParagraph"/>
        <w:numPr>
          <w:ilvl w:val="0"/>
          <w:numId w:val="31"/>
        </w:numPr>
        <w:suppressAutoHyphens w:val="0"/>
        <w:spacing w:after="0" w:line="240" w:lineRule="auto"/>
        <w:contextualSpacing w:val="0"/>
        <w:rPr>
          <w:rFonts w:ascii="StobiSerif Regular" w:hAnsi="StobiSerif Regular"/>
          <w:i/>
        </w:rPr>
      </w:pPr>
      <w:r w:rsidRPr="00FD5C34">
        <w:rPr>
          <w:rFonts w:ascii="StobiSerif Regular" w:hAnsi="StobiSerif Regular"/>
          <w:i/>
          <w:lang w:eastAsia="mk-MK"/>
        </w:rPr>
        <w:t>Разно.</w:t>
      </w:r>
      <w:r w:rsidRPr="00FD5C34">
        <w:rPr>
          <w:rFonts w:ascii="StobiSerif Regular" w:hAnsi="StobiSerif Regular" w:cs="Calibri"/>
          <w:i/>
        </w:rPr>
        <w:t xml:space="preserve"> </w:t>
      </w:r>
    </w:p>
    <w:p w:rsidR="00CA0FFE" w:rsidRPr="00FD5C34" w:rsidRDefault="00CA0FFE" w:rsidP="00305E62">
      <w:pPr>
        <w:pStyle w:val="ListParagraph"/>
        <w:spacing w:after="0" w:line="240" w:lineRule="auto"/>
        <w:ind w:left="0"/>
        <w:rPr>
          <w:rFonts w:ascii="StobiSerif Regular" w:hAnsi="StobiSerif Regular" w:cs="Arial"/>
          <w:b/>
          <w:i/>
        </w:rPr>
      </w:pPr>
    </w:p>
    <w:p w:rsidR="00CA0FFE" w:rsidRPr="00B06EDD" w:rsidRDefault="00CA0FFE" w:rsidP="00305E62">
      <w:pPr>
        <w:pStyle w:val="ListParagraph"/>
        <w:spacing w:after="0" w:line="240" w:lineRule="auto"/>
        <w:ind w:left="0"/>
        <w:rPr>
          <w:rFonts w:ascii="StobiSerif Regular" w:hAnsi="StobiSerif Regular" w:cs="Arial"/>
          <w:i/>
          <w:lang w:val="en-US"/>
        </w:rPr>
      </w:pPr>
      <w:r w:rsidRPr="00FD5C34">
        <w:rPr>
          <w:rFonts w:ascii="StobiSerif Regular" w:hAnsi="StobiSerif Regular" w:cs="Arial"/>
          <w:i/>
        </w:rPr>
        <w:t xml:space="preserve">Потоа се пристапи кон разгледување на точките на дневниот ред. </w:t>
      </w:r>
    </w:p>
    <w:p w:rsidR="00305E62" w:rsidRPr="00FD5C34" w:rsidRDefault="00305E62" w:rsidP="00305E62">
      <w:pPr>
        <w:pStyle w:val="ListParagraph"/>
        <w:spacing w:after="0" w:line="240" w:lineRule="auto"/>
        <w:ind w:left="0"/>
        <w:rPr>
          <w:rFonts w:ascii="StobiSerif Regular" w:hAnsi="StobiSerif Regular" w:cs="Arial"/>
          <w:i/>
        </w:rPr>
      </w:pPr>
    </w:p>
    <w:p w:rsidR="00305E62" w:rsidRPr="00FD5C34" w:rsidRDefault="00305E62" w:rsidP="00305E62">
      <w:pPr>
        <w:pStyle w:val="ListParagraph"/>
        <w:numPr>
          <w:ilvl w:val="0"/>
          <w:numId w:val="17"/>
        </w:numPr>
        <w:suppressAutoHyphens w:val="0"/>
        <w:spacing w:after="0" w:line="240" w:lineRule="auto"/>
        <w:contextualSpacing w:val="0"/>
        <w:rPr>
          <w:rFonts w:ascii="StobiSerif Regular" w:hAnsi="StobiSerif Regular"/>
          <w:i/>
        </w:rPr>
      </w:pPr>
      <w:r w:rsidRPr="00FD5C34">
        <w:rPr>
          <w:rFonts w:ascii="StobiSerif Regular" w:hAnsi="StobiSerif Regular"/>
          <w:i/>
        </w:rPr>
        <w:t xml:space="preserve">Усвојување на записникот од Дваесет и осмата седница на Управниот одбор одржана на 31 јануари 2019 година </w:t>
      </w:r>
    </w:p>
    <w:p w:rsidR="00FD5C34" w:rsidRPr="00FD5C34" w:rsidRDefault="00FD5C34" w:rsidP="00FD5C34">
      <w:pPr>
        <w:ind w:left="360"/>
        <w:rPr>
          <w:rFonts w:ascii="StobiSerif Regular" w:hAnsi="StobiSerif Regular"/>
          <w:i/>
          <w:sz w:val="22"/>
          <w:szCs w:val="22"/>
        </w:rPr>
      </w:pPr>
      <w:r w:rsidRPr="00FD5C34">
        <w:rPr>
          <w:rFonts w:ascii="StobiSerif Regular" w:hAnsi="StobiSerif Regular" w:cs="Arial"/>
          <w:i/>
          <w:sz w:val="22"/>
          <w:szCs w:val="22"/>
        </w:rPr>
        <w:t xml:space="preserve">Управниот одбор без забелешки, едногласно го усвои записникот од </w:t>
      </w:r>
      <w:r w:rsidRPr="00FD5C34">
        <w:rPr>
          <w:rFonts w:ascii="StobiSerif Regular" w:hAnsi="StobiSerif Regular"/>
          <w:i/>
          <w:sz w:val="22"/>
          <w:szCs w:val="22"/>
        </w:rPr>
        <w:t>Дваесет и осмата седница на Управниот одбор одржана на 31 јануари 2019 година.</w:t>
      </w:r>
    </w:p>
    <w:p w:rsidR="00FD5C34" w:rsidRPr="00FD5C34" w:rsidRDefault="00FD5C34" w:rsidP="00FD5C34">
      <w:pPr>
        <w:pStyle w:val="ListParagraph"/>
        <w:suppressAutoHyphens w:val="0"/>
        <w:spacing w:after="0" w:line="240" w:lineRule="auto"/>
        <w:contextualSpacing w:val="0"/>
        <w:rPr>
          <w:rFonts w:ascii="StobiSerif Regular" w:hAnsi="StobiSerif Regular"/>
          <w:i/>
        </w:rPr>
      </w:pPr>
    </w:p>
    <w:p w:rsidR="00305E62" w:rsidRPr="00FD5C34" w:rsidRDefault="00305E62" w:rsidP="00305E62">
      <w:pPr>
        <w:pStyle w:val="ListParagraph"/>
        <w:numPr>
          <w:ilvl w:val="0"/>
          <w:numId w:val="17"/>
        </w:numPr>
        <w:suppressAutoHyphens w:val="0"/>
        <w:spacing w:after="0" w:line="240" w:lineRule="auto"/>
        <w:contextualSpacing w:val="0"/>
        <w:rPr>
          <w:rFonts w:ascii="StobiSerif Regular" w:hAnsi="StobiSerif Regular"/>
          <w:i/>
        </w:rPr>
      </w:pPr>
      <w:r w:rsidRPr="00FD5C34">
        <w:rPr>
          <w:rFonts w:ascii="StobiSerif Regular" w:hAnsi="StobiSerif Regular"/>
          <w:i/>
        </w:rPr>
        <w:t>Усвојување на записникот од Дваесет и деветата седница на Управниот одбор одржана од 15 до 18 февруари 2019 година</w:t>
      </w:r>
    </w:p>
    <w:p w:rsidR="00FD5C34" w:rsidRPr="00FD5C34" w:rsidRDefault="00FD5C34" w:rsidP="00FD5C34">
      <w:pPr>
        <w:ind w:left="360"/>
        <w:rPr>
          <w:rFonts w:ascii="StobiSerif Regular" w:hAnsi="StobiSerif Regular"/>
          <w:i/>
          <w:sz w:val="22"/>
          <w:szCs w:val="22"/>
        </w:rPr>
      </w:pPr>
      <w:r w:rsidRPr="00FD5C34">
        <w:rPr>
          <w:rFonts w:ascii="StobiSerif Regular" w:hAnsi="StobiSerif Regular" w:cs="Arial"/>
          <w:i/>
          <w:sz w:val="22"/>
          <w:szCs w:val="22"/>
        </w:rPr>
        <w:t xml:space="preserve">Управниот одбор без забелешки, едногласно го усвои записникот од </w:t>
      </w:r>
      <w:r w:rsidRPr="00FD5C34">
        <w:rPr>
          <w:rFonts w:ascii="StobiSerif Regular" w:hAnsi="StobiSerif Regular"/>
          <w:i/>
          <w:sz w:val="22"/>
          <w:szCs w:val="22"/>
        </w:rPr>
        <w:t>Дваесет и деветата седница на Управниот одбор одржана од 15 до 18 февруари 2019 година.</w:t>
      </w:r>
    </w:p>
    <w:p w:rsidR="00FD5C34" w:rsidRPr="00FD5C34" w:rsidRDefault="00FD5C34" w:rsidP="00FD5C34">
      <w:pPr>
        <w:pStyle w:val="ListParagraph"/>
        <w:suppressAutoHyphens w:val="0"/>
        <w:spacing w:after="0" w:line="240" w:lineRule="auto"/>
        <w:contextualSpacing w:val="0"/>
        <w:rPr>
          <w:rFonts w:ascii="StobiSerif Regular" w:hAnsi="StobiSerif Regular"/>
          <w:i/>
        </w:rPr>
      </w:pPr>
    </w:p>
    <w:p w:rsidR="00305E62" w:rsidRPr="00FD5C34" w:rsidRDefault="00305E62" w:rsidP="00305E62">
      <w:pPr>
        <w:pStyle w:val="ListParagraph"/>
        <w:numPr>
          <w:ilvl w:val="0"/>
          <w:numId w:val="17"/>
        </w:numPr>
        <w:suppressAutoHyphens w:val="0"/>
        <w:spacing w:after="0" w:line="240" w:lineRule="auto"/>
        <w:contextualSpacing w:val="0"/>
        <w:rPr>
          <w:rFonts w:ascii="StobiSerif Regular" w:hAnsi="StobiSerif Regular"/>
          <w:i/>
        </w:rPr>
      </w:pPr>
      <w:r w:rsidRPr="00FD5C34">
        <w:rPr>
          <w:rFonts w:ascii="StobiSerif Regular" w:hAnsi="StobiSerif Regular"/>
          <w:i/>
        </w:rPr>
        <w:t>Усвојување на записникот од Триесетата седница на Управниот одбор одржана на 21 февруари 2019 година</w:t>
      </w:r>
    </w:p>
    <w:p w:rsidR="00FD5C34" w:rsidRPr="00687CEA" w:rsidRDefault="00FD5C34" w:rsidP="00FD5C34">
      <w:pPr>
        <w:ind w:left="360"/>
        <w:rPr>
          <w:rFonts w:ascii="StobiSerif Regular" w:hAnsi="StobiSerif Regular"/>
          <w:i/>
          <w:sz w:val="22"/>
          <w:szCs w:val="22"/>
        </w:rPr>
      </w:pPr>
      <w:r w:rsidRPr="00687CEA">
        <w:rPr>
          <w:rFonts w:ascii="StobiSerif Regular" w:hAnsi="StobiSerif Regular" w:cs="Arial"/>
          <w:i/>
          <w:sz w:val="22"/>
          <w:szCs w:val="22"/>
        </w:rPr>
        <w:t xml:space="preserve">Управниот одбор без забелешки, едногласно го усвои записникот од </w:t>
      </w:r>
      <w:r w:rsidRPr="00687CEA">
        <w:rPr>
          <w:rFonts w:ascii="StobiSerif Regular" w:hAnsi="StobiSerif Regular"/>
          <w:i/>
          <w:sz w:val="22"/>
          <w:szCs w:val="22"/>
        </w:rPr>
        <w:t>Триесетата седница на Управниот одбор одржана на 21 февруари 2019 година.</w:t>
      </w:r>
    </w:p>
    <w:p w:rsidR="00CA0FFE" w:rsidRPr="00687CEA" w:rsidRDefault="00CA0FFE" w:rsidP="00305E62">
      <w:pPr>
        <w:rPr>
          <w:rFonts w:ascii="StobiSerif Regular" w:hAnsi="StobiSerif Regular" w:cs="Arial"/>
          <w:i/>
          <w:sz w:val="22"/>
          <w:szCs w:val="22"/>
        </w:rPr>
      </w:pPr>
    </w:p>
    <w:p w:rsidR="00CA0FFE" w:rsidRPr="00687CEA" w:rsidRDefault="00CA0FFE" w:rsidP="00305E62">
      <w:pPr>
        <w:pStyle w:val="ListParagraph"/>
        <w:spacing w:after="0" w:line="240" w:lineRule="auto"/>
        <w:ind w:left="0"/>
        <w:rPr>
          <w:rFonts w:ascii="StobiSerif Regular" w:hAnsi="StobiSerif Regular"/>
          <w:i/>
        </w:rPr>
      </w:pPr>
      <w:r w:rsidRPr="00687CEA">
        <w:rPr>
          <w:rFonts w:ascii="StobiSerif Regular" w:hAnsi="StobiSerif Regular" w:cs="Arial"/>
          <w:b/>
          <w:i/>
        </w:rPr>
        <w:t xml:space="preserve">ТОЧКА </w:t>
      </w:r>
      <w:r w:rsidRPr="00687CEA">
        <w:rPr>
          <w:rFonts w:ascii="StobiSerif Regular" w:eastAsia="@Arial Unicode MS" w:hAnsi="StobiSerif Regular" w:cs="Arial"/>
          <w:b/>
          <w:i/>
        </w:rPr>
        <w:t xml:space="preserve">1 -  </w:t>
      </w:r>
      <w:r w:rsidR="00305E62" w:rsidRPr="00687CEA">
        <w:rPr>
          <w:rFonts w:ascii="StobiSerif Regular" w:hAnsi="StobiSerif Regular"/>
          <w:i/>
        </w:rPr>
        <w:t xml:space="preserve">Предлог за донесување на Програма за работа на Фондот </w:t>
      </w:r>
      <w:r w:rsidR="00305E62" w:rsidRPr="00687CEA">
        <w:rPr>
          <w:rFonts w:ascii="StobiSerif Regular" w:hAnsi="StobiSerif Regular" w:cs="Calibri"/>
          <w:i/>
        </w:rPr>
        <w:t>за здравствено осигурување на Република Северна Македонија</w:t>
      </w:r>
      <w:r w:rsidR="00305E62" w:rsidRPr="00687CEA">
        <w:rPr>
          <w:rFonts w:ascii="StobiSerif Regular" w:hAnsi="StobiSerif Regular"/>
          <w:i/>
        </w:rPr>
        <w:t xml:space="preserve"> за 2019 година</w:t>
      </w:r>
    </w:p>
    <w:p w:rsidR="00130D78" w:rsidRPr="00687CEA" w:rsidRDefault="00130D78" w:rsidP="00130D78">
      <w:pPr>
        <w:pStyle w:val="ListParagraph"/>
        <w:spacing w:after="0" w:line="240" w:lineRule="auto"/>
        <w:ind w:left="0"/>
        <w:rPr>
          <w:rFonts w:ascii="StobiSerif Regular" w:hAnsi="StobiSerif Regular"/>
          <w:i/>
        </w:rPr>
      </w:pPr>
    </w:p>
    <w:p w:rsidR="00130D78" w:rsidRDefault="00130D78" w:rsidP="00687CEA">
      <w:pPr>
        <w:pStyle w:val="ListParagraph"/>
        <w:spacing w:after="0" w:line="240" w:lineRule="auto"/>
        <w:ind w:left="0"/>
        <w:rPr>
          <w:rFonts w:ascii="StobiSerif Regular" w:hAnsi="StobiSerif Regular"/>
          <w:i/>
        </w:rPr>
      </w:pPr>
      <w:r w:rsidRPr="00687CEA">
        <w:rPr>
          <w:rFonts w:ascii="StobiSerif Regular" w:hAnsi="StobiSerif Regular" w:cs="Arial"/>
          <w:i/>
        </w:rPr>
        <w:t xml:space="preserve">Во рамките на првата точка на дневниот ред, Управниот одбор го разгледа предлогот на Програмата за работа </w:t>
      </w:r>
      <w:r w:rsidRPr="00687CEA">
        <w:rPr>
          <w:rFonts w:ascii="StobiSerif Regular" w:hAnsi="StobiSerif Regular"/>
          <w:i/>
        </w:rPr>
        <w:t xml:space="preserve">на </w:t>
      </w:r>
      <w:r w:rsidRPr="00687CEA">
        <w:rPr>
          <w:rFonts w:ascii="StobiSerif Regular" w:hAnsi="StobiSerif Regular" w:cs="Calibri"/>
          <w:i/>
        </w:rPr>
        <w:t>Фондот за здравствено осигурување на Република Северна Македонија</w:t>
      </w:r>
      <w:r w:rsidRPr="00687CEA">
        <w:rPr>
          <w:rFonts w:ascii="StobiSerif Regular" w:hAnsi="StobiSerif Regular"/>
          <w:i/>
        </w:rPr>
        <w:t xml:space="preserve"> </w:t>
      </w:r>
      <w:r w:rsidRPr="000E3B28">
        <w:rPr>
          <w:rFonts w:ascii="StobiSerif Regular" w:hAnsi="StobiSerif Regular" w:cs="Arial"/>
          <w:i/>
        </w:rPr>
        <w:t xml:space="preserve">подготвен од стручната служба кој ги опфаќа предвидените активности на сите сектори и служби на Фондот </w:t>
      </w:r>
      <w:r w:rsidRPr="000E3B28">
        <w:rPr>
          <w:rFonts w:ascii="StobiSerif Regular" w:hAnsi="StobiSerif Regular"/>
          <w:i/>
        </w:rPr>
        <w:t>во 201</w:t>
      </w:r>
      <w:r>
        <w:rPr>
          <w:rFonts w:ascii="StobiSerif Regular" w:hAnsi="StobiSerif Regular"/>
          <w:i/>
        </w:rPr>
        <w:t>9</w:t>
      </w:r>
      <w:r w:rsidRPr="000E3B28">
        <w:rPr>
          <w:rFonts w:ascii="StobiSerif Regular" w:hAnsi="StobiSerif Regular"/>
          <w:i/>
        </w:rPr>
        <w:t xml:space="preserve"> година.</w:t>
      </w:r>
      <w:r w:rsidR="00687CEA">
        <w:rPr>
          <w:rFonts w:ascii="StobiSerif Regular" w:hAnsi="StobiSerif Regular"/>
          <w:i/>
        </w:rPr>
        <w:t xml:space="preserve"> </w:t>
      </w:r>
      <w:r>
        <w:rPr>
          <w:rFonts w:ascii="StobiSerif Regular" w:hAnsi="StobiSerif Regular"/>
          <w:i/>
        </w:rPr>
        <w:t xml:space="preserve">Членовите на Управниот одбор дискутираа за одделни активности предвидени во програмата а директорите Дончев и Рамадани даваа дополнителни појаснувања. </w:t>
      </w:r>
    </w:p>
    <w:p w:rsidR="00130D78" w:rsidRDefault="00130D78" w:rsidP="00687CEA">
      <w:pPr>
        <w:pStyle w:val="ListParagraph"/>
        <w:spacing w:after="0" w:line="240" w:lineRule="auto"/>
        <w:ind w:left="0"/>
        <w:rPr>
          <w:rFonts w:ascii="StobiSerif Regular" w:hAnsi="StobiSerif Regular"/>
          <w:i/>
        </w:rPr>
      </w:pPr>
    </w:p>
    <w:p w:rsidR="00130D78" w:rsidRDefault="00687CEA" w:rsidP="00687CEA">
      <w:pPr>
        <w:pStyle w:val="ListParagraph"/>
        <w:spacing w:after="0" w:line="240" w:lineRule="auto"/>
        <w:ind w:left="0"/>
        <w:rPr>
          <w:rFonts w:ascii="StobiSerif Regular" w:hAnsi="StobiSerif Regular"/>
          <w:i/>
        </w:rPr>
      </w:pPr>
      <w:r>
        <w:rPr>
          <w:rFonts w:ascii="StobiSerif Regular" w:hAnsi="StobiSerif Regular"/>
          <w:i/>
        </w:rPr>
        <w:t>По исцрпувањето на дискусијата</w:t>
      </w:r>
      <w:r w:rsidR="00130D78">
        <w:rPr>
          <w:rFonts w:ascii="StobiSerif Regular" w:hAnsi="StobiSerif Regular"/>
          <w:i/>
        </w:rPr>
        <w:t xml:space="preserve">, Управниот одбор едногласно ја донесе предложената </w:t>
      </w:r>
    </w:p>
    <w:p w:rsidR="00305E62" w:rsidRPr="00305E62" w:rsidRDefault="00305E62" w:rsidP="00687CEA">
      <w:pPr>
        <w:pStyle w:val="ListParagraph"/>
        <w:spacing w:after="0" w:line="240" w:lineRule="auto"/>
        <w:ind w:left="0"/>
        <w:jc w:val="center"/>
        <w:rPr>
          <w:rFonts w:ascii="StobiSerif Regular" w:hAnsi="StobiSerif Regular"/>
          <w:b/>
          <w:i/>
        </w:rPr>
      </w:pPr>
      <w:r w:rsidRPr="00305E62">
        <w:rPr>
          <w:rFonts w:ascii="StobiSerif Regular" w:hAnsi="StobiSerif Regular"/>
          <w:b/>
          <w:i/>
        </w:rPr>
        <w:t>Програма за работа</w:t>
      </w:r>
    </w:p>
    <w:p w:rsidR="00305E62" w:rsidRPr="00305E62" w:rsidRDefault="00305E62" w:rsidP="00687CEA">
      <w:pPr>
        <w:pStyle w:val="ListParagraph"/>
        <w:spacing w:after="0" w:line="240" w:lineRule="auto"/>
        <w:ind w:left="0"/>
        <w:jc w:val="center"/>
        <w:rPr>
          <w:rFonts w:ascii="StobiSerif Regular" w:hAnsi="StobiSerif Regular" w:cs="Arial"/>
          <w:b/>
          <w:i/>
          <w:color w:val="FF0000"/>
        </w:rPr>
      </w:pPr>
      <w:r w:rsidRPr="00305E62">
        <w:rPr>
          <w:rFonts w:ascii="StobiSerif Regular" w:hAnsi="StobiSerif Regular"/>
          <w:b/>
          <w:i/>
        </w:rPr>
        <w:t xml:space="preserve">на Фондот </w:t>
      </w:r>
      <w:r w:rsidRPr="00305E62">
        <w:rPr>
          <w:rFonts w:ascii="StobiSerif Regular" w:hAnsi="StobiSerif Regular" w:cs="Calibri"/>
          <w:b/>
          <w:i/>
        </w:rPr>
        <w:t>за здравствено осигурување на Република Северна Македонија</w:t>
      </w:r>
      <w:r w:rsidRPr="00305E62">
        <w:rPr>
          <w:rFonts w:ascii="StobiSerif Regular" w:hAnsi="StobiSerif Regular"/>
          <w:b/>
          <w:i/>
        </w:rPr>
        <w:t xml:space="preserve"> за 2019 година</w:t>
      </w:r>
    </w:p>
    <w:p w:rsidR="00CA0FFE" w:rsidRPr="00305E62" w:rsidRDefault="00CA0FFE" w:rsidP="00687CEA">
      <w:pPr>
        <w:pStyle w:val="ListParagraph"/>
        <w:spacing w:after="0" w:line="240" w:lineRule="auto"/>
        <w:ind w:left="0"/>
        <w:rPr>
          <w:rFonts w:ascii="StobiSerif Regular" w:hAnsi="StobiSerif Regular" w:cs="Arial"/>
          <w:b/>
          <w:i/>
          <w:color w:val="FF0000"/>
        </w:rPr>
      </w:pPr>
    </w:p>
    <w:p w:rsidR="00CA0FFE" w:rsidRPr="00AA4E2B" w:rsidRDefault="00CA0FFE" w:rsidP="00687CEA">
      <w:pPr>
        <w:pStyle w:val="ListParagraph"/>
        <w:spacing w:after="0" w:line="240" w:lineRule="auto"/>
        <w:ind w:left="0"/>
        <w:rPr>
          <w:rFonts w:ascii="StobiSerif Regular" w:hAnsi="StobiSerif Regular"/>
          <w:i/>
        </w:rPr>
      </w:pPr>
      <w:r w:rsidRPr="00AA4E2B">
        <w:rPr>
          <w:rFonts w:ascii="StobiSerif Regular" w:hAnsi="StobiSerif Regular" w:cs="Arial"/>
          <w:b/>
          <w:i/>
        </w:rPr>
        <w:t xml:space="preserve">ТОЧКА </w:t>
      </w:r>
      <w:r w:rsidRPr="00AA4E2B">
        <w:rPr>
          <w:rFonts w:ascii="StobiSerif Regular" w:eastAsia="@Arial Unicode MS" w:hAnsi="StobiSerif Regular" w:cs="Arial"/>
          <w:b/>
          <w:i/>
        </w:rPr>
        <w:t xml:space="preserve">2 - </w:t>
      </w:r>
      <w:r w:rsidR="00305E62" w:rsidRPr="00AA4E2B">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2019 година</w:t>
      </w:r>
    </w:p>
    <w:p w:rsidR="00D07436" w:rsidRPr="00AA4E2B" w:rsidRDefault="00D07436" w:rsidP="00305E62">
      <w:pPr>
        <w:pStyle w:val="ListParagraph"/>
        <w:spacing w:after="0" w:line="240" w:lineRule="auto"/>
        <w:ind w:left="0"/>
        <w:rPr>
          <w:rFonts w:ascii="StobiSerif Regular" w:hAnsi="StobiSerif Regular"/>
          <w:i/>
        </w:rPr>
      </w:pPr>
    </w:p>
    <w:p w:rsidR="00D07436" w:rsidRDefault="00D07436" w:rsidP="00305E62">
      <w:pPr>
        <w:pStyle w:val="ListParagraph"/>
        <w:spacing w:after="0" w:line="240" w:lineRule="auto"/>
        <w:ind w:left="0"/>
        <w:rPr>
          <w:rFonts w:ascii="StobiSerif Regular" w:hAnsi="StobiSerif Regular"/>
          <w:i/>
        </w:rPr>
      </w:pPr>
      <w:proofErr w:type="spellStart"/>
      <w:r w:rsidRPr="00AA4E2B">
        <w:rPr>
          <w:rFonts w:ascii="StobiSerif Regular" w:hAnsi="StobiSerif Regular"/>
          <w:i/>
          <w:lang w:val="en-US"/>
        </w:rPr>
        <w:t>Предлогот</w:t>
      </w:r>
      <w:proofErr w:type="spellEnd"/>
      <w:r w:rsidRPr="00AA4E2B">
        <w:rPr>
          <w:rFonts w:ascii="StobiSerif Regular" w:hAnsi="StobiSerif Regular"/>
          <w:i/>
          <w:lang w:val="en-US"/>
        </w:rPr>
        <w:t xml:space="preserve"> </w:t>
      </w:r>
      <w:r w:rsidRPr="00AA4E2B">
        <w:rPr>
          <w:rFonts w:ascii="StobiSerif Regular" w:hAnsi="StobiSerif Regular"/>
          <w:i/>
        </w:rPr>
        <w:t>кој се однесува на зголемување на договорниот надоместок на Градската болница 8 Септември</w:t>
      </w:r>
      <w:r w:rsidR="00AA4E2B" w:rsidRPr="00AA4E2B">
        <w:rPr>
          <w:rFonts w:ascii="StobiSerif Regular" w:hAnsi="StobiSerif Regular"/>
          <w:i/>
        </w:rPr>
        <w:t xml:space="preserve"> од Скопје</w:t>
      </w:r>
      <w:r w:rsidRPr="00AA4E2B">
        <w:rPr>
          <w:rFonts w:ascii="StobiSerif Regular" w:hAnsi="StobiSerif Regular"/>
          <w:i/>
        </w:rPr>
        <w:t xml:space="preserve"> за шест милиони денари </w:t>
      </w:r>
      <w:proofErr w:type="spellStart"/>
      <w:r w:rsidRPr="00AA4E2B">
        <w:rPr>
          <w:rFonts w:ascii="StobiSerif Regular" w:hAnsi="StobiSerif Regular"/>
          <w:i/>
          <w:lang w:val="en-US"/>
        </w:rPr>
        <w:t>го</w:t>
      </w:r>
      <w:proofErr w:type="spellEnd"/>
      <w:r w:rsidRPr="00AA4E2B">
        <w:rPr>
          <w:rFonts w:ascii="StobiSerif Regular" w:hAnsi="StobiSerif Regular"/>
          <w:i/>
          <w:lang w:val="en-US"/>
        </w:rPr>
        <w:t xml:space="preserve"> </w:t>
      </w:r>
      <w:proofErr w:type="spellStart"/>
      <w:r w:rsidRPr="00AA4E2B">
        <w:rPr>
          <w:rFonts w:ascii="StobiSerif Regular" w:hAnsi="StobiSerif Regular"/>
          <w:i/>
          <w:lang w:val="en-US"/>
        </w:rPr>
        <w:t>објасни</w:t>
      </w:r>
      <w:proofErr w:type="spellEnd"/>
      <w:r w:rsidRPr="00AA4E2B">
        <w:rPr>
          <w:rFonts w:ascii="StobiSerif Regular" w:hAnsi="StobiSerif Regular"/>
          <w:i/>
          <w:lang w:val="en-US"/>
        </w:rPr>
        <w:t xml:space="preserve"> </w:t>
      </w:r>
      <w:proofErr w:type="spellStart"/>
      <w:r w:rsidRPr="00AA4E2B">
        <w:rPr>
          <w:rFonts w:ascii="StobiSerif Regular" w:hAnsi="StobiSerif Regular"/>
          <w:i/>
          <w:lang w:val="en-US"/>
        </w:rPr>
        <w:t>директорот</w:t>
      </w:r>
      <w:proofErr w:type="spellEnd"/>
      <w:r w:rsidRPr="00AA4E2B">
        <w:rPr>
          <w:rFonts w:ascii="StobiSerif Regular" w:hAnsi="StobiSerif Regular"/>
          <w:i/>
          <w:lang w:val="en-US"/>
        </w:rPr>
        <w:t xml:space="preserve"> </w:t>
      </w:r>
      <w:proofErr w:type="spellStart"/>
      <w:r w:rsidRPr="00AA4E2B">
        <w:rPr>
          <w:rFonts w:ascii="StobiSerif Regular" w:hAnsi="StobiSerif Regular"/>
          <w:i/>
          <w:lang w:val="en-US"/>
        </w:rPr>
        <w:t>Рамадани</w:t>
      </w:r>
      <w:proofErr w:type="spellEnd"/>
      <w:r w:rsidRPr="00AA4E2B">
        <w:rPr>
          <w:rFonts w:ascii="StobiSerif Regular" w:hAnsi="StobiSerif Regular"/>
          <w:i/>
          <w:lang w:val="en-US"/>
        </w:rPr>
        <w:t>.</w:t>
      </w:r>
      <w:r w:rsidRPr="00AA4E2B">
        <w:rPr>
          <w:rFonts w:ascii="StobiSerif Regular" w:hAnsi="StobiSerif Regular"/>
          <w:i/>
        </w:rPr>
        <w:t xml:space="preserve"> Наведе </w:t>
      </w:r>
      <w:r>
        <w:rPr>
          <w:rFonts w:ascii="StobiSerif Regular" w:hAnsi="StobiSerif Regular"/>
          <w:i/>
        </w:rPr>
        <w:t xml:space="preserve">дека намената на дополнителните средства е за проектот за отворање на таканаречен Центар за дојки </w:t>
      </w:r>
      <w:r w:rsidR="00AA4E2B">
        <w:rPr>
          <w:rFonts w:ascii="StobiSerif Regular" w:hAnsi="StobiSerif Regular"/>
          <w:i/>
        </w:rPr>
        <w:t>кој го започнува</w:t>
      </w:r>
      <w:r>
        <w:rPr>
          <w:rFonts w:ascii="StobiSerif Regular" w:hAnsi="StobiSerif Regular"/>
          <w:i/>
        </w:rPr>
        <w:t xml:space="preserve"> болницата. Центарот за дојки ќе има улога во раното откривање на ракот на дојката кој претставува втора најчеста причина за смртта од малигни заболувања кај жените. Во нашата земја околу 280 жени годишно умираат од </w:t>
      </w:r>
      <w:r w:rsidR="00AA4E2B">
        <w:rPr>
          <w:rFonts w:ascii="StobiSerif Regular" w:hAnsi="StobiSerif Regular"/>
          <w:i/>
        </w:rPr>
        <w:t xml:space="preserve">овој вид на </w:t>
      </w:r>
      <w:r>
        <w:rPr>
          <w:rFonts w:ascii="StobiSerif Regular" w:hAnsi="StobiSerif Regular"/>
          <w:i/>
        </w:rPr>
        <w:t xml:space="preserve">рак. Со оглед на тоа, Фондот </w:t>
      </w:r>
      <w:r w:rsidR="00AA4E2B">
        <w:rPr>
          <w:rFonts w:ascii="StobiSerif Regular" w:hAnsi="StobiSerif Regular"/>
          <w:i/>
        </w:rPr>
        <w:t>се залага за развојот на превентивата на оваа болест.</w:t>
      </w:r>
    </w:p>
    <w:p w:rsidR="00AA4E2B" w:rsidRDefault="00AA4E2B" w:rsidP="00305E62">
      <w:pPr>
        <w:pStyle w:val="ListParagraph"/>
        <w:spacing w:after="0" w:line="240" w:lineRule="auto"/>
        <w:ind w:left="0"/>
        <w:rPr>
          <w:rFonts w:ascii="StobiSerif Regular" w:hAnsi="StobiSerif Regular"/>
          <w:i/>
        </w:rPr>
      </w:pPr>
    </w:p>
    <w:p w:rsidR="00D07436" w:rsidRPr="00D07436" w:rsidRDefault="00AA4E2B" w:rsidP="00305E62">
      <w:pPr>
        <w:pStyle w:val="ListParagraph"/>
        <w:spacing w:after="0" w:line="240" w:lineRule="auto"/>
        <w:ind w:left="0"/>
        <w:rPr>
          <w:rFonts w:ascii="StobiSerif Regular" w:hAnsi="StobiSerif Regular"/>
          <w:i/>
        </w:rPr>
      </w:pPr>
      <w:r>
        <w:rPr>
          <w:rFonts w:ascii="StobiSerif Regular" w:hAnsi="StobiSerif Regular"/>
          <w:i/>
        </w:rPr>
        <w:t>Членовите на Управниот одбор го поддржаа предлогот по што Управниот одбор едногласно донесе</w:t>
      </w:r>
    </w:p>
    <w:p w:rsidR="00305E62" w:rsidRPr="00305E62" w:rsidRDefault="00305E62" w:rsidP="00305E62">
      <w:pPr>
        <w:pStyle w:val="ListParagraph"/>
        <w:spacing w:after="0" w:line="240" w:lineRule="auto"/>
        <w:ind w:left="0"/>
        <w:jc w:val="center"/>
        <w:rPr>
          <w:rFonts w:ascii="StobiSerif Regular" w:hAnsi="StobiSerif Regular"/>
          <w:b/>
          <w:i/>
        </w:rPr>
      </w:pPr>
      <w:r w:rsidRPr="00305E62">
        <w:rPr>
          <w:rFonts w:ascii="StobiSerif Regular" w:hAnsi="StobiSerif Regular"/>
          <w:b/>
          <w:i/>
        </w:rPr>
        <w:t>Одлука</w:t>
      </w:r>
    </w:p>
    <w:p w:rsidR="00305E62" w:rsidRPr="00305E62" w:rsidRDefault="00305E62" w:rsidP="00305E62">
      <w:pPr>
        <w:pStyle w:val="ListParagraph"/>
        <w:spacing w:after="0" w:line="240" w:lineRule="auto"/>
        <w:ind w:left="0"/>
        <w:jc w:val="center"/>
        <w:rPr>
          <w:rFonts w:ascii="StobiSerif Regular" w:hAnsi="StobiSerif Regular"/>
          <w:b/>
          <w:i/>
        </w:rPr>
      </w:pPr>
      <w:r w:rsidRPr="00305E62">
        <w:rPr>
          <w:rFonts w:ascii="StobiSerif Regular" w:hAnsi="StobiSerif Regular"/>
          <w:b/>
          <w:i/>
        </w:rPr>
        <w:t>за изменување на Одлуката за утврдување на вкупниот договорен надоместок на јавните здравствени установи за 2019 година</w:t>
      </w:r>
    </w:p>
    <w:p w:rsidR="00AA4E2B" w:rsidRDefault="00AA4E2B" w:rsidP="00305E62">
      <w:pPr>
        <w:pStyle w:val="ListParagraph"/>
        <w:spacing w:after="0" w:line="240" w:lineRule="auto"/>
        <w:ind w:left="0"/>
        <w:rPr>
          <w:rFonts w:ascii="StobiSerif Regular" w:hAnsi="StobiSerif Regular"/>
          <w:i/>
        </w:rPr>
      </w:pPr>
    </w:p>
    <w:p w:rsidR="00305E62" w:rsidRPr="00305E62" w:rsidRDefault="00AA4E2B" w:rsidP="00305E62">
      <w:pPr>
        <w:pStyle w:val="ListParagraph"/>
        <w:spacing w:after="0" w:line="240" w:lineRule="auto"/>
        <w:ind w:left="0"/>
        <w:rPr>
          <w:rFonts w:ascii="StobiSerif Regular" w:hAnsi="StobiSerif Regular" w:cs="Calibri"/>
          <w:i/>
          <w:color w:val="FF0000"/>
        </w:rPr>
      </w:pPr>
      <w:r>
        <w:rPr>
          <w:rFonts w:ascii="StobiSerif Regular" w:hAnsi="StobiSerif Regular"/>
          <w:i/>
        </w:rPr>
        <w:t>со која договорниот надоместок на Градската болница 8 Септември за шест милиони денари.</w:t>
      </w:r>
    </w:p>
    <w:p w:rsidR="00CA0FFE" w:rsidRPr="00C971B2" w:rsidRDefault="00CA0FFE" w:rsidP="00305E62">
      <w:pPr>
        <w:rPr>
          <w:rFonts w:ascii="StobiSerif Regular" w:hAnsi="StobiSerif Regular" w:cs="Arial"/>
          <w:b/>
          <w:i/>
          <w:sz w:val="22"/>
          <w:szCs w:val="22"/>
        </w:rPr>
      </w:pPr>
    </w:p>
    <w:p w:rsidR="00CA0FFE" w:rsidRPr="00C971B2" w:rsidRDefault="00CA0FFE" w:rsidP="00305E62">
      <w:pPr>
        <w:rPr>
          <w:rFonts w:ascii="StobiSerif Regular" w:eastAsia="@Arial Unicode MS" w:hAnsi="StobiSerif Regular" w:cs="Arial"/>
          <w:b/>
          <w:i/>
          <w:sz w:val="22"/>
          <w:szCs w:val="22"/>
        </w:rPr>
      </w:pPr>
      <w:r w:rsidRPr="00C971B2">
        <w:rPr>
          <w:rFonts w:ascii="StobiSerif Regular" w:hAnsi="StobiSerif Regular" w:cs="Arial"/>
          <w:b/>
          <w:i/>
          <w:sz w:val="22"/>
          <w:szCs w:val="22"/>
        </w:rPr>
        <w:t xml:space="preserve">ТОЧКА </w:t>
      </w:r>
      <w:r w:rsidRPr="00C971B2">
        <w:rPr>
          <w:rFonts w:ascii="StobiSerif Regular" w:eastAsia="@Arial Unicode MS" w:hAnsi="StobiSerif Regular" w:cs="Arial"/>
          <w:b/>
          <w:i/>
          <w:sz w:val="22"/>
          <w:szCs w:val="22"/>
        </w:rPr>
        <w:t xml:space="preserve">3 </w:t>
      </w:r>
      <w:r w:rsidR="003F37EC" w:rsidRPr="00C971B2">
        <w:rPr>
          <w:rFonts w:ascii="StobiSerif Regular" w:eastAsia="@Arial Unicode MS" w:hAnsi="StobiSerif Regular" w:cs="Arial"/>
          <w:b/>
          <w:i/>
          <w:sz w:val="22"/>
          <w:szCs w:val="22"/>
        </w:rPr>
        <w:t>–</w:t>
      </w:r>
      <w:r w:rsidRPr="00C971B2">
        <w:rPr>
          <w:rFonts w:ascii="StobiSerif Regular" w:eastAsia="@Arial Unicode MS" w:hAnsi="StobiSerif Regular" w:cs="Arial"/>
          <w:b/>
          <w:i/>
          <w:sz w:val="22"/>
          <w:szCs w:val="22"/>
        </w:rPr>
        <w:t xml:space="preserve"> </w:t>
      </w:r>
      <w:r w:rsidR="00305E62" w:rsidRPr="00C971B2">
        <w:rPr>
          <w:rFonts w:ascii="StobiSerif Regular" w:hAnsi="StobiSerif Regular"/>
          <w:i/>
          <w:sz w:val="22"/>
          <w:szCs w:val="22"/>
        </w:rPr>
        <w:t xml:space="preserve">Информација за неможноста </w:t>
      </w:r>
      <w:proofErr w:type="spellStart"/>
      <w:r w:rsidR="00305E62" w:rsidRPr="00C971B2">
        <w:rPr>
          <w:rFonts w:ascii="StobiSerif Regular" w:hAnsi="StobiSerif Regular"/>
          <w:i/>
          <w:sz w:val="22"/>
          <w:szCs w:val="22"/>
          <w:lang w:val="en-US"/>
        </w:rPr>
        <w:t>на</w:t>
      </w:r>
      <w:proofErr w:type="spellEnd"/>
      <w:r w:rsidR="00305E62" w:rsidRPr="00C971B2">
        <w:rPr>
          <w:rFonts w:ascii="StobiSerif Regular" w:hAnsi="StobiSerif Regular"/>
          <w:i/>
          <w:sz w:val="22"/>
          <w:szCs w:val="22"/>
          <w:lang w:val="en-US"/>
        </w:rPr>
        <w:t xml:space="preserve"> </w:t>
      </w:r>
      <w:proofErr w:type="spellStart"/>
      <w:r w:rsidR="00305E62" w:rsidRPr="00C971B2">
        <w:rPr>
          <w:rFonts w:ascii="StobiSerif Regular" w:hAnsi="StobiSerif Regular"/>
          <w:i/>
          <w:sz w:val="22"/>
          <w:szCs w:val="22"/>
          <w:lang w:val="en-US"/>
        </w:rPr>
        <w:t>здравствена</w:t>
      </w:r>
      <w:proofErr w:type="spellEnd"/>
      <w:r w:rsidR="00305E62" w:rsidRPr="00C971B2">
        <w:rPr>
          <w:rFonts w:ascii="StobiSerif Regular" w:hAnsi="StobiSerif Regular"/>
          <w:i/>
          <w:sz w:val="22"/>
          <w:szCs w:val="22"/>
          <w:lang w:val="en-US"/>
        </w:rPr>
        <w:t xml:space="preserve"> </w:t>
      </w:r>
      <w:proofErr w:type="spellStart"/>
      <w:r w:rsidR="00305E62" w:rsidRPr="00C971B2">
        <w:rPr>
          <w:rFonts w:ascii="StobiSerif Regular" w:hAnsi="StobiSerif Regular"/>
          <w:i/>
          <w:sz w:val="22"/>
          <w:szCs w:val="22"/>
          <w:lang w:val="en-US"/>
        </w:rPr>
        <w:t>установа</w:t>
      </w:r>
      <w:proofErr w:type="spellEnd"/>
      <w:r w:rsidR="00305E62" w:rsidRPr="00C971B2">
        <w:rPr>
          <w:rFonts w:ascii="StobiSerif Regular" w:hAnsi="StobiSerif Regular"/>
          <w:i/>
          <w:sz w:val="22"/>
          <w:szCs w:val="22"/>
          <w:lang w:val="en-US"/>
        </w:rPr>
        <w:t xml:space="preserve"> </w:t>
      </w:r>
      <w:r w:rsidR="00305E62" w:rsidRPr="00C971B2">
        <w:rPr>
          <w:rFonts w:ascii="StobiSerif Regular" w:hAnsi="StobiSerif Regular"/>
          <w:i/>
          <w:sz w:val="22"/>
          <w:szCs w:val="22"/>
        </w:rPr>
        <w:t>за комплетирање на лекарски тим со медицинска сестра</w:t>
      </w:r>
    </w:p>
    <w:p w:rsidR="003F37EC" w:rsidRPr="00C971B2" w:rsidRDefault="003F37EC" w:rsidP="00305E62">
      <w:pPr>
        <w:rPr>
          <w:rFonts w:ascii="StobiSerif Regular" w:hAnsi="StobiSerif Regular" w:cs="Calibri"/>
          <w:i/>
          <w:sz w:val="22"/>
          <w:szCs w:val="22"/>
        </w:rPr>
      </w:pPr>
    </w:p>
    <w:p w:rsidR="00F7596E" w:rsidRDefault="00A730E4" w:rsidP="00305E62">
      <w:pPr>
        <w:rPr>
          <w:rFonts w:ascii="StobiSerif Regular" w:hAnsi="StobiSerif Regular" w:cs="Arial"/>
          <w:i/>
          <w:color w:val="FF0000"/>
          <w:sz w:val="22"/>
          <w:szCs w:val="22"/>
        </w:rPr>
      </w:pPr>
      <w:r w:rsidRPr="00C971B2">
        <w:rPr>
          <w:rFonts w:ascii="StobiSerif Regular" w:hAnsi="StobiSerif Regular" w:cs="Arial"/>
          <w:i/>
          <w:sz w:val="22"/>
          <w:szCs w:val="22"/>
        </w:rPr>
        <w:t xml:space="preserve">На почетокот на дискусијата Илбер Бесими зборуваше за здравствената установа на која се однесува информацијата и гледањето </w:t>
      </w:r>
      <w:r>
        <w:rPr>
          <w:rFonts w:ascii="StobiSerif Regular" w:hAnsi="StobiSerif Regular" w:cs="Arial"/>
          <w:i/>
          <w:sz w:val="22"/>
          <w:szCs w:val="22"/>
        </w:rPr>
        <w:t>на Лекарската комора на тој случај. Наведе оти е очигледно дека оваа установа, поточно докторката правела обиди за комплетирање на тимот преку огласи за вработување но безуспешно. Истовремено ја вршела дејноста и давала услуги на осигурените лица. На случајов треба да му се посвети внимание и да биде повод за пошироко занимавање со ваквите состојби зашто може да попримат пошироки размери. Јасно е и дека регулативата пропишува дејноста да се врши со комплетен тим, но имајќи ги во вид реалностите</w:t>
      </w:r>
      <w:r w:rsidR="00F7596E">
        <w:rPr>
          <w:rFonts w:ascii="StobiSerif Regular" w:hAnsi="StobiSerif Regular" w:cs="Arial"/>
          <w:i/>
          <w:sz w:val="22"/>
          <w:szCs w:val="22"/>
        </w:rPr>
        <w:t xml:space="preserve"> на недостато</w:t>
      </w:r>
      <w:r w:rsidR="00D9524D">
        <w:rPr>
          <w:rFonts w:ascii="StobiSerif Regular" w:hAnsi="StobiSerif Regular" w:cs="Arial"/>
          <w:i/>
          <w:sz w:val="22"/>
          <w:szCs w:val="22"/>
          <w:lang w:val="en-US"/>
        </w:rPr>
        <w:t xml:space="preserve">к </w:t>
      </w:r>
      <w:proofErr w:type="spellStart"/>
      <w:r w:rsidR="00D9524D">
        <w:rPr>
          <w:rFonts w:ascii="StobiSerif Regular" w:hAnsi="StobiSerif Regular" w:cs="Arial"/>
          <w:i/>
          <w:sz w:val="22"/>
          <w:szCs w:val="22"/>
          <w:lang w:val="en-US"/>
        </w:rPr>
        <w:t>на</w:t>
      </w:r>
      <w:proofErr w:type="spellEnd"/>
      <w:r w:rsidR="00D9524D">
        <w:rPr>
          <w:rFonts w:ascii="StobiSerif Regular" w:hAnsi="StobiSerif Regular" w:cs="Arial"/>
          <w:i/>
          <w:sz w:val="22"/>
          <w:szCs w:val="22"/>
          <w:lang w:val="en-US"/>
        </w:rPr>
        <w:t xml:space="preserve"> </w:t>
      </w:r>
      <w:proofErr w:type="spellStart"/>
      <w:r w:rsidR="00D9524D">
        <w:rPr>
          <w:rFonts w:ascii="StobiSerif Regular" w:hAnsi="StobiSerif Regular" w:cs="Arial"/>
          <w:i/>
          <w:sz w:val="22"/>
          <w:szCs w:val="22"/>
          <w:lang w:val="en-US"/>
        </w:rPr>
        <w:t>кадар</w:t>
      </w:r>
      <w:proofErr w:type="spellEnd"/>
      <w:r w:rsidR="00D9524D">
        <w:rPr>
          <w:rFonts w:ascii="StobiSerif Regular" w:hAnsi="StobiSerif Regular" w:cs="Arial"/>
          <w:i/>
          <w:sz w:val="22"/>
          <w:szCs w:val="22"/>
          <w:lang w:val="en-US"/>
        </w:rPr>
        <w:t>,</w:t>
      </w:r>
      <w:r>
        <w:rPr>
          <w:rFonts w:ascii="StobiSerif Regular" w:hAnsi="StobiSerif Regular" w:cs="Arial"/>
          <w:i/>
          <w:sz w:val="22"/>
          <w:szCs w:val="22"/>
        </w:rPr>
        <w:t xml:space="preserve"> во Лекарската комора сметаме дека треба да се разгледаат неколку можности</w:t>
      </w:r>
      <w:r w:rsidR="00F7596E">
        <w:rPr>
          <w:rFonts w:ascii="StobiSerif Regular" w:hAnsi="StobiSerif Regular" w:cs="Arial"/>
          <w:i/>
          <w:sz w:val="22"/>
          <w:szCs w:val="22"/>
        </w:rPr>
        <w:t xml:space="preserve">: 1. една медицинска сестра да може да работи во тимовите на двајца лекари, 2. да се овозможи под одредени услови наместо медицинска сестра да може се ангажира административен работник, </w:t>
      </w:r>
      <w:r w:rsidR="00FA1D3B">
        <w:rPr>
          <w:rFonts w:ascii="StobiSerif Regular" w:hAnsi="StobiSerif Regular" w:cs="Arial"/>
          <w:i/>
          <w:sz w:val="22"/>
          <w:szCs w:val="22"/>
        </w:rPr>
        <w:t xml:space="preserve">и </w:t>
      </w:r>
      <w:r w:rsidR="00F7596E">
        <w:rPr>
          <w:rFonts w:ascii="StobiSerif Regular" w:hAnsi="StobiSerif Regular" w:cs="Arial"/>
          <w:i/>
          <w:sz w:val="22"/>
          <w:szCs w:val="22"/>
        </w:rPr>
        <w:t xml:space="preserve">3. </w:t>
      </w:r>
      <w:r w:rsidR="00FA1D3B">
        <w:rPr>
          <w:rFonts w:ascii="StobiSerif Regular" w:hAnsi="StobiSerif Regular" w:cs="Arial"/>
          <w:i/>
          <w:sz w:val="22"/>
          <w:szCs w:val="22"/>
        </w:rPr>
        <w:t>ангажирање на медицински сестри преку јавно-приватно партнерство.</w:t>
      </w:r>
      <w:r w:rsidR="00F7596E" w:rsidRPr="00F7596E">
        <w:rPr>
          <w:rFonts w:ascii="StobiSerif Regular" w:hAnsi="StobiSerif Regular" w:cs="Arial"/>
          <w:i/>
          <w:color w:val="FF0000"/>
          <w:sz w:val="22"/>
          <w:szCs w:val="22"/>
        </w:rPr>
        <w:t xml:space="preserve"> </w:t>
      </w:r>
    </w:p>
    <w:p w:rsidR="00F7596E" w:rsidRDefault="00F7596E" w:rsidP="00305E62">
      <w:pPr>
        <w:rPr>
          <w:rFonts w:ascii="StobiSerif Regular" w:hAnsi="StobiSerif Regular" w:cs="Arial"/>
          <w:i/>
          <w:color w:val="FF0000"/>
          <w:sz w:val="22"/>
          <w:szCs w:val="22"/>
        </w:rPr>
      </w:pPr>
    </w:p>
    <w:p w:rsidR="00F7596E" w:rsidRPr="00DC4C2F" w:rsidRDefault="00F7596E" w:rsidP="00305E62">
      <w:pPr>
        <w:rPr>
          <w:rFonts w:ascii="StobiSerif Regular" w:hAnsi="StobiSerif Regular" w:cs="Arial"/>
          <w:i/>
          <w:sz w:val="22"/>
          <w:szCs w:val="22"/>
        </w:rPr>
      </w:pPr>
      <w:r w:rsidRPr="00DC4C2F">
        <w:rPr>
          <w:rFonts w:ascii="StobiSerif Regular" w:hAnsi="StobiSerif Regular" w:cs="Arial"/>
          <w:i/>
          <w:sz w:val="22"/>
          <w:szCs w:val="22"/>
        </w:rPr>
        <w:t xml:space="preserve">Директорот Дончев потоа наведе дека Фондот заедно со Министерството за здравство во следниот период ќе најде функционално решение а имаме сознание </w:t>
      </w:r>
      <w:r w:rsidRPr="00DC4C2F">
        <w:rPr>
          <w:rFonts w:ascii="StobiSerif Regular" w:hAnsi="StobiSerif Regular" w:cs="Arial"/>
          <w:i/>
          <w:sz w:val="22"/>
          <w:szCs w:val="22"/>
        </w:rPr>
        <w:lastRenderedPageBreak/>
        <w:t>дека во Министерството веќе подготвуваат одредени измени на прописите што ја уредуваат оваа проблематика.</w:t>
      </w:r>
      <w:r w:rsidR="00DC4C2F" w:rsidRPr="00DC4C2F">
        <w:rPr>
          <w:rFonts w:ascii="StobiSerif Regular" w:hAnsi="StobiSerif Regular" w:cs="Arial"/>
          <w:i/>
          <w:sz w:val="22"/>
          <w:szCs w:val="22"/>
        </w:rPr>
        <w:t xml:space="preserve"> Предлагаме во меѓувреме на установата да и се дозволи да работи, односно да и се исплати капитацијата за изминатиот период во кој правела обиди за комплетирање на тимот, како и за следниот период но најмногу до три месеци од сега.</w:t>
      </w:r>
    </w:p>
    <w:p w:rsidR="00F7596E" w:rsidRPr="00DC4C2F" w:rsidRDefault="00F7596E" w:rsidP="00305E62">
      <w:pPr>
        <w:rPr>
          <w:rFonts w:ascii="StobiSerif Regular" w:hAnsi="StobiSerif Regular" w:cs="Arial"/>
          <w:i/>
          <w:sz w:val="22"/>
          <w:szCs w:val="22"/>
        </w:rPr>
      </w:pPr>
    </w:p>
    <w:p w:rsidR="00A730E4" w:rsidRDefault="00A730E4" w:rsidP="00305E62">
      <w:pPr>
        <w:rPr>
          <w:rFonts w:ascii="StobiSerif Regular" w:hAnsi="StobiSerif Regular" w:cs="Arial"/>
          <w:i/>
          <w:sz w:val="22"/>
          <w:szCs w:val="22"/>
        </w:rPr>
      </w:pPr>
      <w:r>
        <w:rPr>
          <w:rFonts w:ascii="StobiSerif Regular" w:hAnsi="StobiSerif Regular" w:cs="Arial"/>
          <w:i/>
          <w:sz w:val="22"/>
          <w:szCs w:val="22"/>
        </w:rPr>
        <w:t>Потоа се отвори поширока дискусија</w:t>
      </w:r>
      <w:r w:rsidR="00DC4C2F">
        <w:rPr>
          <w:rFonts w:ascii="StobiSerif Regular" w:hAnsi="StobiSerif Regular" w:cs="Arial"/>
          <w:i/>
          <w:sz w:val="22"/>
          <w:szCs w:val="22"/>
        </w:rPr>
        <w:t>,</w:t>
      </w:r>
      <w:r>
        <w:rPr>
          <w:rFonts w:ascii="StobiSerif Regular" w:hAnsi="StobiSerif Regular" w:cs="Arial"/>
          <w:i/>
          <w:sz w:val="22"/>
          <w:szCs w:val="22"/>
        </w:rPr>
        <w:t xml:space="preserve"> во која зедоа учество сите членови на </w:t>
      </w:r>
      <w:r w:rsidR="00C971B2">
        <w:rPr>
          <w:rFonts w:ascii="StobiSerif Regular" w:hAnsi="StobiSerif Regular" w:cs="Arial"/>
          <w:i/>
          <w:sz w:val="22"/>
          <w:szCs w:val="22"/>
        </w:rPr>
        <w:t xml:space="preserve">Управниот одбор </w:t>
      </w:r>
      <w:r>
        <w:rPr>
          <w:rFonts w:ascii="StobiSerif Regular" w:hAnsi="StobiSerif Regular" w:cs="Arial"/>
          <w:i/>
          <w:sz w:val="22"/>
          <w:szCs w:val="22"/>
        </w:rPr>
        <w:t>изнесувајќи ги своите глед</w:t>
      </w:r>
      <w:r w:rsidR="00DC4C2F">
        <w:rPr>
          <w:rFonts w:ascii="StobiSerif Regular" w:hAnsi="StobiSerif Regular" w:cs="Arial"/>
          <w:i/>
          <w:sz w:val="22"/>
          <w:szCs w:val="22"/>
        </w:rPr>
        <w:t>ања</w:t>
      </w:r>
      <w:r>
        <w:rPr>
          <w:rFonts w:ascii="StobiSerif Regular" w:hAnsi="StobiSerif Regular" w:cs="Arial"/>
          <w:i/>
          <w:sz w:val="22"/>
          <w:szCs w:val="22"/>
        </w:rPr>
        <w:t xml:space="preserve"> на проблемите со тимовите на здравствените установи од примарната здравствена заштита</w:t>
      </w:r>
      <w:r w:rsidR="00DC4C2F">
        <w:rPr>
          <w:rFonts w:ascii="StobiSerif Regular" w:hAnsi="StobiSerif Regular" w:cs="Arial"/>
          <w:i/>
          <w:sz w:val="22"/>
          <w:szCs w:val="22"/>
        </w:rPr>
        <w:t xml:space="preserve"> и на можностите на Фондот за постапување во конкретниот случај</w:t>
      </w:r>
      <w:r>
        <w:rPr>
          <w:rFonts w:ascii="StobiSerif Regular" w:hAnsi="StobiSerif Regular" w:cs="Arial"/>
          <w:i/>
          <w:sz w:val="22"/>
          <w:szCs w:val="22"/>
        </w:rPr>
        <w:t>.</w:t>
      </w:r>
    </w:p>
    <w:p w:rsidR="00A730E4" w:rsidRDefault="00A730E4" w:rsidP="00305E62">
      <w:pPr>
        <w:rPr>
          <w:rFonts w:ascii="StobiSerif Regular" w:hAnsi="StobiSerif Regular" w:cs="Arial"/>
          <w:i/>
          <w:sz w:val="22"/>
          <w:szCs w:val="22"/>
        </w:rPr>
      </w:pPr>
    </w:p>
    <w:p w:rsidR="003F37EC" w:rsidRPr="00305E62" w:rsidRDefault="00A730E4" w:rsidP="00305E62">
      <w:pPr>
        <w:rPr>
          <w:rFonts w:ascii="StobiSerif Regular" w:hAnsi="StobiSerif Regular" w:cs="Arial"/>
          <w:i/>
          <w:sz w:val="22"/>
          <w:szCs w:val="22"/>
          <w:lang w:val="en-US"/>
        </w:rPr>
      </w:pPr>
      <w:r>
        <w:rPr>
          <w:rFonts w:ascii="StobiSerif Regular" w:hAnsi="StobiSerif Regular" w:cs="Arial"/>
          <w:i/>
          <w:sz w:val="22"/>
          <w:szCs w:val="22"/>
        </w:rPr>
        <w:t xml:space="preserve">Откако дискусијата беше исцрпена, </w:t>
      </w:r>
      <w:r w:rsidR="003F37EC" w:rsidRPr="00305E62">
        <w:rPr>
          <w:rFonts w:ascii="StobiSerif Regular" w:hAnsi="StobiSerif Regular" w:cs="Arial"/>
          <w:i/>
          <w:sz w:val="22"/>
          <w:szCs w:val="22"/>
        </w:rPr>
        <w:t>Управниот одбор</w:t>
      </w:r>
      <w:r w:rsidR="00305E62">
        <w:rPr>
          <w:rFonts w:ascii="StobiSerif Regular" w:hAnsi="StobiSerif Regular" w:cs="Arial"/>
          <w:i/>
          <w:sz w:val="22"/>
          <w:szCs w:val="22"/>
        </w:rPr>
        <w:t xml:space="preserve"> </w:t>
      </w:r>
      <w:r>
        <w:rPr>
          <w:rFonts w:ascii="StobiSerif Regular" w:hAnsi="StobiSerif Regular" w:cs="Arial"/>
          <w:i/>
          <w:sz w:val="22"/>
          <w:szCs w:val="22"/>
        </w:rPr>
        <w:t xml:space="preserve">едногласно </w:t>
      </w:r>
      <w:r w:rsidR="003F37EC" w:rsidRPr="00305E62">
        <w:rPr>
          <w:rFonts w:ascii="StobiSerif Regular" w:hAnsi="StobiSerif Regular" w:cs="Arial"/>
          <w:i/>
          <w:sz w:val="22"/>
          <w:szCs w:val="22"/>
        </w:rPr>
        <w:t>ги донесе следните заклучоци:</w:t>
      </w:r>
      <w:r w:rsidR="003F37EC" w:rsidRPr="00305E62">
        <w:rPr>
          <w:rFonts w:ascii="StobiSerif Regular" w:hAnsi="StobiSerif Regular" w:cs="Arial"/>
          <w:i/>
          <w:sz w:val="22"/>
          <w:szCs w:val="22"/>
          <w:lang w:val="en-US"/>
        </w:rPr>
        <w:t xml:space="preserve"> </w:t>
      </w:r>
    </w:p>
    <w:p w:rsidR="003F37EC" w:rsidRPr="00305E62" w:rsidRDefault="003F37EC" w:rsidP="00305E62">
      <w:pPr>
        <w:rPr>
          <w:rFonts w:ascii="StobiSerif Regular" w:hAnsi="StobiSerif Regular" w:cs="Arial"/>
          <w:i/>
          <w:sz w:val="22"/>
          <w:szCs w:val="22"/>
        </w:rPr>
      </w:pPr>
    </w:p>
    <w:p w:rsidR="003F37EC" w:rsidRPr="00305E62" w:rsidRDefault="003F37EC" w:rsidP="00305E62">
      <w:pPr>
        <w:pStyle w:val="ListParagraph"/>
        <w:numPr>
          <w:ilvl w:val="0"/>
          <w:numId w:val="30"/>
        </w:numPr>
        <w:spacing w:after="0" w:line="240" w:lineRule="auto"/>
        <w:rPr>
          <w:rFonts w:ascii="StobiSerif Regular" w:hAnsi="StobiSerif Regular" w:cs="Arial"/>
          <w:i/>
        </w:rPr>
      </w:pPr>
      <w:proofErr w:type="spellStart"/>
      <w:r w:rsidRPr="00305E62">
        <w:rPr>
          <w:rFonts w:ascii="StobiSerif Regular" w:hAnsi="StobiSerif Regular" w:cs="Arial"/>
          <w:i/>
          <w:lang w:val="en-US"/>
        </w:rPr>
        <w:t>На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здравствената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установа</w:t>
      </w:r>
      <w:proofErr w:type="spellEnd"/>
      <w:r w:rsidRPr="00305E62">
        <w:rPr>
          <w:rFonts w:ascii="StobiSerif Regular" w:hAnsi="StobiSerif Regular" w:cs="Arial"/>
          <w:i/>
          <w:lang w:val="en-US"/>
        </w:rPr>
        <w:t xml:space="preserve"> </w:t>
      </w:r>
      <w:r w:rsidRPr="00305E62">
        <w:rPr>
          <w:rFonts w:ascii="StobiSerif Regular" w:hAnsi="StobiSerif Regular"/>
          <w:i/>
        </w:rPr>
        <w:t>ПЗУ Д-р Виолета Петковска од Виница</w:t>
      </w:r>
      <w:r w:rsidRPr="00305E62">
        <w:rPr>
          <w:rFonts w:ascii="StobiSerif Regular" w:hAnsi="StobiSerif Regular" w:cs="Arial"/>
          <w:i/>
        </w:rPr>
        <w:t xml:space="preserve"> да и се исплатат средствата за капитација за периодот за кој не е исплатен</w:t>
      </w:r>
      <w:r w:rsidRPr="00305E62">
        <w:rPr>
          <w:rFonts w:ascii="StobiSerif Regular" w:hAnsi="StobiSerif Regular" w:cs="Arial"/>
          <w:i/>
          <w:lang w:val="en-US"/>
        </w:rPr>
        <w:t>o</w:t>
      </w:r>
      <w:r w:rsidRPr="00305E62">
        <w:rPr>
          <w:rFonts w:ascii="StobiSerif Regular" w:hAnsi="StobiSerif Regular" w:cs="Arial"/>
          <w:i/>
        </w:rPr>
        <w:t xml:space="preserve"> поради некомплетен тим – недостаток на медицинска сестра во тимот.</w:t>
      </w:r>
    </w:p>
    <w:p w:rsidR="003F37EC" w:rsidRPr="00305E62" w:rsidRDefault="003F37EC" w:rsidP="00305E62">
      <w:pPr>
        <w:pStyle w:val="ListParagraph"/>
        <w:numPr>
          <w:ilvl w:val="0"/>
          <w:numId w:val="30"/>
        </w:numPr>
        <w:spacing w:after="0" w:line="240" w:lineRule="auto"/>
        <w:rPr>
          <w:rFonts w:ascii="StobiSerif Regular" w:hAnsi="StobiSerif Regular" w:cs="Arial"/>
          <w:i/>
        </w:rPr>
      </w:pPr>
      <w:proofErr w:type="spellStart"/>
      <w:r w:rsidRPr="00305E62">
        <w:rPr>
          <w:rFonts w:ascii="StobiSerif Regular" w:hAnsi="StobiSerif Regular" w:cs="Arial"/>
          <w:i/>
          <w:lang w:val="en-US"/>
        </w:rPr>
        <w:t>На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здравствената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установа</w:t>
      </w:r>
      <w:proofErr w:type="spellEnd"/>
      <w:r w:rsidRPr="00305E62">
        <w:rPr>
          <w:rFonts w:ascii="StobiSerif Regular" w:hAnsi="StobiSerif Regular" w:cs="Arial"/>
          <w:i/>
          <w:lang w:val="en-US"/>
        </w:rPr>
        <w:t xml:space="preserve"> </w:t>
      </w:r>
      <w:r w:rsidRPr="00305E62">
        <w:rPr>
          <w:rFonts w:ascii="StobiSerif Regular" w:hAnsi="StobiSerif Regular" w:cs="Arial"/>
          <w:i/>
        </w:rPr>
        <w:t>и се дава рок од три месеци, заклучно со 30</w:t>
      </w:r>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јуни</w:t>
      </w:r>
      <w:proofErr w:type="spellEnd"/>
      <w:r w:rsidRPr="00305E62">
        <w:rPr>
          <w:rFonts w:ascii="StobiSerif Regular" w:hAnsi="StobiSerif Regular" w:cs="Arial"/>
          <w:i/>
          <w:lang w:val="en-US"/>
        </w:rPr>
        <w:t xml:space="preserve"> </w:t>
      </w:r>
      <w:r w:rsidRPr="00305E62">
        <w:rPr>
          <w:rFonts w:ascii="StobiSerif Regular" w:hAnsi="StobiSerif Regular" w:cs="Arial"/>
          <w:i/>
        </w:rPr>
        <w:t>2019 година да го комплетира тимот.</w:t>
      </w:r>
    </w:p>
    <w:p w:rsidR="00CA0FFE" w:rsidRPr="00305E62" w:rsidRDefault="003F37EC" w:rsidP="00305E62">
      <w:pPr>
        <w:pStyle w:val="ListParagraph"/>
        <w:numPr>
          <w:ilvl w:val="0"/>
          <w:numId w:val="30"/>
        </w:numPr>
        <w:spacing w:after="0" w:line="240" w:lineRule="auto"/>
        <w:rPr>
          <w:rFonts w:ascii="StobiSerif Regular" w:hAnsi="StobiSerif Regular" w:cs="Calibri"/>
          <w:i/>
          <w:color w:val="FF0000"/>
        </w:rPr>
      </w:pPr>
      <w:proofErr w:type="spellStart"/>
      <w:r w:rsidRPr="00305E62">
        <w:rPr>
          <w:rFonts w:ascii="StobiSerif Regular" w:hAnsi="StobiSerif Regular" w:cs="Arial"/>
          <w:i/>
          <w:lang w:val="en-US"/>
        </w:rPr>
        <w:t>На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здравствената</w:t>
      </w:r>
      <w:proofErr w:type="spellEnd"/>
      <w:r w:rsidRPr="00305E62">
        <w:rPr>
          <w:rFonts w:ascii="StobiSerif Regular" w:hAnsi="StobiSerif Regular" w:cs="Arial"/>
          <w:i/>
          <w:lang w:val="en-US"/>
        </w:rPr>
        <w:t xml:space="preserve"> </w:t>
      </w:r>
      <w:proofErr w:type="spellStart"/>
      <w:r w:rsidRPr="00305E62">
        <w:rPr>
          <w:rFonts w:ascii="StobiSerif Regular" w:hAnsi="StobiSerif Regular" w:cs="Arial"/>
          <w:i/>
          <w:lang w:val="en-US"/>
        </w:rPr>
        <w:t>установа</w:t>
      </w:r>
      <w:proofErr w:type="spellEnd"/>
      <w:r w:rsidRPr="00305E62">
        <w:rPr>
          <w:rFonts w:ascii="StobiSerif Regular" w:hAnsi="StobiSerif Regular" w:cs="Arial"/>
          <w:i/>
        </w:rPr>
        <w:t xml:space="preserve"> да и се исплаќа капитација до комплетирање на тимот и во текот на следните три месеци но најдоцна до 30 јуни 2019 година.</w:t>
      </w:r>
    </w:p>
    <w:p w:rsidR="00305E62" w:rsidRDefault="00305E62" w:rsidP="00305E62">
      <w:pPr>
        <w:rPr>
          <w:rFonts w:ascii="StobiSerif Regular" w:hAnsi="StobiSerif Regular" w:cs="Arial"/>
          <w:b/>
          <w:i/>
          <w:color w:val="FF0000"/>
          <w:sz w:val="22"/>
          <w:szCs w:val="22"/>
        </w:rPr>
      </w:pPr>
    </w:p>
    <w:p w:rsidR="00CA0FFE" w:rsidRPr="00A97AA2" w:rsidRDefault="00CA0FFE" w:rsidP="00305E62">
      <w:pPr>
        <w:rPr>
          <w:rFonts w:ascii="StobiSerif Regular" w:hAnsi="StobiSerif Regular" w:cs="Calibri"/>
          <w:bCs/>
          <w:i/>
          <w:sz w:val="22"/>
          <w:szCs w:val="22"/>
        </w:rPr>
      </w:pPr>
      <w:r w:rsidRPr="00A97AA2">
        <w:rPr>
          <w:rFonts w:ascii="StobiSerif Regular" w:hAnsi="StobiSerif Regular" w:cs="Arial"/>
          <w:b/>
          <w:i/>
          <w:sz w:val="22"/>
          <w:szCs w:val="22"/>
        </w:rPr>
        <w:t xml:space="preserve">ТОЧКА </w:t>
      </w:r>
      <w:r w:rsidRPr="00A97AA2">
        <w:rPr>
          <w:rFonts w:ascii="StobiSerif Regular" w:eastAsia="@Arial Unicode MS" w:hAnsi="StobiSerif Regular" w:cs="Arial"/>
          <w:b/>
          <w:i/>
          <w:sz w:val="22"/>
          <w:szCs w:val="22"/>
        </w:rPr>
        <w:t xml:space="preserve">4 - </w:t>
      </w:r>
      <w:r w:rsidR="00305E62" w:rsidRPr="00A97AA2">
        <w:rPr>
          <w:rFonts w:ascii="StobiSerif Regular" w:hAnsi="StobiSerif Regular"/>
          <w:i/>
          <w:sz w:val="22"/>
          <w:szCs w:val="22"/>
        </w:rPr>
        <w:t xml:space="preserve">Предлог за донесување на Одлука за </w:t>
      </w:r>
      <w:proofErr w:type="spellStart"/>
      <w:r w:rsidR="00305E62" w:rsidRPr="00A97AA2">
        <w:rPr>
          <w:rFonts w:ascii="StobiSerif Regular" w:hAnsi="StobiSerif Regular"/>
          <w:i/>
          <w:sz w:val="22"/>
          <w:szCs w:val="22"/>
          <w:lang w:val="en-US"/>
        </w:rPr>
        <w:t>утврдување</w:t>
      </w:r>
      <w:proofErr w:type="spellEnd"/>
      <w:r w:rsidR="00305E62" w:rsidRPr="00A97AA2">
        <w:rPr>
          <w:rFonts w:ascii="StobiSerif Regular" w:hAnsi="StobiSerif Regular"/>
          <w:i/>
          <w:sz w:val="22"/>
          <w:szCs w:val="22"/>
          <w:lang w:val="en-US"/>
        </w:rPr>
        <w:t xml:space="preserve"> </w:t>
      </w:r>
      <w:proofErr w:type="spellStart"/>
      <w:r w:rsidR="00305E62" w:rsidRPr="00A97AA2">
        <w:rPr>
          <w:rFonts w:ascii="StobiSerif Regular" w:hAnsi="StobiSerif Regular"/>
          <w:i/>
          <w:sz w:val="22"/>
          <w:szCs w:val="22"/>
          <w:lang w:val="en-US"/>
        </w:rPr>
        <w:t>на</w:t>
      </w:r>
      <w:proofErr w:type="spellEnd"/>
      <w:r w:rsidR="00305E62" w:rsidRPr="00A97AA2">
        <w:rPr>
          <w:rFonts w:ascii="StobiSerif Regular" w:hAnsi="StobiSerif Regular"/>
          <w:i/>
          <w:sz w:val="22"/>
          <w:szCs w:val="22"/>
          <w:lang w:val="en-US"/>
        </w:rPr>
        <w:t xml:space="preserve"> </w:t>
      </w:r>
      <w:proofErr w:type="spellStart"/>
      <w:r w:rsidR="00305E62" w:rsidRPr="00A97AA2">
        <w:rPr>
          <w:rFonts w:ascii="StobiSerif Regular" w:hAnsi="StobiSerif Regular"/>
          <w:i/>
          <w:sz w:val="22"/>
          <w:szCs w:val="22"/>
          <w:lang w:val="en-US"/>
        </w:rPr>
        <w:t>дополнителен</w:t>
      </w:r>
      <w:proofErr w:type="spellEnd"/>
      <w:r w:rsidR="00305E62" w:rsidRPr="00A97AA2">
        <w:rPr>
          <w:rFonts w:ascii="StobiSerif Regular" w:hAnsi="StobiSerif Regular"/>
          <w:i/>
          <w:sz w:val="22"/>
          <w:szCs w:val="22"/>
          <w:lang w:val="en-US"/>
        </w:rPr>
        <w:t xml:space="preserve"> </w:t>
      </w:r>
      <w:proofErr w:type="spellStart"/>
      <w:r w:rsidR="00305E62" w:rsidRPr="00A97AA2">
        <w:rPr>
          <w:rFonts w:ascii="StobiSerif Regular" w:hAnsi="StobiSerif Regular"/>
          <w:i/>
          <w:sz w:val="22"/>
          <w:szCs w:val="22"/>
          <w:lang w:val="en-US"/>
        </w:rPr>
        <w:t>месечен</w:t>
      </w:r>
      <w:proofErr w:type="spellEnd"/>
      <w:r w:rsidR="00305E62" w:rsidRPr="00A97AA2">
        <w:rPr>
          <w:rFonts w:ascii="StobiSerif Regular" w:hAnsi="StobiSerif Regular"/>
          <w:i/>
          <w:sz w:val="22"/>
          <w:szCs w:val="22"/>
        </w:rPr>
        <w:t xml:space="preserve"> надоместок на организациони единици – аптеки </w:t>
      </w:r>
    </w:p>
    <w:p w:rsidR="00B06EDD" w:rsidRPr="00A97AA2" w:rsidRDefault="00B06EDD" w:rsidP="00B06EDD">
      <w:pPr>
        <w:suppressAutoHyphens w:val="0"/>
        <w:rPr>
          <w:rFonts w:ascii="StobiSerif Regular" w:hAnsi="StobiSerif Regular"/>
          <w:i/>
          <w:sz w:val="22"/>
          <w:szCs w:val="22"/>
        </w:rPr>
      </w:pPr>
    </w:p>
    <w:p w:rsidR="00B06EDD" w:rsidRDefault="00B06EDD" w:rsidP="00B06EDD">
      <w:pPr>
        <w:suppressAutoHyphens w:val="0"/>
        <w:rPr>
          <w:rFonts w:ascii="StobiSerif Regular" w:hAnsi="StobiSerif Regular"/>
          <w:i/>
          <w:sz w:val="22"/>
          <w:szCs w:val="22"/>
        </w:rPr>
      </w:pPr>
      <w:r w:rsidRPr="00A97AA2">
        <w:rPr>
          <w:rFonts w:ascii="StobiSerif Regular" w:hAnsi="StobiSerif Regular"/>
          <w:i/>
          <w:sz w:val="22"/>
          <w:szCs w:val="22"/>
        </w:rPr>
        <w:t xml:space="preserve">Директорот Рамадани потсети дека согласно Правилникот за </w:t>
      </w:r>
      <w:r w:rsidR="00A97AA2" w:rsidRPr="00A97AA2">
        <w:rPr>
          <w:rFonts w:ascii="StobiSerif Regular" w:hAnsi="StobiSerif Regular"/>
          <w:i/>
          <w:sz w:val="22"/>
          <w:szCs w:val="22"/>
        </w:rPr>
        <w:t>критериумите за склучување на договори, утврдување на постапка за определување на месчниот износ на средства и начинот на плаќање на здравствените услуги на аптеките</w:t>
      </w:r>
      <w:r w:rsidR="008A1381" w:rsidRPr="00A97AA2">
        <w:rPr>
          <w:rFonts w:ascii="StobiSerif Regular" w:hAnsi="StobiSerif Regular"/>
          <w:i/>
          <w:sz w:val="22"/>
          <w:szCs w:val="22"/>
        </w:rPr>
        <w:t>,</w:t>
      </w:r>
      <w:r w:rsidRPr="00A97AA2">
        <w:rPr>
          <w:rFonts w:ascii="StobiSerif Regular" w:hAnsi="StobiSerif Regular"/>
          <w:i/>
          <w:sz w:val="22"/>
          <w:szCs w:val="22"/>
        </w:rPr>
        <w:t xml:space="preserve"> на </w:t>
      </w:r>
      <w:r w:rsidR="00A97AA2" w:rsidRPr="00A97AA2">
        <w:rPr>
          <w:rFonts w:ascii="StobiSerif Regular" w:hAnsi="StobiSerif Regular"/>
          <w:i/>
          <w:sz w:val="22"/>
          <w:szCs w:val="22"/>
        </w:rPr>
        <w:t xml:space="preserve">оние </w:t>
      </w:r>
      <w:r w:rsidRPr="00A97AA2">
        <w:rPr>
          <w:rFonts w:ascii="StobiSerif Regular" w:hAnsi="StobiSerif Regular"/>
          <w:i/>
          <w:sz w:val="22"/>
          <w:szCs w:val="22"/>
        </w:rPr>
        <w:t>аптеки кои се наоѓаат во тешко достапни планински места, покрај утврдениот износ на квота и редовниот надоместок, им се утврдува и дополнителен износ во вид на субвенција. Со дополнителниот износ</w:t>
      </w:r>
      <w:r w:rsidR="00A97AA2" w:rsidRPr="00A97AA2">
        <w:rPr>
          <w:rFonts w:ascii="StobiSerif Regular" w:hAnsi="StobiSerif Regular"/>
          <w:i/>
          <w:sz w:val="22"/>
          <w:szCs w:val="22"/>
        </w:rPr>
        <w:t>,</w:t>
      </w:r>
      <w:r w:rsidRPr="00A97AA2">
        <w:rPr>
          <w:rFonts w:ascii="StobiSerif Regular" w:hAnsi="StobiSerif Regular"/>
          <w:i/>
          <w:sz w:val="22"/>
          <w:szCs w:val="22"/>
        </w:rPr>
        <w:t xml:space="preserve"> </w:t>
      </w:r>
      <w:r w:rsidR="00A97AA2" w:rsidRPr="00A97AA2">
        <w:rPr>
          <w:rFonts w:ascii="StobiSerif Regular" w:hAnsi="StobiSerif Regular"/>
          <w:i/>
          <w:sz w:val="22"/>
          <w:szCs w:val="22"/>
        </w:rPr>
        <w:t xml:space="preserve">кој се предлага да биде во висина од 6.000 денари, </w:t>
      </w:r>
      <w:r w:rsidRPr="00A97AA2">
        <w:rPr>
          <w:rFonts w:ascii="StobiSerif Regular" w:hAnsi="StobiSerif Regular"/>
          <w:i/>
          <w:sz w:val="22"/>
          <w:szCs w:val="22"/>
        </w:rPr>
        <w:t xml:space="preserve">им се </w:t>
      </w:r>
      <w:r w:rsidR="008A1381" w:rsidRPr="00A97AA2">
        <w:rPr>
          <w:rFonts w:ascii="StobiSerif Regular" w:hAnsi="StobiSerif Regular"/>
          <w:i/>
          <w:sz w:val="22"/>
          <w:szCs w:val="22"/>
        </w:rPr>
        <w:t>помага да ја одржат дејноста во изолираните и слабо населени подрачја во кои не би било исплатливо работењето.</w:t>
      </w:r>
      <w:r w:rsidR="00A97AA2" w:rsidRPr="00A97AA2">
        <w:rPr>
          <w:rFonts w:ascii="StobiSerif Regular" w:hAnsi="StobiSerif Regular"/>
          <w:i/>
          <w:sz w:val="22"/>
          <w:szCs w:val="22"/>
        </w:rPr>
        <w:t xml:space="preserve"> За да ги добијат средствата, аптеките ќе треба да поднесат барање што ќе се разгледува од комисија на Фондот која ќе оцени дали ги исполнуваат утврдените услови. </w:t>
      </w:r>
    </w:p>
    <w:p w:rsidR="00A97AA2" w:rsidRDefault="00A97AA2" w:rsidP="00B06EDD">
      <w:pPr>
        <w:suppressAutoHyphens w:val="0"/>
        <w:rPr>
          <w:rFonts w:ascii="StobiSerif Regular" w:hAnsi="StobiSerif Regular"/>
          <w:i/>
          <w:sz w:val="22"/>
          <w:szCs w:val="22"/>
        </w:rPr>
      </w:pPr>
    </w:p>
    <w:p w:rsidR="00A97AA2" w:rsidRPr="000A57D0" w:rsidRDefault="00A97AA2" w:rsidP="00B06EDD">
      <w:pPr>
        <w:suppressAutoHyphens w:val="0"/>
        <w:rPr>
          <w:rFonts w:ascii="StobiSerif Regular" w:hAnsi="StobiSerif Regular"/>
          <w:i/>
          <w:sz w:val="22"/>
          <w:szCs w:val="22"/>
          <w:lang w:val="en-US"/>
        </w:rPr>
      </w:pPr>
      <w:r>
        <w:rPr>
          <w:rFonts w:ascii="StobiSerif Regular" w:hAnsi="StobiSerif Regular"/>
          <w:i/>
          <w:sz w:val="22"/>
          <w:szCs w:val="22"/>
        </w:rPr>
        <w:t>По об</w:t>
      </w:r>
      <w:r w:rsidRPr="000A57D0">
        <w:rPr>
          <w:rFonts w:ascii="StobiSerif Regular" w:hAnsi="StobiSerif Regular"/>
          <w:i/>
          <w:sz w:val="22"/>
          <w:szCs w:val="22"/>
        </w:rPr>
        <w:t xml:space="preserve">јаснувањето, Управниот одбор едногласно ја донесе предложената </w:t>
      </w:r>
    </w:p>
    <w:p w:rsidR="00CA0FFE" w:rsidRPr="000A57D0" w:rsidRDefault="00CA0FFE" w:rsidP="00305E62">
      <w:pPr>
        <w:rPr>
          <w:rFonts w:ascii="StobiSerif Regular" w:hAnsi="StobiSerif Regular" w:cs="Calibri"/>
          <w:bCs/>
          <w:i/>
          <w:sz w:val="22"/>
          <w:szCs w:val="22"/>
        </w:rPr>
      </w:pPr>
    </w:p>
    <w:p w:rsidR="007F4B2C" w:rsidRPr="000A57D0" w:rsidRDefault="007F4B2C" w:rsidP="007F4B2C">
      <w:pPr>
        <w:jc w:val="center"/>
        <w:rPr>
          <w:rFonts w:ascii="StobiSerif Regular" w:hAnsi="StobiSerif Regular"/>
          <w:b/>
          <w:i/>
          <w:sz w:val="22"/>
          <w:szCs w:val="22"/>
        </w:rPr>
      </w:pPr>
      <w:r w:rsidRPr="000A57D0">
        <w:rPr>
          <w:rFonts w:ascii="StobiSerif Regular" w:hAnsi="StobiSerif Regular"/>
          <w:b/>
          <w:i/>
          <w:sz w:val="22"/>
          <w:szCs w:val="22"/>
        </w:rPr>
        <w:t>Одлука</w:t>
      </w:r>
    </w:p>
    <w:p w:rsidR="007F4B2C" w:rsidRPr="000A57D0" w:rsidRDefault="007F4B2C" w:rsidP="007F4B2C">
      <w:pPr>
        <w:jc w:val="center"/>
        <w:rPr>
          <w:rFonts w:ascii="StobiSerif Regular" w:hAnsi="StobiSerif Regular" w:cs="Calibri"/>
          <w:b/>
          <w:bCs/>
          <w:i/>
          <w:sz w:val="22"/>
          <w:szCs w:val="22"/>
        </w:rPr>
      </w:pPr>
      <w:r w:rsidRPr="000A57D0">
        <w:rPr>
          <w:rFonts w:ascii="StobiSerif Regular" w:hAnsi="StobiSerif Regular"/>
          <w:b/>
          <w:i/>
          <w:sz w:val="22"/>
          <w:szCs w:val="22"/>
        </w:rPr>
        <w:t xml:space="preserve">за </w:t>
      </w:r>
      <w:proofErr w:type="spellStart"/>
      <w:r w:rsidRPr="000A57D0">
        <w:rPr>
          <w:rFonts w:ascii="StobiSerif Regular" w:hAnsi="StobiSerif Regular"/>
          <w:b/>
          <w:i/>
          <w:sz w:val="22"/>
          <w:szCs w:val="22"/>
          <w:lang w:val="en-US"/>
        </w:rPr>
        <w:t>утврдување</w:t>
      </w:r>
      <w:proofErr w:type="spellEnd"/>
      <w:r w:rsidRPr="000A57D0">
        <w:rPr>
          <w:rFonts w:ascii="StobiSerif Regular" w:hAnsi="StobiSerif Regular"/>
          <w:b/>
          <w:i/>
          <w:sz w:val="22"/>
          <w:szCs w:val="22"/>
          <w:lang w:val="en-US"/>
        </w:rPr>
        <w:t xml:space="preserve"> </w:t>
      </w:r>
      <w:proofErr w:type="spellStart"/>
      <w:r w:rsidRPr="000A57D0">
        <w:rPr>
          <w:rFonts w:ascii="StobiSerif Regular" w:hAnsi="StobiSerif Regular"/>
          <w:b/>
          <w:i/>
          <w:sz w:val="22"/>
          <w:szCs w:val="22"/>
          <w:lang w:val="en-US"/>
        </w:rPr>
        <w:t>на</w:t>
      </w:r>
      <w:proofErr w:type="spellEnd"/>
      <w:r w:rsidRPr="000A57D0">
        <w:rPr>
          <w:rFonts w:ascii="StobiSerif Regular" w:hAnsi="StobiSerif Regular"/>
          <w:b/>
          <w:i/>
          <w:sz w:val="22"/>
          <w:szCs w:val="22"/>
          <w:lang w:val="en-US"/>
        </w:rPr>
        <w:t xml:space="preserve"> </w:t>
      </w:r>
      <w:proofErr w:type="spellStart"/>
      <w:r w:rsidRPr="000A57D0">
        <w:rPr>
          <w:rFonts w:ascii="StobiSerif Regular" w:hAnsi="StobiSerif Regular"/>
          <w:b/>
          <w:i/>
          <w:sz w:val="22"/>
          <w:szCs w:val="22"/>
          <w:lang w:val="en-US"/>
        </w:rPr>
        <w:t>дополнителен</w:t>
      </w:r>
      <w:proofErr w:type="spellEnd"/>
      <w:r w:rsidRPr="000A57D0">
        <w:rPr>
          <w:rFonts w:ascii="StobiSerif Regular" w:hAnsi="StobiSerif Regular"/>
          <w:b/>
          <w:i/>
          <w:sz w:val="22"/>
          <w:szCs w:val="22"/>
          <w:lang w:val="en-US"/>
        </w:rPr>
        <w:t xml:space="preserve"> </w:t>
      </w:r>
      <w:proofErr w:type="spellStart"/>
      <w:r w:rsidRPr="000A57D0">
        <w:rPr>
          <w:rFonts w:ascii="StobiSerif Regular" w:hAnsi="StobiSerif Regular"/>
          <w:b/>
          <w:i/>
          <w:sz w:val="22"/>
          <w:szCs w:val="22"/>
          <w:lang w:val="en-US"/>
        </w:rPr>
        <w:t>месечен</w:t>
      </w:r>
      <w:proofErr w:type="spellEnd"/>
      <w:r w:rsidRPr="000A57D0">
        <w:rPr>
          <w:rFonts w:ascii="StobiSerif Regular" w:hAnsi="StobiSerif Regular"/>
          <w:b/>
          <w:i/>
          <w:sz w:val="22"/>
          <w:szCs w:val="22"/>
        </w:rPr>
        <w:t xml:space="preserve"> надоместок на организациони единици – аптеки</w:t>
      </w:r>
    </w:p>
    <w:p w:rsidR="00CA0FFE" w:rsidRPr="000A57D0" w:rsidRDefault="00CA0FFE" w:rsidP="00305E62">
      <w:pPr>
        <w:rPr>
          <w:rFonts w:ascii="StobiSerif Regular" w:hAnsi="StobiSerif Regular" w:cs="Calibri"/>
          <w:i/>
          <w:sz w:val="22"/>
          <w:szCs w:val="22"/>
        </w:rPr>
      </w:pPr>
    </w:p>
    <w:p w:rsidR="00CA0FFE" w:rsidRPr="000A57D0" w:rsidRDefault="00CA0FFE" w:rsidP="00B06EDD">
      <w:pPr>
        <w:suppressAutoHyphens w:val="0"/>
        <w:rPr>
          <w:rFonts w:ascii="StobiSerif Regular" w:hAnsi="StobiSerif Regular" w:cs="Arial"/>
          <w:i/>
          <w:sz w:val="22"/>
          <w:szCs w:val="22"/>
        </w:rPr>
      </w:pPr>
      <w:r w:rsidRPr="000A57D0">
        <w:rPr>
          <w:rFonts w:ascii="StobiSerif Regular" w:hAnsi="StobiSerif Regular" w:cs="Arial"/>
          <w:b/>
          <w:i/>
          <w:sz w:val="22"/>
          <w:szCs w:val="22"/>
        </w:rPr>
        <w:t xml:space="preserve">ТОЧКА </w:t>
      </w:r>
      <w:r w:rsidRPr="000A57D0">
        <w:rPr>
          <w:rFonts w:ascii="StobiSerif Regular" w:eastAsia="@Arial Unicode MS" w:hAnsi="StobiSerif Regular" w:cs="Arial"/>
          <w:b/>
          <w:i/>
          <w:sz w:val="22"/>
          <w:szCs w:val="22"/>
        </w:rPr>
        <w:t xml:space="preserve">5 - </w:t>
      </w:r>
      <w:r w:rsidR="00305E62" w:rsidRPr="000A57D0">
        <w:rPr>
          <w:rFonts w:ascii="StobiSerif Regular" w:hAnsi="StobiSerif Regular"/>
          <w:i/>
          <w:sz w:val="22"/>
          <w:szCs w:val="22"/>
        </w:rPr>
        <w:t xml:space="preserve">Предлог за донесување на Одлука за утврдување на формата и содржината на анекси на договорите </w:t>
      </w:r>
      <w:r w:rsidR="00305E62" w:rsidRPr="000A57D0">
        <w:rPr>
          <w:rFonts w:ascii="StobiSerif Regular" w:hAnsi="StobiSerif Regular" w:cs="Arial"/>
          <w:i/>
          <w:sz w:val="22"/>
          <w:szCs w:val="22"/>
        </w:rPr>
        <w:t xml:space="preserve">што Фондот ги склучува со здравствените установи заради купување на здравствени услуги за осигурените лица </w:t>
      </w:r>
    </w:p>
    <w:p w:rsidR="000C7919" w:rsidRPr="000A57D0" w:rsidRDefault="000C7919" w:rsidP="00B06EDD">
      <w:pPr>
        <w:suppressAutoHyphens w:val="0"/>
        <w:rPr>
          <w:rFonts w:ascii="StobiSerif Regular" w:hAnsi="StobiSerif Regular" w:cs="Arial"/>
          <w:i/>
          <w:sz w:val="22"/>
          <w:szCs w:val="22"/>
        </w:rPr>
      </w:pPr>
    </w:p>
    <w:p w:rsidR="000C7919" w:rsidRPr="000A57D0" w:rsidRDefault="00883112" w:rsidP="00B06EDD">
      <w:pPr>
        <w:suppressAutoHyphens w:val="0"/>
        <w:rPr>
          <w:rFonts w:ascii="StobiSerif Regular" w:hAnsi="StobiSerif Regular" w:cs="Arial"/>
          <w:i/>
          <w:sz w:val="22"/>
          <w:szCs w:val="22"/>
        </w:rPr>
      </w:pPr>
      <w:r w:rsidRPr="000A57D0">
        <w:rPr>
          <w:rFonts w:ascii="StobiSerif Regular" w:hAnsi="StobiSerif Regular" w:cs="Arial"/>
          <w:i/>
          <w:sz w:val="22"/>
          <w:szCs w:val="22"/>
        </w:rPr>
        <w:t xml:space="preserve">Во однос на </w:t>
      </w:r>
      <w:r w:rsidR="000C7919" w:rsidRPr="000A57D0">
        <w:rPr>
          <w:rFonts w:ascii="StobiSerif Regular" w:hAnsi="StobiSerif Regular" w:cs="Arial"/>
          <w:i/>
          <w:sz w:val="22"/>
          <w:szCs w:val="22"/>
        </w:rPr>
        <w:t xml:space="preserve">предлогот од петтата точка на дневниот ред, директорот Дончев објасни дека се подготвени анекси на договорите за </w:t>
      </w:r>
      <w:r w:rsidRPr="000A57D0">
        <w:rPr>
          <w:rFonts w:ascii="StobiSerif Regular" w:hAnsi="StobiSerif Regular"/>
          <w:i/>
          <w:sz w:val="22"/>
          <w:szCs w:val="22"/>
        </w:rPr>
        <w:t xml:space="preserve">извршување и плаќање на здравствени </w:t>
      </w:r>
      <w:r w:rsidRPr="000A57D0">
        <w:rPr>
          <w:rFonts w:ascii="StobiSerif Regular" w:hAnsi="StobiSerif Regular"/>
          <w:i/>
          <w:sz w:val="22"/>
          <w:szCs w:val="22"/>
        </w:rPr>
        <w:lastRenderedPageBreak/>
        <w:t>услуги во областа на кардиоваскуларна хирургијата како и за вршење на хемодијализен третман во специјалистичко-консултативната здравствена заштита</w:t>
      </w:r>
      <w:r w:rsidR="000C7919" w:rsidRPr="000A57D0">
        <w:rPr>
          <w:rFonts w:ascii="StobiSerif Regular" w:hAnsi="StobiSerif Regular" w:cs="Arial"/>
          <w:i/>
          <w:sz w:val="22"/>
          <w:szCs w:val="22"/>
        </w:rPr>
        <w:t xml:space="preserve"> со кои треба да се изврши продолжување на важењето на актуелните договори за тие две дејности за уште три месеци, односно најдолго до 30 јуни.</w:t>
      </w:r>
    </w:p>
    <w:p w:rsidR="00883112" w:rsidRPr="000A57D0" w:rsidRDefault="00883112" w:rsidP="00B06EDD">
      <w:pPr>
        <w:suppressAutoHyphens w:val="0"/>
        <w:rPr>
          <w:rFonts w:ascii="StobiSerif Regular" w:hAnsi="StobiSerif Regular" w:cs="Arial"/>
          <w:i/>
          <w:sz w:val="22"/>
          <w:szCs w:val="22"/>
        </w:rPr>
      </w:pPr>
    </w:p>
    <w:p w:rsidR="00883112" w:rsidRPr="000A57D0" w:rsidRDefault="00883112" w:rsidP="00B06EDD">
      <w:pPr>
        <w:suppressAutoHyphens w:val="0"/>
        <w:rPr>
          <w:rFonts w:ascii="StobiSerif Regular" w:hAnsi="StobiSerif Regular"/>
          <w:i/>
          <w:sz w:val="22"/>
          <w:szCs w:val="22"/>
        </w:rPr>
      </w:pPr>
      <w:r w:rsidRPr="000A57D0">
        <w:rPr>
          <w:rFonts w:ascii="StobiSerif Regular" w:hAnsi="StobiSerif Regular" w:cs="Arial"/>
          <w:i/>
          <w:sz w:val="22"/>
          <w:szCs w:val="22"/>
        </w:rPr>
        <w:t xml:space="preserve">По објаснувањето, </w:t>
      </w:r>
      <w:r w:rsidRPr="000A57D0">
        <w:rPr>
          <w:rFonts w:ascii="StobiSerif Regular" w:hAnsi="StobiSerif Regular"/>
          <w:i/>
          <w:sz w:val="22"/>
          <w:szCs w:val="22"/>
        </w:rPr>
        <w:t>Управниот одбор едногласно донесе</w:t>
      </w:r>
    </w:p>
    <w:p w:rsidR="00B06EDD" w:rsidRPr="000A57D0" w:rsidRDefault="00B06EDD" w:rsidP="00B06EDD">
      <w:pPr>
        <w:suppressAutoHyphens w:val="0"/>
        <w:rPr>
          <w:rFonts w:ascii="StobiSerif Regular" w:hAnsi="StobiSerif Regular"/>
          <w:i/>
          <w:sz w:val="22"/>
          <w:szCs w:val="22"/>
        </w:rPr>
      </w:pPr>
    </w:p>
    <w:p w:rsidR="00160E77" w:rsidRPr="000A57D0" w:rsidRDefault="00160E77" w:rsidP="00160E77">
      <w:pPr>
        <w:suppressAutoHyphens w:val="0"/>
        <w:jc w:val="center"/>
        <w:rPr>
          <w:rFonts w:ascii="StobiSerif Regular" w:hAnsi="StobiSerif Regular"/>
          <w:b/>
          <w:i/>
          <w:sz w:val="22"/>
          <w:szCs w:val="22"/>
        </w:rPr>
      </w:pPr>
      <w:r w:rsidRPr="000A57D0">
        <w:rPr>
          <w:rFonts w:ascii="StobiSerif Regular" w:hAnsi="StobiSerif Regular"/>
          <w:b/>
          <w:i/>
          <w:sz w:val="22"/>
          <w:szCs w:val="22"/>
        </w:rPr>
        <w:t>Одлука</w:t>
      </w:r>
    </w:p>
    <w:p w:rsidR="00160E77" w:rsidRPr="000A57D0" w:rsidRDefault="00160E77" w:rsidP="00160E77">
      <w:pPr>
        <w:suppressAutoHyphens w:val="0"/>
        <w:jc w:val="center"/>
        <w:rPr>
          <w:rFonts w:ascii="StobiSerif Regular" w:hAnsi="StobiSerif Regular"/>
          <w:b/>
          <w:i/>
          <w:sz w:val="22"/>
          <w:szCs w:val="22"/>
        </w:rPr>
      </w:pPr>
      <w:r w:rsidRPr="000A57D0">
        <w:rPr>
          <w:rFonts w:ascii="StobiSerif Regular" w:hAnsi="StobiSerif Regular"/>
          <w:b/>
          <w:i/>
          <w:sz w:val="22"/>
          <w:szCs w:val="22"/>
        </w:rPr>
        <w:t xml:space="preserve">за утврдување на формата и содржината на анекси на договорите </w:t>
      </w:r>
      <w:r w:rsidRPr="000A57D0">
        <w:rPr>
          <w:rFonts w:ascii="StobiSerif Regular" w:hAnsi="StobiSerif Regular" w:cs="Arial"/>
          <w:b/>
          <w:i/>
          <w:sz w:val="22"/>
          <w:szCs w:val="22"/>
        </w:rPr>
        <w:t xml:space="preserve">што Фондот ги склучува со здравствените установи заради купување на здравствени услуги во интерес на осигурените лица </w:t>
      </w:r>
    </w:p>
    <w:p w:rsidR="00CA0FFE" w:rsidRPr="000A57D0" w:rsidRDefault="00CA0FFE" w:rsidP="00305E62">
      <w:pPr>
        <w:rPr>
          <w:rFonts w:ascii="StobiSerif Regular" w:hAnsi="StobiSerif Regular" w:cs="Calibri"/>
          <w:i/>
          <w:sz w:val="22"/>
          <w:szCs w:val="22"/>
        </w:rPr>
      </w:pPr>
    </w:p>
    <w:p w:rsidR="00CA0FFE" w:rsidRPr="000A57D0" w:rsidRDefault="00883112" w:rsidP="00305E62">
      <w:pPr>
        <w:rPr>
          <w:rFonts w:ascii="StobiSerif Regular" w:hAnsi="StobiSerif Regular" w:cs="Calibri"/>
          <w:i/>
          <w:sz w:val="22"/>
          <w:szCs w:val="22"/>
        </w:rPr>
      </w:pPr>
      <w:r w:rsidRPr="000A57D0">
        <w:rPr>
          <w:rFonts w:ascii="StobiSerif Regular" w:hAnsi="StobiSerif Regular" w:cs="Calibri"/>
          <w:i/>
          <w:sz w:val="22"/>
          <w:szCs w:val="22"/>
        </w:rPr>
        <w:t>со која се утврдија двата предложени анекси.</w:t>
      </w:r>
    </w:p>
    <w:p w:rsidR="00883112" w:rsidRPr="00305E62" w:rsidRDefault="00883112" w:rsidP="00305E62">
      <w:pPr>
        <w:rPr>
          <w:rFonts w:ascii="StobiSerif Regular" w:hAnsi="StobiSerif Regular" w:cs="Calibri"/>
          <w:i/>
          <w:color w:val="FF0000"/>
          <w:sz w:val="22"/>
          <w:szCs w:val="22"/>
        </w:rPr>
      </w:pPr>
    </w:p>
    <w:p w:rsidR="00CA0FFE" w:rsidRPr="00FA7610" w:rsidRDefault="00CA0FFE" w:rsidP="00305E62">
      <w:pPr>
        <w:pStyle w:val="ListParagraph"/>
        <w:spacing w:after="0" w:line="240" w:lineRule="auto"/>
        <w:ind w:left="0"/>
        <w:rPr>
          <w:rFonts w:ascii="StobiSerif Regular" w:hAnsi="StobiSerif Regular"/>
          <w:i/>
          <w:iCs/>
        </w:rPr>
      </w:pPr>
      <w:r w:rsidRPr="00FA7610">
        <w:rPr>
          <w:rFonts w:ascii="StobiSerif Regular" w:hAnsi="StobiSerif Regular" w:cs="Arial"/>
          <w:b/>
          <w:i/>
        </w:rPr>
        <w:t xml:space="preserve">ТОЧКА </w:t>
      </w:r>
      <w:r w:rsidRPr="00FA7610">
        <w:rPr>
          <w:rFonts w:ascii="StobiSerif Regular" w:eastAsia="@Arial Unicode MS" w:hAnsi="StobiSerif Regular" w:cs="Arial"/>
          <w:b/>
          <w:i/>
        </w:rPr>
        <w:t xml:space="preserve">6 - </w:t>
      </w:r>
      <w:r w:rsidR="00305E62" w:rsidRPr="00FA7610">
        <w:rPr>
          <w:rFonts w:ascii="StobiSerif Regular" w:eastAsia="@Arial Unicode MS" w:hAnsi="StobiSerif Regular" w:cs="Arial"/>
          <w:b/>
          <w:i/>
        </w:rPr>
        <w:t xml:space="preserve"> </w:t>
      </w:r>
      <w:r w:rsidR="00305E62" w:rsidRPr="00FA7610">
        <w:rPr>
          <w:rFonts w:ascii="StobiSerif Regular" w:hAnsi="StobiSerif Regular"/>
          <w:i/>
          <w:iCs/>
        </w:rPr>
        <w:t>Предлог за утврдување на договорните надоместоци за дијализните центри за здравствени услуги на осигурените лица кои се на хронична дијализа за вториот квартал на 2019 година</w:t>
      </w:r>
    </w:p>
    <w:p w:rsidR="00FA7610" w:rsidRPr="00FA7610" w:rsidRDefault="00FA7610" w:rsidP="00305E62">
      <w:pPr>
        <w:pStyle w:val="ListParagraph"/>
        <w:spacing w:after="0" w:line="240" w:lineRule="auto"/>
        <w:ind w:left="0"/>
        <w:rPr>
          <w:rFonts w:ascii="StobiSerif Regular" w:hAnsi="StobiSerif Regular"/>
          <w:i/>
          <w:iCs/>
        </w:rPr>
      </w:pPr>
    </w:p>
    <w:p w:rsidR="00FA7610" w:rsidRDefault="00FA7610" w:rsidP="00FA7610">
      <w:pPr>
        <w:suppressAutoHyphens w:val="0"/>
        <w:rPr>
          <w:rFonts w:ascii="StobiSerif Regular" w:hAnsi="StobiSerif Regular" w:cs="Arial"/>
          <w:i/>
          <w:sz w:val="22"/>
          <w:szCs w:val="22"/>
        </w:rPr>
      </w:pPr>
      <w:proofErr w:type="spellStart"/>
      <w:r w:rsidRPr="00FA7610">
        <w:rPr>
          <w:rFonts w:ascii="StobiSerif Regular" w:hAnsi="StobiSerif Regular"/>
          <w:i/>
          <w:iCs/>
          <w:sz w:val="22"/>
          <w:szCs w:val="22"/>
          <w:lang w:val="en-US"/>
        </w:rPr>
        <w:t>Откако</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во</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рамките</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на</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претходната</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точка</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се</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утврди</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анекс</w:t>
      </w:r>
      <w:proofErr w:type="spellEnd"/>
      <w:r w:rsidRPr="00FA7610">
        <w:rPr>
          <w:rFonts w:ascii="StobiSerif Regular" w:hAnsi="StobiSerif Regular"/>
          <w:i/>
          <w:iCs/>
          <w:sz w:val="22"/>
          <w:szCs w:val="22"/>
        </w:rPr>
        <w:t>от</w:t>
      </w:r>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за</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продолжување</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на</w:t>
      </w:r>
      <w:proofErr w:type="spellEnd"/>
      <w:r w:rsidRPr="00FA7610">
        <w:rPr>
          <w:rFonts w:ascii="StobiSerif Regular" w:hAnsi="StobiSerif Regular"/>
          <w:i/>
          <w:iCs/>
          <w:sz w:val="22"/>
          <w:szCs w:val="22"/>
          <w:lang w:val="en-US"/>
        </w:rPr>
        <w:t xml:space="preserve"> </w:t>
      </w:r>
      <w:proofErr w:type="spellStart"/>
      <w:r w:rsidRPr="00FA7610">
        <w:rPr>
          <w:rFonts w:ascii="StobiSerif Regular" w:hAnsi="StobiSerif Regular"/>
          <w:i/>
          <w:iCs/>
          <w:sz w:val="22"/>
          <w:szCs w:val="22"/>
          <w:lang w:val="en-US"/>
        </w:rPr>
        <w:t>договор</w:t>
      </w:r>
      <w:proofErr w:type="spellEnd"/>
      <w:r w:rsidRPr="00FA7610">
        <w:rPr>
          <w:rFonts w:ascii="StobiSerif Regular" w:hAnsi="StobiSerif Regular"/>
          <w:i/>
          <w:iCs/>
          <w:sz w:val="22"/>
          <w:szCs w:val="22"/>
        </w:rPr>
        <w:t>о</w:t>
      </w:r>
      <w:r w:rsidRPr="00FA7610">
        <w:rPr>
          <w:rFonts w:ascii="StobiSerif Regular" w:hAnsi="StobiSerif Regular"/>
          <w:i/>
          <w:iCs/>
          <w:sz w:val="22"/>
          <w:szCs w:val="22"/>
          <w:lang w:val="en-US"/>
        </w:rPr>
        <w:t>т</w:t>
      </w:r>
      <w:r w:rsidRPr="00FA7610">
        <w:rPr>
          <w:rFonts w:ascii="StobiSerif Regular" w:hAnsi="StobiSerif Regular"/>
          <w:i/>
          <w:iCs/>
          <w:sz w:val="22"/>
          <w:szCs w:val="22"/>
        </w:rPr>
        <w:t xml:space="preserve"> за </w:t>
      </w:r>
      <w:r w:rsidRPr="00FA7610">
        <w:rPr>
          <w:rFonts w:ascii="StobiSerif Regular" w:hAnsi="StobiSerif Regular"/>
          <w:i/>
          <w:sz w:val="22"/>
          <w:szCs w:val="22"/>
        </w:rPr>
        <w:t xml:space="preserve">вршење на хемодијализен третман во специјалистичко-консултативната здравствена заштита до 30 јуни, Управниот одбор едногласно донесе  и одлуки </w:t>
      </w:r>
      <w:r w:rsidRPr="00FA7610">
        <w:rPr>
          <w:rFonts w:ascii="StobiSerif Regular" w:hAnsi="StobiSerif Regular" w:cs="Arial"/>
          <w:i/>
          <w:sz w:val="22"/>
          <w:szCs w:val="22"/>
        </w:rPr>
        <w:t>со кои се утврдија договорните надоместоци за вториот квартал за здравствените установи кои ги вршат хемодијализните третмани, и тоа</w:t>
      </w:r>
    </w:p>
    <w:p w:rsidR="00FA7610" w:rsidRPr="00FA7610" w:rsidRDefault="00FA7610" w:rsidP="00FA7610">
      <w:pPr>
        <w:suppressAutoHyphens w:val="0"/>
        <w:rPr>
          <w:rFonts w:ascii="StobiSerif Regular" w:hAnsi="StobiSerif Regular"/>
          <w:i/>
          <w:iCs/>
          <w:sz w:val="22"/>
          <w:szCs w:val="22"/>
        </w:rPr>
      </w:pPr>
    </w:p>
    <w:p w:rsidR="00305E45" w:rsidRPr="00305E62"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Одлука</w:t>
      </w:r>
    </w:p>
    <w:p w:rsidR="00305E45"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 xml:space="preserve">за утврдување на </w:t>
      </w:r>
      <w:r>
        <w:rPr>
          <w:rFonts w:ascii="StobiSerif Regular" w:hAnsi="StobiSerif Regular"/>
          <w:b/>
          <w:i/>
        </w:rPr>
        <w:t>висината на вкупниот на</w:t>
      </w:r>
      <w:r w:rsidRPr="00305E62">
        <w:rPr>
          <w:rFonts w:ascii="StobiSerif Regular" w:hAnsi="StobiSerif Regular"/>
          <w:b/>
          <w:i/>
        </w:rPr>
        <w:t xml:space="preserve">доместок на </w:t>
      </w:r>
      <w:r>
        <w:rPr>
          <w:rFonts w:ascii="StobiSerif Regular" w:hAnsi="StobiSerif Regular"/>
          <w:b/>
          <w:i/>
        </w:rPr>
        <w:t>Приватната здравствена установа „Диамед Македонија“ за обезбедување услуги на осигурените лица кои се на хронична хемодијализа во вториот квартал на</w:t>
      </w:r>
      <w:r w:rsidRPr="00305E62">
        <w:rPr>
          <w:rFonts w:ascii="StobiSerif Regular" w:hAnsi="StobiSerif Regular"/>
          <w:b/>
          <w:i/>
        </w:rPr>
        <w:t xml:space="preserve"> 2019 година</w:t>
      </w:r>
    </w:p>
    <w:p w:rsidR="00FA7610" w:rsidRDefault="00FA7610" w:rsidP="00305E45">
      <w:pPr>
        <w:pStyle w:val="ListParagraph"/>
        <w:spacing w:after="0" w:line="240" w:lineRule="auto"/>
        <w:ind w:left="0"/>
        <w:jc w:val="center"/>
        <w:rPr>
          <w:rFonts w:ascii="StobiSerif Regular" w:hAnsi="StobiSerif Regular"/>
          <w:b/>
          <w:i/>
        </w:rPr>
      </w:pPr>
    </w:p>
    <w:p w:rsidR="00305E45" w:rsidRPr="00305E62"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Одлука</w:t>
      </w:r>
    </w:p>
    <w:p w:rsidR="00305E45"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 xml:space="preserve">за утврдување на </w:t>
      </w:r>
      <w:r>
        <w:rPr>
          <w:rFonts w:ascii="StobiSerif Regular" w:hAnsi="StobiSerif Regular"/>
          <w:b/>
          <w:i/>
        </w:rPr>
        <w:t>висината на вкупниот на</w:t>
      </w:r>
      <w:r w:rsidRPr="00305E62">
        <w:rPr>
          <w:rFonts w:ascii="StobiSerif Regular" w:hAnsi="StobiSerif Regular"/>
          <w:b/>
          <w:i/>
        </w:rPr>
        <w:t xml:space="preserve">доместок на </w:t>
      </w:r>
      <w:r>
        <w:rPr>
          <w:rFonts w:ascii="StobiSerif Regular" w:hAnsi="StobiSerif Regular"/>
          <w:b/>
          <w:i/>
        </w:rPr>
        <w:t>Приватната здравствена установа Специјална болница за нефрологија и дијализа „Диамед“ - Скопје за обезбедување услуги на осигурените лица кои се на хронична хемодијализа во вториот квартал на</w:t>
      </w:r>
      <w:r w:rsidRPr="00305E62">
        <w:rPr>
          <w:rFonts w:ascii="StobiSerif Regular" w:hAnsi="StobiSerif Regular"/>
          <w:b/>
          <w:i/>
        </w:rPr>
        <w:t xml:space="preserve"> 2019 година</w:t>
      </w:r>
    </w:p>
    <w:p w:rsidR="00305E45" w:rsidRPr="00305E45" w:rsidRDefault="00305E45" w:rsidP="00305E45">
      <w:pPr>
        <w:pStyle w:val="ListParagraph"/>
        <w:spacing w:after="0" w:line="240" w:lineRule="auto"/>
        <w:ind w:left="0"/>
        <w:jc w:val="left"/>
        <w:rPr>
          <w:rFonts w:ascii="StobiSerif Regular" w:hAnsi="StobiSerif Regular"/>
          <w:i/>
        </w:rPr>
      </w:pPr>
      <w:r w:rsidRPr="00305E45">
        <w:rPr>
          <w:rFonts w:ascii="StobiSerif Regular" w:hAnsi="StobiSerif Regular"/>
          <w:i/>
        </w:rPr>
        <w:t>и</w:t>
      </w:r>
    </w:p>
    <w:p w:rsidR="00305E45" w:rsidRPr="00305E62"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Одлука</w:t>
      </w:r>
    </w:p>
    <w:p w:rsidR="00305E45" w:rsidRPr="00305E62" w:rsidRDefault="00305E45" w:rsidP="00305E45">
      <w:pPr>
        <w:pStyle w:val="ListParagraph"/>
        <w:spacing w:after="0" w:line="240" w:lineRule="auto"/>
        <w:ind w:left="0"/>
        <w:jc w:val="center"/>
        <w:rPr>
          <w:rFonts w:ascii="StobiSerif Regular" w:hAnsi="StobiSerif Regular"/>
          <w:b/>
          <w:i/>
        </w:rPr>
      </w:pPr>
      <w:r w:rsidRPr="00305E62">
        <w:rPr>
          <w:rFonts w:ascii="StobiSerif Regular" w:hAnsi="StobiSerif Regular"/>
          <w:b/>
          <w:i/>
        </w:rPr>
        <w:t xml:space="preserve">за утврдување на </w:t>
      </w:r>
      <w:r>
        <w:rPr>
          <w:rFonts w:ascii="StobiSerif Regular" w:hAnsi="StobiSerif Regular"/>
          <w:b/>
          <w:i/>
        </w:rPr>
        <w:t>висината на вкупниот на</w:t>
      </w:r>
      <w:r w:rsidRPr="00305E62">
        <w:rPr>
          <w:rFonts w:ascii="StobiSerif Regular" w:hAnsi="StobiSerif Regular"/>
          <w:b/>
          <w:i/>
        </w:rPr>
        <w:t xml:space="preserve">доместок на </w:t>
      </w:r>
      <w:r>
        <w:rPr>
          <w:rFonts w:ascii="StobiSerif Regular" w:hAnsi="StobiSerif Regular"/>
          <w:b/>
          <w:i/>
        </w:rPr>
        <w:t>Приватната здравствена установа „Систина Нефроплус“ - Кавадарци за обезбедување услуги на осигурените лица кои се на хронична хемодијализа во вториот квартал на</w:t>
      </w:r>
      <w:r w:rsidRPr="00305E62">
        <w:rPr>
          <w:rFonts w:ascii="StobiSerif Regular" w:hAnsi="StobiSerif Regular"/>
          <w:b/>
          <w:i/>
        </w:rPr>
        <w:t xml:space="preserve"> 2019 година</w:t>
      </w:r>
    </w:p>
    <w:p w:rsidR="00FA7610" w:rsidRPr="00B63477" w:rsidRDefault="00FA7610" w:rsidP="00305E62">
      <w:pPr>
        <w:suppressAutoHyphens w:val="0"/>
        <w:rPr>
          <w:rFonts w:ascii="StobiSerif Regular" w:hAnsi="StobiSerif Regular" w:cs="Arial"/>
          <w:b/>
          <w:i/>
          <w:sz w:val="22"/>
          <w:szCs w:val="22"/>
        </w:rPr>
      </w:pPr>
    </w:p>
    <w:p w:rsidR="00305E62" w:rsidRPr="00B63477" w:rsidRDefault="000D6A21" w:rsidP="00305E62">
      <w:pPr>
        <w:suppressAutoHyphens w:val="0"/>
        <w:rPr>
          <w:rFonts w:ascii="StobiSerif Regular" w:hAnsi="StobiSerif Regular"/>
          <w:i/>
          <w:sz w:val="22"/>
          <w:szCs w:val="22"/>
        </w:rPr>
      </w:pPr>
      <w:r w:rsidRPr="00B63477">
        <w:rPr>
          <w:rFonts w:ascii="StobiSerif Regular" w:hAnsi="StobiSerif Regular" w:cs="Arial"/>
          <w:b/>
          <w:i/>
          <w:sz w:val="22"/>
          <w:szCs w:val="22"/>
        </w:rPr>
        <w:t xml:space="preserve">ТОЧКА </w:t>
      </w:r>
      <w:r w:rsidRPr="00B63477">
        <w:rPr>
          <w:rFonts w:ascii="StobiSerif Regular" w:eastAsia="@Arial Unicode MS" w:hAnsi="StobiSerif Regular" w:cs="Arial"/>
          <w:b/>
          <w:i/>
          <w:sz w:val="22"/>
          <w:szCs w:val="22"/>
        </w:rPr>
        <w:t xml:space="preserve">7 - </w:t>
      </w:r>
      <w:r w:rsidR="00305E62" w:rsidRPr="00B63477">
        <w:rPr>
          <w:rFonts w:ascii="StobiSerif Regular" w:hAnsi="StobiSerif Regular" w:cs="Calibri"/>
          <w:bCs/>
          <w:i/>
          <w:sz w:val="22"/>
          <w:szCs w:val="22"/>
        </w:rPr>
        <w:t xml:space="preserve">Предлог за донесување на </w:t>
      </w:r>
      <w:r w:rsidR="00305E62" w:rsidRPr="00B63477">
        <w:rPr>
          <w:rFonts w:ascii="StobiSerif Regular" w:hAnsi="StobiSerif Regular"/>
          <w:i/>
          <w:sz w:val="22"/>
          <w:szCs w:val="22"/>
        </w:rPr>
        <w:t>Правилник за изменување и дополнување на Правилникот за индикациите за остварување на право на ортопедски и други помагала</w:t>
      </w:r>
      <w:r w:rsidR="00305E62" w:rsidRPr="00B63477">
        <w:rPr>
          <w:rFonts w:ascii="StobiSerif Regular" w:hAnsi="StobiSerif Regular" w:cs="Calibri"/>
          <w:bCs/>
          <w:i/>
          <w:sz w:val="22"/>
          <w:szCs w:val="22"/>
        </w:rPr>
        <w:t xml:space="preserve"> и Одлука за </w:t>
      </w:r>
      <w:r w:rsidR="00305E62" w:rsidRPr="00B63477">
        <w:rPr>
          <w:rFonts w:ascii="StobiSerif Regular" w:hAnsi="StobiSerif Regular"/>
          <w:i/>
          <w:sz w:val="22"/>
          <w:szCs w:val="22"/>
        </w:rPr>
        <w:t>утврдување на референтни цени на ортопедски и други помагала кои осигурените лица можат да ги остварат на товар на Фондот за здравствено осигурување на Македонија</w:t>
      </w:r>
    </w:p>
    <w:p w:rsidR="002F0160" w:rsidRDefault="002F0160" w:rsidP="00305E62">
      <w:pPr>
        <w:suppressAutoHyphens w:val="0"/>
        <w:rPr>
          <w:rFonts w:ascii="StobiSerif Regular" w:hAnsi="StobiSerif Regular"/>
          <w:i/>
          <w:sz w:val="22"/>
          <w:szCs w:val="22"/>
        </w:rPr>
      </w:pPr>
    </w:p>
    <w:p w:rsidR="00517A45" w:rsidRPr="00B63477" w:rsidRDefault="002F0160" w:rsidP="00517A45">
      <w:pPr>
        <w:suppressAutoHyphens w:val="0"/>
        <w:rPr>
          <w:rFonts w:ascii="StobiSerif Regular" w:hAnsi="StobiSerif Regular" w:cs="Calibri"/>
          <w:i/>
          <w:sz w:val="22"/>
          <w:szCs w:val="22"/>
          <w:lang w:eastAsia="en-US"/>
        </w:rPr>
      </w:pPr>
      <w:r w:rsidRPr="00B63477">
        <w:rPr>
          <w:rFonts w:ascii="StobiSerif Regular" w:hAnsi="StobiSerif Regular"/>
          <w:i/>
          <w:sz w:val="22"/>
          <w:szCs w:val="22"/>
        </w:rPr>
        <w:lastRenderedPageBreak/>
        <w:t xml:space="preserve">Предлозите кои се разгледуваа во рамките на седмата точка на дневниот ред ги образложи Вера Митровска, претседател на комисијата за ортопедски и други помагала на Фондот. </w:t>
      </w:r>
      <w:r w:rsidR="00517A45" w:rsidRPr="00B63477">
        <w:rPr>
          <w:rFonts w:ascii="StobiSerif Regular" w:hAnsi="StobiSerif Regular"/>
          <w:i/>
          <w:sz w:val="22"/>
          <w:szCs w:val="22"/>
        </w:rPr>
        <w:t>Во однос на предлог – правилникот наведе дека п</w:t>
      </w:r>
      <w:r w:rsidR="00517A45" w:rsidRPr="00B63477">
        <w:rPr>
          <w:rFonts w:ascii="StobiSerif Regular" w:hAnsi="StobiSerif Regular" w:cs="Calibri"/>
          <w:i/>
          <w:sz w:val="22"/>
          <w:szCs w:val="22"/>
          <w:lang w:eastAsia="en-US"/>
        </w:rPr>
        <w:t>ри изготвување на пречистен текст на</w:t>
      </w:r>
      <w:r w:rsidR="00517A45" w:rsidRPr="00B63477">
        <w:rPr>
          <w:rFonts w:ascii="StobiSerif Regular" w:hAnsi="StobiSerif Regular" w:cs="Arial"/>
          <w:b/>
          <w:i/>
          <w:sz w:val="22"/>
          <w:szCs w:val="22"/>
          <w:lang w:val="ru-RU"/>
        </w:rPr>
        <w:t xml:space="preserve"> </w:t>
      </w:r>
      <w:r w:rsidR="00517A45" w:rsidRPr="00B63477">
        <w:rPr>
          <w:rFonts w:ascii="StobiSerif Regular" w:hAnsi="StobiSerif Regular" w:cs="Arial"/>
          <w:i/>
          <w:sz w:val="22"/>
          <w:szCs w:val="22"/>
          <w:lang w:val="ru-RU"/>
        </w:rPr>
        <w:t xml:space="preserve">правилникот </w:t>
      </w:r>
      <w:r w:rsidR="00517A45" w:rsidRPr="00B63477">
        <w:rPr>
          <w:rFonts w:ascii="StobiSerif Regular" w:hAnsi="StobiSerif Regular" w:cs="Calibri"/>
          <w:i/>
          <w:sz w:val="22"/>
          <w:szCs w:val="22"/>
          <w:lang w:eastAsia="en-US"/>
        </w:rPr>
        <w:t>се воочи дека не може номотехнички да се изготви членот 21, поради што комисијата да</w:t>
      </w:r>
      <w:r w:rsidR="00B63477">
        <w:rPr>
          <w:rFonts w:ascii="StobiSerif Regular" w:hAnsi="StobiSerif Regular" w:cs="Calibri"/>
          <w:i/>
          <w:sz w:val="22"/>
          <w:szCs w:val="22"/>
          <w:lang w:eastAsia="en-US"/>
        </w:rPr>
        <w:t>ва</w:t>
      </w:r>
      <w:r w:rsidR="00517A45" w:rsidRPr="00B63477">
        <w:rPr>
          <w:rFonts w:ascii="StobiSerif Regular" w:hAnsi="StobiSerif Regular" w:cs="Calibri"/>
          <w:i/>
          <w:sz w:val="22"/>
          <w:szCs w:val="22"/>
          <w:lang w:eastAsia="en-US"/>
        </w:rPr>
        <w:t xml:space="preserve"> предлог да се изготви нов член 21 во кој точно се утврдени роковите на важност за помагалата од член 16 и член 18. Исто така, при изготвување на пречистен текст на Списокот на помагала кој е составен дел на правилникот, а согласно новиот член 21, точно се утврдија роковите на важност за помагалата со шифра 1609, 1610 и 1611 и со измената точно се дефинирани роковите на важност во колоната во Списокот, а согласно член 21 од </w:t>
      </w:r>
      <w:r w:rsidR="00B63477">
        <w:rPr>
          <w:rFonts w:ascii="StobiSerif Regular" w:hAnsi="StobiSerif Regular" w:cs="Calibri"/>
          <w:i/>
          <w:sz w:val="22"/>
          <w:szCs w:val="22"/>
          <w:lang w:eastAsia="en-US"/>
        </w:rPr>
        <w:t>п</w:t>
      </w:r>
      <w:r w:rsidR="00517A45" w:rsidRPr="00B63477">
        <w:rPr>
          <w:rFonts w:ascii="StobiSerif Regular" w:hAnsi="StobiSerif Regular" w:cs="Calibri"/>
          <w:i/>
          <w:sz w:val="22"/>
          <w:szCs w:val="22"/>
          <w:lang w:eastAsia="en-US"/>
        </w:rPr>
        <w:t>равилникот.</w:t>
      </w:r>
    </w:p>
    <w:p w:rsidR="00517A45" w:rsidRPr="00B63477" w:rsidRDefault="00517A45" w:rsidP="00517A45">
      <w:pPr>
        <w:suppressAutoHyphens w:val="0"/>
        <w:rPr>
          <w:rFonts w:ascii="StobiSerif Regular" w:hAnsi="StobiSerif Regular" w:cs="Calibri"/>
          <w:i/>
          <w:sz w:val="22"/>
          <w:szCs w:val="22"/>
          <w:lang w:eastAsia="en-US"/>
        </w:rPr>
      </w:pPr>
    </w:p>
    <w:p w:rsidR="00517A45" w:rsidRPr="00B63477" w:rsidRDefault="00517A45" w:rsidP="00B63477">
      <w:pPr>
        <w:suppressAutoHyphens w:val="0"/>
        <w:rPr>
          <w:rFonts w:ascii="StobiSerif Regular" w:hAnsi="StobiSerif Regular" w:cs="Calibri"/>
          <w:i/>
          <w:sz w:val="22"/>
          <w:szCs w:val="22"/>
        </w:rPr>
      </w:pPr>
      <w:r w:rsidRPr="00B63477">
        <w:rPr>
          <w:rFonts w:ascii="StobiSerif Regular" w:hAnsi="StobiSerif Regular" w:cs="Calibri"/>
          <w:i/>
          <w:sz w:val="22"/>
          <w:szCs w:val="22"/>
          <w:lang w:eastAsia="en-US"/>
        </w:rPr>
        <w:t>Понатаму, со воведувањето на листата на новото помагало (повеќеосовински пневматски коленски зглоб) за ди</w:t>
      </w:r>
      <w:r w:rsidR="00B63477">
        <w:rPr>
          <w:rFonts w:ascii="StobiSerif Regular" w:hAnsi="StobiSerif Regular" w:cs="Calibri"/>
          <w:i/>
          <w:sz w:val="22"/>
          <w:szCs w:val="22"/>
          <w:lang w:eastAsia="en-US"/>
        </w:rPr>
        <w:t>ј</w:t>
      </w:r>
      <w:r w:rsidRPr="00B63477">
        <w:rPr>
          <w:rFonts w:ascii="StobiSerif Regular" w:hAnsi="StobiSerif Regular" w:cs="Calibri"/>
          <w:i/>
          <w:sz w:val="22"/>
          <w:szCs w:val="22"/>
          <w:lang w:eastAsia="en-US"/>
        </w:rPr>
        <w:t>агноза „Q72.4 лонгитудинален редукциски дефект на фемур“, се отвори потреба за воведување на наведената дијагноза и за останатите делови на надколената протеза кои одаат во состав со повеќеосовинскиот коленски зглоб, односно за шифрите 1110, 1310, 1402, 1502, 1505 и 4112 се додава и медицинската индикација „Q72.4 лонгитудинален редукциски дефект на фемур“.</w:t>
      </w:r>
      <w:r w:rsidR="00B63477" w:rsidRPr="00B63477">
        <w:rPr>
          <w:rFonts w:ascii="StobiSerif Regular" w:hAnsi="StobiSerif Regular" w:cs="Calibri"/>
          <w:i/>
          <w:sz w:val="22"/>
          <w:szCs w:val="22"/>
          <w:lang w:eastAsia="en-US"/>
        </w:rPr>
        <w:t xml:space="preserve"> </w:t>
      </w:r>
      <w:r w:rsidRPr="00B63477">
        <w:rPr>
          <w:rFonts w:ascii="StobiSerif Regular" w:hAnsi="StobiSerif Regular" w:cs="Calibri"/>
          <w:i/>
          <w:sz w:val="22"/>
          <w:szCs w:val="22"/>
          <w:lang w:eastAsia="en-US"/>
        </w:rPr>
        <w:t>За о</w:t>
      </w:r>
      <w:proofErr w:type="spellStart"/>
      <w:r w:rsidRPr="00B63477">
        <w:rPr>
          <w:rFonts w:ascii="StobiSerif Regular" w:hAnsi="StobiSerif Regular" w:cs="Calibri"/>
          <w:i/>
          <w:sz w:val="22"/>
          <w:szCs w:val="22"/>
          <w:lang w:val="en-US" w:eastAsia="en-US"/>
        </w:rPr>
        <w:t>сигурените</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лица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кај</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кои</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има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обострана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ампутација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двете</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нозе</w:t>
      </w:r>
      <w:proofErr w:type="spellEnd"/>
      <w:r w:rsidRPr="00B63477">
        <w:rPr>
          <w:rFonts w:ascii="StobiSerif Regular" w:hAnsi="StobiSerif Regular" w:cs="Calibri"/>
          <w:i/>
          <w:sz w:val="22"/>
          <w:szCs w:val="22"/>
          <w:lang w:val="en-US" w:eastAsia="en-US"/>
        </w:rPr>
        <w:t xml:space="preserve">, </w:t>
      </w:r>
      <w:r w:rsidRPr="00B63477">
        <w:rPr>
          <w:rFonts w:ascii="StobiSerif Regular" w:hAnsi="StobiSerif Regular" w:cs="Calibri"/>
          <w:i/>
          <w:sz w:val="22"/>
          <w:szCs w:val="22"/>
          <w:lang w:eastAsia="en-US"/>
        </w:rPr>
        <w:t>се</w:t>
      </w:r>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вовед</w:t>
      </w:r>
      <w:proofErr w:type="spellEnd"/>
      <w:r w:rsidRPr="00B63477">
        <w:rPr>
          <w:rFonts w:ascii="StobiSerif Regular" w:hAnsi="StobiSerif Regular" w:cs="Calibri"/>
          <w:i/>
          <w:sz w:val="22"/>
          <w:szCs w:val="22"/>
          <w:lang w:eastAsia="en-US"/>
        </w:rPr>
        <w:t>е</w:t>
      </w:r>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нова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надколена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протеза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со</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карбонско</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лежиште</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со</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нејзини</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специфични</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составни</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делови</w:t>
      </w:r>
      <w:proofErr w:type="spellEnd"/>
      <w:r w:rsidRPr="00B63477">
        <w:rPr>
          <w:rFonts w:ascii="StobiSerif Regular" w:hAnsi="StobiSerif Regular" w:cs="Calibri"/>
          <w:i/>
          <w:sz w:val="22"/>
          <w:szCs w:val="22"/>
          <w:lang w:val="en-US" w:eastAsia="en-US"/>
        </w:rPr>
        <w:t xml:space="preserve">, а </w:t>
      </w:r>
      <w:proofErr w:type="spellStart"/>
      <w:r w:rsidRPr="00B63477">
        <w:rPr>
          <w:rFonts w:ascii="StobiSerif Regular" w:hAnsi="StobiSerif Regular" w:cs="Calibri"/>
          <w:i/>
          <w:sz w:val="22"/>
          <w:szCs w:val="22"/>
          <w:lang w:val="en-US" w:eastAsia="en-US"/>
        </w:rPr>
        <w:t>со</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цел</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да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се</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постигне</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функција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на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протезата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која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им</w:t>
      </w:r>
      <w:proofErr w:type="spellEnd"/>
      <w:r w:rsidRPr="00B63477">
        <w:rPr>
          <w:rFonts w:ascii="StobiSerif Regular" w:hAnsi="StobiSerif Regular" w:cs="Calibri"/>
          <w:i/>
          <w:sz w:val="22"/>
          <w:szCs w:val="22"/>
          <w:lang w:val="en-US" w:eastAsia="en-US"/>
        </w:rPr>
        <w:t xml:space="preserve"> е </w:t>
      </w:r>
      <w:proofErr w:type="spellStart"/>
      <w:r w:rsidRPr="00B63477">
        <w:rPr>
          <w:rFonts w:ascii="StobiSerif Regular" w:hAnsi="StobiSerif Regular" w:cs="Calibri"/>
          <w:i/>
          <w:sz w:val="22"/>
          <w:szCs w:val="22"/>
          <w:lang w:val="en-US" w:eastAsia="en-US"/>
        </w:rPr>
        <w:t>неопходна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за</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секојдневни</w:t>
      </w:r>
      <w:proofErr w:type="spellEnd"/>
      <w:r w:rsidRPr="00B63477">
        <w:rPr>
          <w:rFonts w:ascii="StobiSerif Regular" w:hAnsi="StobiSerif Regular" w:cs="Calibri"/>
          <w:i/>
          <w:sz w:val="22"/>
          <w:szCs w:val="22"/>
          <w:lang w:val="en-US" w:eastAsia="en-US"/>
        </w:rPr>
        <w:t xml:space="preserve"> </w:t>
      </w:r>
      <w:proofErr w:type="spellStart"/>
      <w:r w:rsidRPr="00B63477">
        <w:rPr>
          <w:rFonts w:ascii="StobiSerif Regular" w:hAnsi="StobiSerif Regular" w:cs="Calibri"/>
          <w:i/>
          <w:sz w:val="22"/>
          <w:szCs w:val="22"/>
          <w:lang w:val="en-US" w:eastAsia="en-US"/>
        </w:rPr>
        <w:t>движења</w:t>
      </w:r>
      <w:proofErr w:type="spellEnd"/>
      <w:r w:rsidRPr="00B63477">
        <w:rPr>
          <w:rFonts w:ascii="StobiSerif Regular" w:hAnsi="StobiSerif Regular" w:cs="Calibri"/>
          <w:i/>
          <w:sz w:val="22"/>
          <w:szCs w:val="22"/>
          <w:lang w:val="en-US" w:eastAsia="en-US"/>
        </w:rPr>
        <w:t xml:space="preserve">. </w:t>
      </w:r>
    </w:p>
    <w:p w:rsidR="00517A45" w:rsidRPr="00B63477" w:rsidRDefault="00517A45" w:rsidP="00305E62">
      <w:pPr>
        <w:suppressAutoHyphens w:val="0"/>
        <w:rPr>
          <w:rFonts w:ascii="StobiSerif Regular" w:hAnsi="StobiSerif Regular"/>
          <w:i/>
          <w:sz w:val="22"/>
          <w:szCs w:val="22"/>
          <w:lang w:val="en-US"/>
        </w:rPr>
      </w:pPr>
    </w:p>
    <w:p w:rsidR="002F0160" w:rsidRDefault="00B63477" w:rsidP="000579D1">
      <w:pPr>
        <w:ind w:right="4"/>
        <w:rPr>
          <w:rFonts w:ascii="StobiSerif Regular" w:hAnsi="StobiSerif Regular" w:cs="Calibri"/>
          <w:i/>
          <w:sz w:val="22"/>
          <w:szCs w:val="22"/>
        </w:rPr>
      </w:pPr>
      <w:r w:rsidRPr="00B63477">
        <w:rPr>
          <w:rFonts w:ascii="StobiSerif Regular" w:hAnsi="StobiSerif Regular" w:cs="Calibri"/>
          <w:i/>
          <w:sz w:val="22"/>
          <w:szCs w:val="22"/>
        </w:rPr>
        <w:t xml:space="preserve">Понатаму, во </w:t>
      </w:r>
      <w:r w:rsidRPr="00B63477">
        <w:rPr>
          <w:rFonts w:ascii="StobiSerif Regular" w:hAnsi="StobiSerif Regular"/>
          <w:i/>
          <w:sz w:val="22"/>
          <w:szCs w:val="22"/>
        </w:rPr>
        <w:t>однос на предлог – одлуката, Вера Митровска наведе</w:t>
      </w:r>
      <w:r w:rsidR="00517A45" w:rsidRPr="00B63477">
        <w:rPr>
          <w:rFonts w:ascii="StobiSerif Regular" w:hAnsi="StobiSerif Regular" w:cs="Calibri"/>
          <w:i/>
          <w:sz w:val="22"/>
          <w:szCs w:val="22"/>
        </w:rPr>
        <w:t xml:space="preserve"> </w:t>
      </w:r>
      <w:r w:rsidRPr="00B63477">
        <w:rPr>
          <w:rFonts w:ascii="StobiSerif Regular" w:hAnsi="StobiSerif Regular" w:cs="Calibri"/>
          <w:i/>
          <w:sz w:val="22"/>
          <w:szCs w:val="22"/>
        </w:rPr>
        <w:t>дека с</w:t>
      </w:r>
      <w:r w:rsidR="00517A45" w:rsidRPr="00B63477">
        <w:rPr>
          <w:rFonts w:ascii="StobiSerif Regular" w:hAnsi="StobiSerif Regular" w:cs="Calibri"/>
          <w:i/>
          <w:sz w:val="22"/>
          <w:szCs w:val="22"/>
        </w:rPr>
        <w:t>огласно Законот за здравствено</w:t>
      </w:r>
      <w:r w:rsidRPr="00B63477">
        <w:rPr>
          <w:rFonts w:ascii="StobiSerif Regular" w:hAnsi="StobiSerif Regular" w:cs="Calibri"/>
          <w:i/>
          <w:sz w:val="22"/>
          <w:szCs w:val="22"/>
        </w:rPr>
        <w:t>то</w:t>
      </w:r>
      <w:r w:rsidR="00517A45" w:rsidRPr="00B63477">
        <w:rPr>
          <w:rFonts w:ascii="StobiSerif Regular" w:hAnsi="StobiSerif Regular" w:cs="Calibri"/>
          <w:i/>
          <w:sz w:val="22"/>
          <w:szCs w:val="22"/>
        </w:rPr>
        <w:t xml:space="preserve"> осигурување и Правилникот за утврдување на начин и методологија за утврдување на цени на ортопедски и други помагала, извршена е анализа на цените во референтните земји и пазарната цена во Република Северна Македонија. Од извршените анализи за ортопедските помагала, се формира</w:t>
      </w:r>
      <w:r w:rsidRPr="00B63477">
        <w:rPr>
          <w:rFonts w:ascii="StobiSerif Regular" w:hAnsi="StobiSerif Regular" w:cs="Calibri"/>
          <w:i/>
          <w:sz w:val="22"/>
          <w:szCs w:val="22"/>
        </w:rPr>
        <w:t>а</w:t>
      </w:r>
      <w:r w:rsidR="00517A45" w:rsidRPr="00B63477">
        <w:rPr>
          <w:rFonts w:ascii="StobiSerif Regular" w:hAnsi="StobiSerif Regular" w:cs="Calibri"/>
          <w:i/>
          <w:sz w:val="22"/>
          <w:szCs w:val="22"/>
        </w:rPr>
        <w:t xml:space="preserve"> референтни цени кои согласно методологијата се најниски цени</w:t>
      </w:r>
      <w:r w:rsidRPr="00B63477">
        <w:rPr>
          <w:rFonts w:ascii="StobiSerif Regular" w:hAnsi="StobiSerif Regular" w:cs="Calibri"/>
          <w:i/>
          <w:sz w:val="22"/>
          <w:szCs w:val="22"/>
        </w:rPr>
        <w:t xml:space="preserve"> </w:t>
      </w:r>
      <w:r w:rsidR="000579D1">
        <w:rPr>
          <w:rFonts w:ascii="StobiSerif Regular" w:hAnsi="StobiSerif Regular" w:cs="Calibri"/>
          <w:i/>
          <w:sz w:val="22"/>
          <w:szCs w:val="22"/>
        </w:rPr>
        <w:t>и се предлагаат за усвојување</w:t>
      </w:r>
      <w:r w:rsidRPr="00B63477">
        <w:rPr>
          <w:rFonts w:ascii="StobiSerif Regular" w:hAnsi="StobiSerif Regular" w:cs="Calibri"/>
          <w:i/>
          <w:sz w:val="22"/>
          <w:szCs w:val="22"/>
        </w:rPr>
        <w:t>.</w:t>
      </w:r>
    </w:p>
    <w:p w:rsidR="000579D1" w:rsidRPr="00B63477" w:rsidRDefault="000579D1" w:rsidP="000579D1">
      <w:pPr>
        <w:ind w:right="4"/>
        <w:rPr>
          <w:rFonts w:ascii="StobiSerif Regular" w:hAnsi="StobiSerif Regular"/>
          <w:i/>
          <w:sz w:val="22"/>
          <w:szCs w:val="22"/>
        </w:rPr>
      </w:pPr>
    </w:p>
    <w:p w:rsidR="002F0160" w:rsidRPr="00B63477" w:rsidRDefault="002F0160" w:rsidP="00305E62">
      <w:pPr>
        <w:suppressAutoHyphens w:val="0"/>
        <w:rPr>
          <w:rFonts w:ascii="StobiSerif Regular" w:hAnsi="StobiSerif Regular"/>
          <w:b/>
          <w:i/>
          <w:sz w:val="22"/>
          <w:szCs w:val="22"/>
        </w:rPr>
      </w:pPr>
      <w:r w:rsidRPr="00B63477">
        <w:rPr>
          <w:rFonts w:ascii="StobiSerif Regular" w:hAnsi="StobiSerif Regular"/>
          <w:i/>
          <w:sz w:val="22"/>
          <w:szCs w:val="22"/>
        </w:rPr>
        <w:t xml:space="preserve">По објаснувањето и дискусијата на членовите што следеше потоа, Управниот одбор едногласно ги донесе предложените </w:t>
      </w:r>
    </w:p>
    <w:p w:rsidR="000D6A21" w:rsidRDefault="000D6A21" w:rsidP="00305E62">
      <w:pPr>
        <w:rPr>
          <w:rFonts w:ascii="StobiSerif Regular" w:hAnsi="StobiSerif Regular"/>
          <w:i/>
          <w:color w:val="FF0000"/>
          <w:sz w:val="22"/>
          <w:szCs w:val="22"/>
        </w:rPr>
      </w:pPr>
    </w:p>
    <w:p w:rsidR="00DD4B3A" w:rsidRPr="00DD4B3A" w:rsidRDefault="00DD4B3A" w:rsidP="00DD4B3A">
      <w:pPr>
        <w:jc w:val="center"/>
        <w:rPr>
          <w:rFonts w:ascii="StobiSerif Regular" w:hAnsi="StobiSerif Regular"/>
          <w:b/>
          <w:i/>
          <w:sz w:val="22"/>
          <w:szCs w:val="22"/>
        </w:rPr>
      </w:pPr>
      <w:r w:rsidRPr="00DD4B3A">
        <w:rPr>
          <w:rFonts w:ascii="StobiSerif Regular" w:hAnsi="StobiSerif Regular"/>
          <w:b/>
          <w:i/>
          <w:sz w:val="22"/>
          <w:szCs w:val="22"/>
        </w:rPr>
        <w:t>Правилник</w:t>
      </w:r>
    </w:p>
    <w:p w:rsidR="00DD4B3A" w:rsidRPr="00DD4B3A" w:rsidRDefault="00DD4B3A" w:rsidP="00DD4B3A">
      <w:pPr>
        <w:jc w:val="center"/>
        <w:rPr>
          <w:rFonts w:ascii="StobiSerif Regular" w:hAnsi="StobiSerif Regular" w:cs="Calibri"/>
          <w:b/>
          <w:bCs/>
          <w:i/>
          <w:sz w:val="22"/>
          <w:szCs w:val="22"/>
        </w:rPr>
      </w:pPr>
      <w:r w:rsidRPr="00DD4B3A">
        <w:rPr>
          <w:rFonts w:ascii="StobiSerif Regular" w:hAnsi="StobiSerif Regular"/>
          <w:b/>
          <w:i/>
          <w:sz w:val="22"/>
          <w:szCs w:val="22"/>
        </w:rPr>
        <w:t>за изменување и дополнување на Правилникот за индикациите за остварување на право на ортопедски и други помагала</w:t>
      </w:r>
    </w:p>
    <w:p w:rsidR="00DD4B3A" w:rsidRDefault="00DD4B3A" w:rsidP="00305E62">
      <w:pPr>
        <w:rPr>
          <w:rFonts w:ascii="StobiSerif Regular" w:hAnsi="StobiSerif Regular" w:cs="Calibri"/>
          <w:bCs/>
          <w:i/>
          <w:sz w:val="22"/>
          <w:szCs w:val="22"/>
        </w:rPr>
      </w:pPr>
    </w:p>
    <w:p w:rsidR="00DD4B3A" w:rsidRDefault="00DD4B3A" w:rsidP="00305E62">
      <w:pPr>
        <w:rPr>
          <w:rFonts w:ascii="StobiSerif Regular" w:hAnsi="StobiSerif Regular" w:cs="Calibri"/>
          <w:bCs/>
          <w:i/>
          <w:sz w:val="22"/>
          <w:szCs w:val="22"/>
        </w:rPr>
      </w:pPr>
      <w:r>
        <w:rPr>
          <w:rFonts w:ascii="StobiSerif Regular" w:hAnsi="StobiSerif Regular" w:cs="Calibri"/>
          <w:bCs/>
          <w:i/>
          <w:sz w:val="22"/>
          <w:szCs w:val="22"/>
        </w:rPr>
        <w:t>и</w:t>
      </w:r>
    </w:p>
    <w:p w:rsidR="00DD4B3A" w:rsidRPr="00DD4B3A" w:rsidRDefault="00DD4B3A" w:rsidP="00DD4B3A">
      <w:pPr>
        <w:jc w:val="center"/>
        <w:rPr>
          <w:rFonts w:ascii="StobiSerif Regular" w:hAnsi="StobiSerif Regular" w:cs="Calibri"/>
          <w:b/>
          <w:bCs/>
          <w:i/>
          <w:sz w:val="22"/>
          <w:szCs w:val="22"/>
        </w:rPr>
      </w:pPr>
      <w:r w:rsidRPr="00DD4B3A">
        <w:rPr>
          <w:rFonts w:ascii="StobiSerif Regular" w:hAnsi="StobiSerif Regular" w:cs="Calibri"/>
          <w:b/>
          <w:bCs/>
          <w:i/>
          <w:sz w:val="22"/>
          <w:szCs w:val="22"/>
        </w:rPr>
        <w:t>Одлука</w:t>
      </w:r>
    </w:p>
    <w:p w:rsidR="00DD4B3A" w:rsidRPr="00FE6B05" w:rsidRDefault="00DD4B3A" w:rsidP="00DD4B3A">
      <w:pPr>
        <w:jc w:val="center"/>
        <w:rPr>
          <w:rFonts w:ascii="StobiSerif Regular" w:hAnsi="StobiSerif Regular"/>
          <w:b/>
          <w:i/>
          <w:sz w:val="22"/>
          <w:szCs w:val="22"/>
        </w:rPr>
      </w:pPr>
      <w:r w:rsidRPr="00DD4B3A">
        <w:rPr>
          <w:rFonts w:ascii="StobiSerif Regular" w:hAnsi="StobiSerif Regular" w:cs="Calibri"/>
          <w:b/>
          <w:bCs/>
          <w:i/>
          <w:sz w:val="22"/>
          <w:szCs w:val="22"/>
        </w:rPr>
        <w:t xml:space="preserve">за </w:t>
      </w:r>
      <w:r w:rsidRPr="00FE6B05">
        <w:rPr>
          <w:rFonts w:ascii="StobiSerif Regular" w:hAnsi="StobiSerif Regular" w:cs="Calibri"/>
          <w:b/>
          <w:bCs/>
          <w:i/>
          <w:sz w:val="22"/>
          <w:szCs w:val="22"/>
        </w:rPr>
        <w:t xml:space="preserve">дополнување на Одлуката за </w:t>
      </w:r>
      <w:r w:rsidRPr="00FE6B05">
        <w:rPr>
          <w:rFonts w:ascii="StobiSerif Regular" w:hAnsi="StobiSerif Regular"/>
          <w:b/>
          <w:i/>
          <w:sz w:val="22"/>
          <w:szCs w:val="22"/>
        </w:rPr>
        <w:t>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Македонија</w:t>
      </w:r>
    </w:p>
    <w:p w:rsidR="000D6A21" w:rsidRPr="00FE6B05" w:rsidRDefault="000D6A21" w:rsidP="00305E62">
      <w:pPr>
        <w:pStyle w:val="ListParagraph"/>
        <w:spacing w:after="0" w:line="240" w:lineRule="auto"/>
        <w:ind w:left="0"/>
        <w:rPr>
          <w:rFonts w:ascii="StobiSerif Regular" w:hAnsi="StobiSerif Regular"/>
        </w:rPr>
      </w:pPr>
    </w:p>
    <w:p w:rsidR="000D6A21" w:rsidRPr="00FE6B05" w:rsidRDefault="000D6A21" w:rsidP="00DF2DD4">
      <w:pPr>
        <w:rPr>
          <w:rFonts w:ascii="StobiSerif Regular" w:hAnsi="StobiSerif Regular"/>
          <w:iCs/>
          <w:sz w:val="22"/>
          <w:szCs w:val="22"/>
          <w:lang w:eastAsia="mk-MK"/>
        </w:rPr>
      </w:pPr>
      <w:r w:rsidRPr="00FE6B05">
        <w:rPr>
          <w:rFonts w:ascii="StobiSerif Regular" w:hAnsi="StobiSerif Regular" w:cs="Arial"/>
          <w:b/>
          <w:i/>
          <w:sz w:val="22"/>
          <w:szCs w:val="22"/>
        </w:rPr>
        <w:t xml:space="preserve">ТОЧКА </w:t>
      </w:r>
      <w:r w:rsidRPr="00FE6B05">
        <w:rPr>
          <w:rFonts w:ascii="StobiSerif Regular" w:eastAsia="@Arial Unicode MS" w:hAnsi="StobiSerif Regular" w:cs="Arial"/>
          <w:b/>
          <w:i/>
          <w:sz w:val="22"/>
          <w:szCs w:val="22"/>
        </w:rPr>
        <w:t xml:space="preserve">8 - </w:t>
      </w:r>
      <w:r w:rsidRPr="00FE6B05">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p>
    <w:p w:rsidR="000D6A21" w:rsidRPr="00FE6B05" w:rsidRDefault="000D6A21" w:rsidP="00DF2DD4">
      <w:pPr>
        <w:suppressAutoHyphens w:val="0"/>
        <w:rPr>
          <w:rFonts w:ascii="StobiSerif Regular" w:hAnsi="StobiSerif Regular" w:cs="Arial"/>
          <w:sz w:val="22"/>
          <w:szCs w:val="22"/>
        </w:rPr>
      </w:pPr>
    </w:p>
    <w:p w:rsidR="00DF2DD4" w:rsidRPr="002216C9" w:rsidRDefault="00DF2DD4" w:rsidP="00DF2DD4">
      <w:pPr>
        <w:pStyle w:val="ListParagraph"/>
        <w:spacing w:after="0" w:line="240" w:lineRule="auto"/>
        <w:ind w:left="0"/>
        <w:rPr>
          <w:rFonts w:ascii="StobiSerif Regular" w:hAnsi="StobiSerif Regular" w:cs="Arial"/>
          <w:i/>
        </w:rPr>
      </w:pPr>
      <w:r w:rsidRPr="002216C9">
        <w:rPr>
          <w:rFonts w:ascii="StobiSerif Regular" w:hAnsi="StobiSerif Regular"/>
          <w:i/>
        </w:rPr>
        <w:lastRenderedPageBreak/>
        <w:t xml:space="preserve">Во рамките на оваа точка од дневниот ред, Управниот одбор согласно членот 11, став 3 и 4 на Правилникот </w:t>
      </w:r>
      <w:r w:rsidRPr="002216C9">
        <w:rPr>
          <w:rFonts w:ascii="StobiSerif Regular" w:hAnsi="StobiSerif Regular" w:cs="Calibri"/>
          <w:i/>
        </w:rPr>
        <w:t>за индикациите за остварување на право на ортопедски и други помагала,</w:t>
      </w:r>
      <w:r w:rsidRPr="002216C9">
        <w:rPr>
          <w:rFonts w:ascii="StobiSerif Regular" w:hAnsi="StobiSerif Regular"/>
          <w:i/>
        </w:rPr>
        <w:t xml:space="preserve"> одлучуваше во врска со поднесените </w:t>
      </w:r>
      <w:r w:rsidRPr="002216C9">
        <w:rPr>
          <w:rFonts w:ascii="StobiSerif Regular" w:hAnsi="StobiSerif Regular" w:cs="Arial"/>
          <w:i/>
        </w:rPr>
        <w:t>пријави за склучување на договор, односно анекс на договор за ортопедски и други помагала.</w:t>
      </w:r>
    </w:p>
    <w:p w:rsidR="00DF2DD4" w:rsidRPr="002216C9" w:rsidRDefault="00DF2DD4" w:rsidP="00DF2DD4">
      <w:pPr>
        <w:pStyle w:val="ListParagraph"/>
        <w:spacing w:after="0" w:line="240" w:lineRule="auto"/>
        <w:ind w:left="0"/>
        <w:rPr>
          <w:rFonts w:ascii="StobiSerif Regular" w:hAnsi="StobiSerif Regular" w:cs="Arial"/>
          <w:i/>
        </w:rPr>
      </w:pPr>
    </w:p>
    <w:p w:rsidR="00DF2DD4" w:rsidRDefault="00DF2DD4" w:rsidP="00DF2DD4">
      <w:pPr>
        <w:rPr>
          <w:rFonts w:ascii="StobiSerif Regular" w:hAnsi="StobiSerif Regular"/>
          <w:i/>
          <w:sz w:val="22"/>
          <w:szCs w:val="22"/>
        </w:rPr>
      </w:pPr>
      <w:r w:rsidRPr="002216C9">
        <w:rPr>
          <w:rFonts w:ascii="StobiSerif Regular" w:hAnsi="StobiSerif Regular" w:cs="Arial"/>
          <w:i/>
          <w:sz w:val="22"/>
          <w:szCs w:val="22"/>
        </w:rPr>
        <w:t>Беа разгледани пријавите односно барањата на</w:t>
      </w:r>
      <w:r>
        <w:rPr>
          <w:rFonts w:ascii="StobiSerif Regular" w:hAnsi="StobiSerif Regular" w:cs="Arial"/>
          <w:i/>
          <w:sz w:val="22"/>
          <w:szCs w:val="22"/>
        </w:rPr>
        <w:t xml:space="preserve"> </w:t>
      </w:r>
      <w:r w:rsidR="000D6A21" w:rsidRPr="00305E62">
        <w:rPr>
          <w:rFonts w:ascii="StobiSerif Regular" w:hAnsi="StobiSerif Regular" w:cs="Arial"/>
          <w:i/>
          <w:sz w:val="22"/>
          <w:szCs w:val="22"/>
        </w:rPr>
        <w:t>Центар</w:t>
      </w:r>
      <w:r>
        <w:rPr>
          <w:rFonts w:ascii="StobiSerif Regular" w:hAnsi="StobiSerif Regular" w:cs="Arial"/>
          <w:i/>
          <w:sz w:val="22"/>
          <w:szCs w:val="22"/>
        </w:rPr>
        <w:t>от</w:t>
      </w:r>
      <w:r w:rsidR="000D6A21" w:rsidRPr="00305E62">
        <w:rPr>
          <w:rFonts w:ascii="StobiSerif Regular" w:hAnsi="StobiSerif Regular" w:cs="Arial"/>
          <w:i/>
          <w:sz w:val="22"/>
          <w:szCs w:val="22"/>
        </w:rPr>
        <w:t xml:space="preserve"> за ортотика и протетика </w:t>
      </w:r>
      <w:proofErr w:type="spellStart"/>
      <w:r w:rsidR="000D6A21" w:rsidRPr="00305E62">
        <w:rPr>
          <w:rFonts w:ascii="StobiSerif Regular" w:hAnsi="StobiSerif Regular" w:cs="Arial"/>
          <w:i/>
          <w:sz w:val="22"/>
          <w:szCs w:val="22"/>
          <w:lang w:val="en-US"/>
        </w:rPr>
        <w:t>Славеј</w:t>
      </w:r>
      <w:proofErr w:type="spellEnd"/>
      <w:r w:rsidR="000D6A21" w:rsidRPr="00305E62">
        <w:rPr>
          <w:rFonts w:ascii="StobiSerif Regular" w:hAnsi="StobiSerif Regular" w:cs="Arial"/>
          <w:i/>
          <w:sz w:val="22"/>
          <w:szCs w:val="22"/>
        </w:rPr>
        <w:t xml:space="preserve"> од Скопје</w:t>
      </w:r>
      <w:r w:rsidR="000D6A21" w:rsidRPr="00305E62">
        <w:rPr>
          <w:rFonts w:ascii="StobiSerif Regular" w:hAnsi="StobiSerif Regular" w:cs="Arial"/>
          <w:i/>
          <w:sz w:val="22"/>
          <w:szCs w:val="22"/>
          <w:lang w:val="ru-RU"/>
        </w:rPr>
        <w:t xml:space="preserve"> </w:t>
      </w:r>
      <w:r w:rsidR="000D6A21" w:rsidRPr="00305E62">
        <w:rPr>
          <w:rFonts w:ascii="StobiSerif Regular" w:hAnsi="StobiSerif Regular" w:cs="Calibri"/>
          <w:bCs/>
          <w:i/>
          <w:sz w:val="22"/>
          <w:szCs w:val="22"/>
        </w:rPr>
        <w:t>(</w:t>
      </w:r>
      <w:r w:rsidR="000D6A21" w:rsidRPr="00305E62">
        <w:rPr>
          <w:rFonts w:ascii="StobiSerif Regular" w:hAnsi="StobiSerif Regular"/>
          <w:i/>
          <w:sz w:val="22"/>
          <w:szCs w:val="22"/>
        </w:rPr>
        <w:t>ФЗОМ број 10-3205/1</w:t>
      </w:r>
      <w:r w:rsidR="000D6A21" w:rsidRPr="00305E62">
        <w:rPr>
          <w:rFonts w:ascii="StobiSerif Regular" w:hAnsi="StobiSerif Regular" w:cs="Arial"/>
          <w:i/>
          <w:sz w:val="22"/>
          <w:szCs w:val="22"/>
          <w:lang w:val="ru-RU"/>
        </w:rPr>
        <w:t xml:space="preserve"> од 22.2.2019 година), </w:t>
      </w:r>
      <w:r w:rsidR="000D6A21" w:rsidRPr="00305E62">
        <w:rPr>
          <w:rFonts w:ascii="StobiSerif Regular" w:hAnsi="StobiSerif Regular" w:cs="Arial"/>
          <w:i/>
          <w:sz w:val="22"/>
          <w:szCs w:val="22"/>
        </w:rPr>
        <w:t>Центар</w:t>
      </w:r>
      <w:r>
        <w:rPr>
          <w:rFonts w:ascii="StobiSerif Regular" w:hAnsi="StobiSerif Regular" w:cs="Arial"/>
          <w:i/>
          <w:sz w:val="22"/>
          <w:szCs w:val="22"/>
        </w:rPr>
        <w:t>от</w:t>
      </w:r>
      <w:r w:rsidR="000D6A21" w:rsidRPr="00305E62">
        <w:rPr>
          <w:rFonts w:ascii="StobiSerif Regular" w:hAnsi="StobiSerif Regular" w:cs="Arial"/>
          <w:i/>
          <w:sz w:val="22"/>
          <w:szCs w:val="22"/>
        </w:rPr>
        <w:t xml:space="preserve"> за ортотика и протетика </w:t>
      </w:r>
      <w:proofErr w:type="spellStart"/>
      <w:r w:rsidR="000D6A21" w:rsidRPr="00305E62">
        <w:rPr>
          <w:rFonts w:ascii="StobiSerif Regular" w:hAnsi="StobiSerif Regular" w:cs="Arial"/>
          <w:i/>
          <w:sz w:val="22"/>
          <w:szCs w:val="22"/>
          <w:lang w:val="en-US"/>
        </w:rPr>
        <w:t>Славеј</w:t>
      </w:r>
      <w:proofErr w:type="spellEnd"/>
      <w:r w:rsidR="000D6A21" w:rsidRPr="00305E62">
        <w:rPr>
          <w:rFonts w:ascii="StobiSerif Regular" w:hAnsi="StobiSerif Regular" w:cs="Arial"/>
          <w:i/>
          <w:sz w:val="22"/>
          <w:szCs w:val="22"/>
        </w:rPr>
        <w:t xml:space="preserve"> од Скопје</w:t>
      </w:r>
      <w:r w:rsidR="000D6A21" w:rsidRPr="00305E62">
        <w:rPr>
          <w:rFonts w:ascii="StobiSerif Regular" w:hAnsi="StobiSerif Regular" w:cs="Arial"/>
          <w:i/>
          <w:sz w:val="22"/>
          <w:szCs w:val="22"/>
          <w:lang w:val="ru-RU"/>
        </w:rPr>
        <w:t xml:space="preserve"> </w:t>
      </w:r>
      <w:r w:rsidR="000D6A21" w:rsidRPr="00305E62">
        <w:rPr>
          <w:rFonts w:ascii="StobiSerif Regular" w:hAnsi="StobiSerif Regular" w:cs="Calibri"/>
          <w:bCs/>
          <w:i/>
          <w:sz w:val="22"/>
          <w:szCs w:val="22"/>
        </w:rPr>
        <w:t>(</w:t>
      </w:r>
      <w:r w:rsidR="000D6A21" w:rsidRPr="00305E62">
        <w:rPr>
          <w:rFonts w:ascii="StobiSerif Regular" w:hAnsi="StobiSerif Regular"/>
          <w:i/>
          <w:sz w:val="22"/>
          <w:szCs w:val="22"/>
        </w:rPr>
        <w:t>ФЗОМ број 10-2977/1</w:t>
      </w:r>
      <w:r w:rsidR="000D6A21" w:rsidRPr="00305E62">
        <w:rPr>
          <w:rFonts w:ascii="StobiSerif Regular" w:hAnsi="StobiSerif Regular" w:cs="Arial"/>
          <w:i/>
          <w:sz w:val="22"/>
          <w:szCs w:val="22"/>
          <w:lang w:val="ru-RU"/>
        </w:rPr>
        <w:t xml:space="preserve"> од 18.2.2019 година, ДТУ Медикапро дооел од Скопје </w:t>
      </w:r>
      <w:r w:rsidR="000D6A21" w:rsidRPr="00305E62">
        <w:rPr>
          <w:rFonts w:ascii="StobiSerif Regular" w:hAnsi="StobiSerif Regular" w:cs="Calibri"/>
          <w:bCs/>
          <w:i/>
          <w:sz w:val="22"/>
          <w:szCs w:val="22"/>
        </w:rPr>
        <w:t>(</w:t>
      </w:r>
      <w:r w:rsidR="000D6A21" w:rsidRPr="00305E62">
        <w:rPr>
          <w:rFonts w:ascii="StobiSerif Regular" w:hAnsi="StobiSerif Regular"/>
          <w:i/>
          <w:sz w:val="22"/>
          <w:szCs w:val="22"/>
        </w:rPr>
        <w:t>ФЗОМ број 09-3253/1</w:t>
      </w:r>
      <w:r w:rsidR="000D6A21" w:rsidRPr="00305E62">
        <w:rPr>
          <w:rFonts w:ascii="StobiSerif Regular" w:hAnsi="StobiSerif Regular" w:cs="Arial"/>
          <w:i/>
          <w:sz w:val="22"/>
          <w:szCs w:val="22"/>
          <w:lang w:val="ru-RU"/>
        </w:rPr>
        <w:t xml:space="preserve"> од 25.2.2019 година), ПЗУ Аптека Виола од Скопје </w:t>
      </w:r>
      <w:r w:rsidR="000D6A21" w:rsidRPr="00305E62">
        <w:rPr>
          <w:rFonts w:ascii="StobiSerif Regular" w:hAnsi="StobiSerif Regular" w:cs="Calibri"/>
          <w:bCs/>
          <w:i/>
          <w:sz w:val="22"/>
          <w:szCs w:val="22"/>
        </w:rPr>
        <w:t>(</w:t>
      </w:r>
      <w:r w:rsidR="000D6A21" w:rsidRPr="00305E62">
        <w:rPr>
          <w:rFonts w:ascii="StobiSerif Regular" w:hAnsi="StobiSerif Regular"/>
          <w:i/>
          <w:sz w:val="22"/>
          <w:szCs w:val="22"/>
        </w:rPr>
        <w:t>ФЗОМ број 10-2115/1</w:t>
      </w:r>
      <w:r w:rsidR="000D6A21" w:rsidRPr="00305E62">
        <w:rPr>
          <w:rFonts w:ascii="StobiSerif Regular" w:hAnsi="StobiSerif Regular" w:cs="Arial"/>
          <w:i/>
          <w:sz w:val="22"/>
          <w:szCs w:val="22"/>
          <w:lang w:val="ru-RU"/>
        </w:rPr>
        <w:t xml:space="preserve"> од 6.2.2019 година), Бле-Медика </w:t>
      </w:r>
      <w:r w:rsidR="000D6A21" w:rsidRPr="00305E62">
        <w:rPr>
          <w:rFonts w:ascii="StobiSerif Regular" w:hAnsi="StobiSerif Regular" w:cs="Calibri"/>
          <w:bCs/>
          <w:i/>
          <w:sz w:val="22"/>
          <w:szCs w:val="22"/>
        </w:rPr>
        <w:t>(</w:t>
      </w:r>
      <w:r w:rsidR="000D6A21" w:rsidRPr="00305E62">
        <w:rPr>
          <w:rFonts w:ascii="StobiSerif Regular" w:hAnsi="StobiSerif Regular"/>
          <w:i/>
          <w:sz w:val="22"/>
          <w:szCs w:val="22"/>
        </w:rPr>
        <w:t>ФЗОМ број 10-3035/1</w:t>
      </w:r>
      <w:r w:rsidR="000D6A21" w:rsidRPr="00305E62">
        <w:rPr>
          <w:rFonts w:ascii="StobiSerif Regular" w:hAnsi="StobiSerif Regular" w:cs="Arial"/>
          <w:i/>
          <w:sz w:val="22"/>
          <w:szCs w:val="22"/>
          <w:lang w:val="ru-RU"/>
        </w:rPr>
        <w:t xml:space="preserve"> од 19.2.2019 година)</w:t>
      </w:r>
      <w:r>
        <w:rPr>
          <w:rFonts w:ascii="StobiSerif Regular" w:hAnsi="StobiSerif Regular" w:cs="Arial"/>
          <w:i/>
          <w:sz w:val="22"/>
          <w:szCs w:val="22"/>
          <w:lang w:val="ru-RU"/>
        </w:rPr>
        <w:t xml:space="preserve">, </w:t>
      </w:r>
      <w:r>
        <w:rPr>
          <w:rFonts w:ascii="StobiSerif Regular" w:hAnsi="StobiSerif Regular"/>
          <w:i/>
          <w:sz w:val="22"/>
          <w:szCs w:val="22"/>
        </w:rPr>
        <w:t>по што Управниот одбор едногласно донесе:</w:t>
      </w:r>
    </w:p>
    <w:p w:rsidR="000D6A21" w:rsidRDefault="000D6A21" w:rsidP="00DF2DD4">
      <w:pPr>
        <w:suppressAutoHyphens w:val="0"/>
        <w:rPr>
          <w:rFonts w:ascii="StobiSerif Regular" w:hAnsi="StobiSerif Regular"/>
          <w:i/>
          <w:sz w:val="22"/>
          <w:szCs w:val="22"/>
        </w:rPr>
      </w:pPr>
    </w:p>
    <w:p w:rsidR="00DF2DD4" w:rsidRPr="00FE6B05" w:rsidRDefault="00DF2DD4" w:rsidP="00DF2DD4">
      <w:pPr>
        <w:numPr>
          <w:ilvl w:val="0"/>
          <w:numId w:val="34"/>
        </w:numPr>
        <w:suppressAutoHyphens w:val="0"/>
        <w:ind w:left="630"/>
        <w:rPr>
          <w:rFonts w:ascii="StobiSerif Regular" w:hAnsi="StobiSerif Regular"/>
          <w:i/>
          <w:sz w:val="22"/>
          <w:szCs w:val="22"/>
        </w:rPr>
      </w:pPr>
      <w:r w:rsidRPr="00FE6B05">
        <w:rPr>
          <w:rFonts w:ascii="StobiSerif Regular" w:hAnsi="StobiSerif Regular"/>
          <w:i/>
          <w:sz w:val="22"/>
          <w:szCs w:val="22"/>
        </w:rPr>
        <w:t xml:space="preserve">Одлука за склучување на анекс на договор за издавање на ортопедски и други помагала со </w:t>
      </w:r>
      <w:r w:rsidR="004458C1" w:rsidRPr="00FE6B05">
        <w:rPr>
          <w:rFonts w:ascii="StobiSerif Regular" w:hAnsi="StobiSerif Regular" w:cs="Arial"/>
          <w:i/>
          <w:sz w:val="22"/>
          <w:szCs w:val="22"/>
        </w:rPr>
        <w:t xml:space="preserve">Центарот за ортотика и протетика </w:t>
      </w:r>
      <w:proofErr w:type="spellStart"/>
      <w:r w:rsidR="004458C1" w:rsidRPr="00FE6B05">
        <w:rPr>
          <w:rFonts w:ascii="StobiSerif Regular" w:hAnsi="StobiSerif Regular" w:cs="Arial"/>
          <w:i/>
          <w:sz w:val="22"/>
          <w:szCs w:val="22"/>
          <w:lang w:val="en-US"/>
        </w:rPr>
        <w:t>Славеј</w:t>
      </w:r>
      <w:proofErr w:type="spellEnd"/>
      <w:r w:rsidR="004458C1" w:rsidRPr="00FE6B05">
        <w:rPr>
          <w:rFonts w:ascii="StobiSerif Regular" w:hAnsi="StobiSerif Regular" w:cs="Arial"/>
          <w:i/>
          <w:sz w:val="22"/>
          <w:szCs w:val="22"/>
        </w:rPr>
        <w:t xml:space="preserve"> од Скопје</w:t>
      </w:r>
      <w:r w:rsidR="004458C1" w:rsidRPr="00FE6B05">
        <w:rPr>
          <w:rFonts w:ascii="StobiSerif Regular" w:hAnsi="StobiSerif Regular" w:cs="Arial"/>
          <w:i/>
          <w:sz w:val="22"/>
          <w:szCs w:val="22"/>
          <w:lang w:val="ru-RU"/>
        </w:rPr>
        <w:t xml:space="preserve"> </w:t>
      </w:r>
      <w:proofErr w:type="spellStart"/>
      <w:r w:rsidR="004458C1" w:rsidRPr="00FE6B05">
        <w:rPr>
          <w:rFonts w:ascii="StobiSerif Regular" w:hAnsi="StobiSerif Regular" w:cs="Arial"/>
          <w:i/>
          <w:sz w:val="22"/>
          <w:szCs w:val="22"/>
          <w:lang w:val="en-US"/>
        </w:rPr>
        <w:t>врз</w:t>
      </w:r>
      <w:proofErr w:type="spellEnd"/>
      <w:r w:rsidR="004458C1" w:rsidRPr="00FE6B05">
        <w:rPr>
          <w:rFonts w:ascii="StobiSerif Regular" w:hAnsi="StobiSerif Regular" w:cs="Arial"/>
          <w:i/>
          <w:sz w:val="22"/>
          <w:szCs w:val="22"/>
          <w:lang w:val="en-US"/>
        </w:rPr>
        <w:t xml:space="preserve"> </w:t>
      </w:r>
      <w:proofErr w:type="spellStart"/>
      <w:r w:rsidR="004458C1" w:rsidRPr="00FE6B05">
        <w:rPr>
          <w:rFonts w:ascii="StobiSerif Regular" w:hAnsi="StobiSerif Regular" w:cs="Arial"/>
          <w:i/>
          <w:sz w:val="22"/>
          <w:szCs w:val="22"/>
          <w:lang w:val="en-US"/>
        </w:rPr>
        <w:t>основа</w:t>
      </w:r>
      <w:proofErr w:type="spellEnd"/>
      <w:r w:rsidR="004458C1" w:rsidRPr="00FE6B05">
        <w:rPr>
          <w:rFonts w:ascii="StobiSerif Regular" w:hAnsi="StobiSerif Regular" w:cs="Arial"/>
          <w:i/>
          <w:sz w:val="22"/>
          <w:szCs w:val="22"/>
          <w:lang w:val="en-US"/>
        </w:rPr>
        <w:t xml:space="preserve"> </w:t>
      </w:r>
      <w:proofErr w:type="spellStart"/>
      <w:r w:rsidR="004458C1" w:rsidRPr="00FE6B05">
        <w:rPr>
          <w:rFonts w:ascii="StobiSerif Regular" w:hAnsi="StobiSerif Regular" w:cs="Arial"/>
          <w:i/>
          <w:sz w:val="22"/>
          <w:szCs w:val="22"/>
          <w:lang w:val="en-US"/>
        </w:rPr>
        <w:t>на</w:t>
      </w:r>
      <w:proofErr w:type="spellEnd"/>
      <w:r w:rsidR="004458C1" w:rsidRPr="00FE6B05">
        <w:rPr>
          <w:rFonts w:ascii="StobiSerif Regular" w:hAnsi="StobiSerif Regular" w:cs="Arial"/>
          <w:i/>
          <w:sz w:val="22"/>
          <w:szCs w:val="22"/>
          <w:lang w:val="en-US"/>
        </w:rPr>
        <w:t xml:space="preserve"> </w:t>
      </w:r>
      <w:proofErr w:type="spellStart"/>
      <w:r w:rsidR="004458C1" w:rsidRPr="00FE6B05">
        <w:rPr>
          <w:rFonts w:ascii="StobiSerif Regular" w:hAnsi="StobiSerif Regular" w:cs="Arial"/>
          <w:i/>
          <w:sz w:val="22"/>
          <w:szCs w:val="22"/>
          <w:lang w:val="en-US"/>
        </w:rPr>
        <w:t>барање</w:t>
      </w:r>
      <w:proofErr w:type="spellEnd"/>
      <w:r w:rsidR="004458C1" w:rsidRPr="00FE6B05">
        <w:rPr>
          <w:rFonts w:ascii="StobiSerif Regular" w:hAnsi="StobiSerif Regular"/>
          <w:i/>
          <w:sz w:val="22"/>
          <w:szCs w:val="22"/>
        </w:rPr>
        <w:t xml:space="preserve"> број 10-3205/1</w:t>
      </w:r>
      <w:r w:rsidR="004458C1" w:rsidRPr="00FE6B05">
        <w:rPr>
          <w:rFonts w:ascii="StobiSerif Regular" w:hAnsi="StobiSerif Regular" w:cs="Arial"/>
          <w:i/>
          <w:sz w:val="22"/>
          <w:szCs w:val="22"/>
          <w:lang w:val="ru-RU"/>
        </w:rPr>
        <w:t xml:space="preserve"> од 22.2.2019 година</w:t>
      </w:r>
      <w:r w:rsidRPr="00FE6B05">
        <w:rPr>
          <w:rFonts w:ascii="StobiSerif Regular" w:hAnsi="StobiSerif Regular"/>
          <w:i/>
          <w:sz w:val="22"/>
          <w:szCs w:val="22"/>
        </w:rPr>
        <w:t>;</w:t>
      </w:r>
    </w:p>
    <w:p w:rsidR="004458C1" w:rsidRPr="00FE6B05" w:rsidRDefault="004458C1" w:rsidP="00DF2DD4">
      <w:pPr>
        <w:numPr>
          <w:ilvl w:val="0"/>
          <w:numId w:val="34"/>
        </w:numPr>
        <w:suppressAutoHyphens w:val="0"/>
        <w:ind w:left="630"/>
        <w:rPr>
          <w:rFonts w:ascii="StobiSerif Regular" w:hAnsi="StobiSerif Regular"/>
          <w:i/>
          <w:sz w:val="22"/>
          <w:szCs w:val="22"/>
        </w:rPr>
      </w:pPr>
      <w:r w:rsidRPr="00FE6B05">
        <w:rPr>
          <w:rFonts w:ascii="StobiSerif Regular" w:hAnsi="StobiSerif Regular"/>
          <w:i/>
          <w:sz w:val="22"/>
          <w:szCs w:val="22"/>
        </w:rPr>
        <w:t xml:space="preserve">Одлука за склучување на анекс на договор за издавање на ортопедски и други помагала со </w:t>
      </w:r>
      <w:r w:rsidRPr="00FE6B05">
        <w:rPr>
          <w:rFonts w:ascii="StobiSerif Regular" w:hAnsi="StobiSerif Regular" w:cs="Arial"/>
          <w:i/>
          <w:sz w:val="22"/>
          <w:szCs w:val="22"/>
        </w:rPr>
        <w:t xml:space="preserve">Центарот за ортотика и протетика </w:t>
      </w:r>
      <w:proofErr w:type="spellStart"/>
      <w:r w:rsidRPr="00FE6B05">
        <w:rPr>
          <w:rFonts w:ascii="StobiSerif Regular" w:hAnsi="StobiSerif Regular" w:cs="Arial"/>
          <w:i/>
          <w:sz w:val="22"/>
          <w:szCs w:val="22"/>
          <w:lang w:val="en-US"/>
        </w:rPr>
        <w:t>Славеј</w:t>
      </w:r>
      <w:proofErr w:type="spellEnd"/>
      <w:r w:rsidRPr="00FE6B05">
        <w:rPr>
          <w:rFonts w:ascii="StobiSerif Regular" w:hAnsi="StobiSerif Regular" w:cs="Arial"/>
          <w:i/>
          <w:sz w:val="22"/>
          <w:szCs w:val="22"/>
        </w:rPr>
        <w:t xml:space="preserve"> од Скопје</w:t>
      </w:r>
      <w:r w:rsidRPr="00FE6B05">
        <w:rPr>
          <w:rFonts w:ascii="StobiSerif Regular" w:hAnsi="StobiSerif Regular" w:cs="Arial"/>
          <w:i/>
          <w:sz w:val="22"/>
          <w:szCs w:val="22"/>
          <w:lang w:val="ru-RU"/>
        </w:rPr>
        <w:t xml:space="preserve"> </w:t>
      </w:r>
      <w:proofErr w:type="spellStart"/>
      <w:r w:rsidRPr="00FE6B05">
        <w:rPr>
          <w:rFonts w:ascii="StobiSerif Regular" w:hAnsi="StobiSerif Regular" w:cs="Arial"/>
          <w:i/>
          <w:sz w:val="22"/>
          <w:szCs w:val="22"/>
          <w:lang w:val="en-US"/>
        </w:rPr>
        <w:t>врз</w:t>
      </w:r>
      <w:proofErr w:type="spellEnd"/>
      <w:r w:rsidRPr="00FE6B05">
        <w:rPr>
          <w:rFonts w:ascii="StobiSerif Regular" w:hAnsi="StobiSerif Regular" w:cs="Arial"/>
          <w:i/>
          <w:sz w:val="22"/>
          <w:szCs w:val="22"/>
          <w:lang w:val="en-US"/>
        </w:rPr>
        <w:t xml:space="preserve"> </w:t>
      </w:r>
      <w:proofErr w:type="spellStart"/>
      <w:r w:rsidRPr="00FE6B05">
        <w:rPr>
          <w:rFonts w:ascii="StobiSerif Regular" w:hAnsi="StobiSerif Regular" w:cs="Arial"/>
          <w:i/>
          <w:sz w:val="22"/>
          <w:szCs w:val="22"/>
          <w:lang w:val="en-US"/>
        </w:rPr>
        <w:t>основа</w:t>
      </w:r>
      <w:proofErr w:type="spellEnd"/>
      <w:r w:rsidRPr="00FE6B05">
        <w:rPr>
          <w:rFonts w:ascii="StobiSerif Regular" w:hAnsi="StobiSerif Regular" w:cs="Arial"/>
          <w:i/>
          <w:sz w:val="22"/>
          <w:szCs w:val="22"/>
          <w:lang w:val="en-US"/>
        </w:rPr>
        <w:t xml:space="preserve"> </w:t>
      </w:r>
      <w:proofErr w:type="spellStart"/>
      <w:r w:rsidRPr="00FE6B05">
        <w:rPr>
          <w:rFonts w:ascii="StobiSerif Regular" w:hAnsi="StobiSerif Regular" w:cs="Arial"/>
          <w:i/>
          <w:sz w:val="22"/>
          <w:szCs w:val="22"/>
          <w:lang w:val="en-US"/>
        </w:rPr>
        <w:t>на</w:t>
      </w:r>
      <w:proofErr w:type="spellEnd"/>
      <w:r w:rsidRPr="00FE6B05">
        <w:rPr>
          <w:rFonts w:ascii="StobiSerif Regular" w:hAnsi="StobiSerif Regular" w:cs="Arial"/>
          <w:i/>
          <w:sz w:val="22"/>
          <w:szCs w:val="22"/>
          <w:lang w:val="en-US"/>
        </w:rPr>
        <w:t xml:space="preserve"> </w:t>
      </w:r>
      <w:proofErr w:type="spellStart"/>
      <w:r w:rsidRPr="00FE6B05">
        <w:rPr>
          <w:rFonts w:ascii="StobiSerif Regular" w:hAnsi="StobiSerif Regular" w:cs="Arial"/>
          <w:i/>
          <w:sz w:val="22"/>
          <w:szCs w:val="22"/>
          <w:lang w:val="en-US"/>
        </w:rPr>
        <w:t>барање</w:t>
      </w:r>
      <w:proofErr w:type="spellEnd"/>
      <w:r w:rsidRPr="00FE6B05">
        <w:rPr>
          <w:rFonts w:ascii="StobiSerif Regular" w:hAnsi="StobiSerif Regular"/>
          <w:i/>
          <w:sz w:val="22"/>
          <w:szCs w:val="22"/>
        </w:rPr>
        <w:t xml:space="preserve"> број 10-2977/1</w:t>
      </w:r>
      <w:r w:rsidRPr="00FE6B05">
        <w:rPr>
          <w:rFonts w:ascii="StobiSerif Regular" w:hAnsi="StobiSerif Regular" w:cs="Arial"/>
          <w:i/>
          <w:sz w:val="22"/>
          <w:szCs w:val="22"/>
          <w:lang w:val="ru-RU"/>
        </w:rPr>
        <w:t xml:space="preserve"> од 18.2.2019 година</w:t>
      </w:r>
      <w:r w:rsidRPr="00FE6B05">
        <w:rPr>
          <w:rFonts w:ascii="StobiSerif Regular" w:hAnsi="StobiSerif Regular"/>
          <w:i/>
          <w:sz w:val="22"/>
          <w:szCs w:val="22"/>
        </w:rPr>
        <w:t>;</w:t>
      </w:r>
    </w:p>
    <w:p w:rsidR="00DF2DD4" w:rsidRPr="00FE6B05" w:rsidRDefault="00DF2DD4" w:rsidP="00DF2DD4">
      <w:pPr>
        <w:numPr>
          <w:ilvl w:val="0"/>
          <w:numId w:val="34"/>
        </w:numPr>
        <w:suppressAutoHyphens w:val="0"/>
        <w:ind w:left="630"/>
        <w:rPr>
          <w:rFonts w:ascii="StobiSerif Regular" w:hAnsi="StobiSerif Regular"/>
          <w:i/>
          <w:sz w:val="22"/>
          <w:szCs w:val="22"/>
        </w:rPr>
      </w:pPr>
      <w:r w:rsidRPr="00FE6B05">
        <w:rPr>
          <w:rFonts w:ascii="StobiSerif Regular" w:hAnsi="StobiSerif Regular"/>
          <w:i/>
          <w:sz w:val="22"/>
          <w:szCs w:val="22"/>
        </w:rPr>
        <w:t xml:space="preserve">Одлука за склучување на анекс на договор за издавање на ортопедски и други помагала со </w:t>
      </w:r>
      <w:r w:rsidR="004458C1" w:rsidRPr="00FE6B05">
        <w:rPr>
          <w:rFonts w:ascii="StobiSerif Regular" w:hAnsi="StobiSerif Regular" w:cs="Arial"/>
          <w:i/>
          <w:sz w:val="22"/>
          <w:szCs w:val="22"/>
          <w:lang w:val="ru-RU"/>
        </w:rPr>
        <w:t>ДТУ Медикапро дооел од Скопје врз основа на барање</w:t>
      </w:r>
      <w:r w:rsidR="004458C1" w:rsidRPr="00FE6B05">
        <w:rPr>
          <w:rFonts w:ascii="StobiSerif Regular" w:hAnsi="StobiSerif Regular"/>
          <w:i/>
          <w:sz w:val="22"/>
          <w:szCs w:val="22"/>
        </w:rPr>
        <w:t xml:space="preserve"> број 09-3253/1</w:t>
      </w:r>
      <w:r w:rsidR="004458C1" w:rsidRPr="00FE6B05">
        <w:rPr>
          <w:rFonts w:ascii="StobiSerif Regular" w:hAnsi="StobiSerif Regular" w:cs="Arial"/>
          <w:i/>
          <w:sz w:val="22"/>
          <w:szCs w:val="22"/>
          <w:lang w:val="ru-RU"/>
        </w:rPr>
        <w:t xml:space="preserve"> од 25.2.2019 година</w:t>
      </w:r>
      <w:r w:rsidRPr="00FE6B05">
        <w:rPr>
          <w:rFonts w:ascii="StobiSerif Regular" w:hAnsi="StobiSerif Regular"/>
          <w:i/>
          <w:sz w:val="22"/>
          <w:szCs w:val="22"/>
        </w:rPr>
        <w:t xml:space="preserve">; </w:t>
      </w:r>
    </w:p>
    <w:p w:rsidR="00DF2DD4" w:rsidRPr="00FE6B05" w:rsidRDefault="00DF2DD4" w:rsidP="00DF2DD4">
      <w:pPr>
        <w:numPr>
          <w:ilvl w:val="0"/>
          <w:numId w:val="34"/>
        </w:numPr>
        <w:suppressAutoHyphens w:val="0"/>
        <w:ind w:left="630"/>
        <w:rPr>
          <w:rFonts w:ascii="StobiSerif Regular" w:hAnsi="StobiSerif Regular"/>
          <w:i/>
          <w:sz w:val="22"/>
          <w:szCs w:val="22"/>
        </w:rPr>
      </w:pPr>
      <w:r w:rsidRPr="00FE6B05">
        <w:rPr>
          <w:rFonts w:ascii="StobiSerif Regular" w:hAnsi="StobiSerif Regular"/>
          <w:i/>
          <w:sz w:val="22"/>
          <w:szCs w:val="22"/>
        </w:rPr>
        <w:t xml:space="preserve">Одлука за склучување на анекс на договор за издавање на ортопедски и други помагала со </w:t>
      </w:r>
      <w:r w:rsidR="00FE6B05" w:rsidRPr="00FE6B05">
        <w:rPr>
          <w:rFonts w:ascii="StobiSerif Regular" w:hAnsi="StobiSerif Regular" w:cs="Arial"/>
          <w:i/>
          <w:sz w:val="22"/>
          <w:szCs w:val="22"/>
          <w:lang w:val="ru-RU"/>
        </w:rPr>
        <w:t>ПЗУ Аптека Виола од Скопје врз основа на барање</w:t>
      </w:r>
      <w:r w:rsidR="00FE6B05" w:rsidRPr="00FE6B05">
        <w:rPr>
          <w:rFonts w:ascii="StobiSerif Regular" w:hAnsi="StobiSerif Regular"/>
          <w:i/>
          <w:sz w:val="22"/>
          <w:szCs w:val="22"/>
        </w:rPr>
        <w:t xml:space="preserve"> број 10-2115/1</w:t>
      </w:r>
      <w:r w:rsidR="00FE6B05" w:rsidRPr="00FE6B05">
        <w:rPr>
          <w:rFonts w:ascii="StobiSerif Regular" w:hAnsi="StobiSerif Regular" w:cs="Arial"/>
          <w:i/>
          <w:sz w:val="22"/>
          <w:szCs w:val="22"/>
          <w:lang w:val="ru-RU"/>
        </w:rPr>
        <w:t xml:space="preserve"> од 6.2.2019 година</w:t>
      </w:r>
      <w:r w:rsidRPr="00FE6B05">
        <w:rPr>
          <w:rFonts w:ascii="StobiSerif Regular" w:hAnsi="StobiSerif Regular"/>
          <w:i/>
          <w:sz w:val="22"/>
          <w:szCs w:val="22"/>
        </w:rPr>
        <w:t>; и</w:t>
      </w:r>
    </w:p>
    <w:p w:rsidR="00DF2DD4" w:rsidRPr="00C1389D" w:rsidRDefault="00DF2DD4" w:rsidP="00DF2DD4">
      <w:pPr>
        <w:numPr>
          <w:ilvl w:val="0"/>
          <w:numId w:val="34"/>
        </w:numPr>
        <w:suppressAutoHyphens w:val="0"/>
        <w:ind w:left="630"/>
        <w:rPr>
          <w:rFonts w:ascii="StobiSerif Regular" w:hAnsi="StobiSerif Regular"/>
          <w:i/>
          <w:sz w:val="22"/>
          <w:szCs w:val="22"/>
        </w:rPr>
      </w:pPr>
      <w:r w:rsidRPr="00C1389D">
        <w:rPr>
          <w:rFonts w:ascii="StobiSerif Regular" w:hAnsi="StobiSerif Regular"/>
          <w:i/>
          <w:sz w:val="22"/>
          <w:szCs w:val="22"/>
        </w:rPr>
        <w:t xml:space="preserve">Одлука за склучување на договор за издавање на ортопедски и други помагала со ПЗУ Аптека </w:t>
      </w:r>
      <w:r w:rsidR="00FE6B05" w:rsidRPr="00C1389D">
        <w:rPr>
          <w:rFonts w:ascii="StobiSerif Regular" w:hAnsi="StobiSerif Regular" w:cs="Arial"/>
          <w:i/>
          <w:sz w:val="22"/>
          <w:szCs w:val="22"/>
          <w:lang w:val="ru-RU"/>
        </w:rPr>
        <w:t>Бле-Медика од Тетово врз основа на барање</w:t>
      </w:r>
      <w:r w:rsidR="00FE6B05" w:rsidRPr="00C1389D">
        <w:rPr>
          <w:rFonts w:ascii="StobiSerif Regular" w:hAnsi="StobiSerif Regular"/>
          <w:i/>
          <w:sz w:val="22"/>
          <w:szCs w:val="22"/>
        </w:rPr>
        <w:t xml:space="preserve"> број 10-3035/1</w:t>
      </w:r>
      <w:r w:rsidR="00FE6B05" w:rsidRPr="00C1389D">
        <w:rPr>
          <w:rFonts w:ascii="StobiSerif Regular" w:hAnsi="StobiSerif Regular" w:cs="Arial"/>
          <w:i/>
          <w:sz w:val="22"/>
          <w:szCs w:val="22"/>
          <w:lang w:val="ru-RU"/>
        </w:rPr>
        <w:t xml:space="preserve"> од 19.2.2019 година.</w:t>
      </w:r>
    </w:p>
    <w:p w:rsidR="00CA0FFE" w:rsidRPr="00C1389D" w:rsidRDefault="00CA0FFE" w:rsidP="00305E62">
      <w:pPr>
        <w:pStyle w:val="ListParagraph"/>
        <w:spacing w:after="0" w:line="240" w:lineRule="auto"/>
        <w:ind w:left="0"/>
        <w:rPr>
          <w:rFonts w:ascii="StobiSerif Regular" w:hAnsi="StobiSerif Regular" w:cs="Arial"/>
          <w:b/>
          <w:i/>
        </w:rPr>
      </w:pPr>
    </w:p>
    <w:p w:rsidR="00CA0FFE" w:rsidRPr="00C1389D" w:rsidRDefault="00CA0FFE" w:rsidP="00305E62">
      <w:pPr>
        <w:pStyle w:val="ListParagraph"/>
        <w:spacing w:after="0" w:line="240" w:lineRule="auto"/>
        <w:ind w:left="0"/>
        <w:rPr>
          <w:rFonts w:ascii="StobiSerif Regular" w:hAnsi="StobiSerif Regular" w:cs="Arial"/>
          <w:i/>
        </w:rPr>
      </w:pPr>
      <w:r w:rsidRPr="00C1389D">
        <w:rPr>
          <w:rFonts w:ascii="StobiSerif Regular" w:hAnsi="StobiSerif Regular" w:cs="Arial"/>
          <w:b/>
          <w:i/>
        </w:rPr>
        <w:t xml:space="preserve">ТОЧКА </w:t>
      </w:r>
      <w:r w:rsidR="000D6A21" w:rsidRPr="00C1389D">
        <w:rPr>
          <w:rFonts w:ascii="StobiSerif Regular" w:eastAsia="@Arial Unicode MS" w:hAnsi="StobiSerif Regular" w:cs="Arial"/>
          <w:b/>
          <w:i/>
        </w:rPr>
        <w:t>9</w:t>
      </w:r>
      <w:r w:rsidRPr="00C1389D">
        <w:rPr>
          <w:rFonts w:ascii="StobiSerif Regular" w:eastAsia="@Arial Unicode MS" w:hAnsi="StobiSerif Regular" w:cs="Arial"/>
          <w:b/>
          <w:i/>
        </w:rPr>
        <w:t xml:space="preserve"> - </w:t>
      </w:r>
      <w:r w:rsidRPr="00C1389D">
        <w:rPr>
          <w:rFonts w:ascii="StobiSerif Regular" w:hAnsi="StobiSerif Regular"/>
          <w:i/>
        </w:rPr>
        <w:t>Разно</w:t>
      </w:r>
    </w:p>
    <w:p w:rsidR="00564130" w:rsidRPr="00C1389D" w:rsidRDefault="00564130" w:rsidP="00564130">
      <w:pPr>
        <w:pStyle w:val="ListParagraph"/>
        <w:spacing w:after="0" w:line="240" w:lineRule="auto"/>
        <w:ind w:left="0"/>
        <w:rPr>
          <w:rFonts w:ascii="StobiSerif Regular" w:hAnsi="StobiSerif Regular"/>
          <w:i/>
        </w:rPr>
      </w:pPr>
    </w:p>
    <w:p w:rsidR="00564130" w:rsidRPr="00C1389D" w:rsidRDefault="00564130" w:rsidP="00564130">
      <w:pPr>
        <w:pStyle w:val="ListParagraph"/>
        <w:spacing w:after="0" w:line="240" w:lineRule="auto"/>
        <w:ind w:left="0"/>
        <w:rPr>
          <w:rFonts w:ascii="StobiSerif Regular" w:hAnsi="StobiSerif Regular"/>
          <w:i/>
        </w:rPr>
      </w:pPr>
      <w:r w:rsidRPr="00C1389D">
        <w:rPr>
          <w:rFonts w:ascii="StobiSerif Regular" w:hAnsi="StobiSerif Regular"/>
          <w:i/>
        </w:rPr>
        <w:t>Под точката разно се дискутираше за следното:</w:t>
      </w:r>
    </w:p>
    <w:p w:rsidR="00564130" w:rsidRPr="00C1389D" w:rsidRDefault="00564130" w:rsidP="00564130">
      <w:pPr>
        <w:pStyle w:val="ListParagraph"/>
        <w:spacing w:after="0" w:line="240" w:lineRule="auto"/>
        <w:ind w:left="0"/>
        <w:rPr>
          <w:rFonts w:ascii="StobiSerif Regular" w:hAnsi="StobiSerif Regular"/>
          <w:i/>
        </w:rPr>
      </w:pPr>
    </w:p>
    <w:p w:rsidR="004458C1" w:rsidRPr="001910D2" w:rsidRDefault="00564130" w:rsidP="00836E79">
      <w:pPr>
        <w:pStyle w:val="ListParagraph"/>
        <w:numPr>
          <w:ilvl w:val="0"/>
          <w:numId w:val="26"/>
        </w:numPr>
        <w:suppressAutoHyphens w:val="0"/>
        <w:spacing w:after="0" w:line="240" w:lineRule="auto"/>
        <w:ind w:left="274"/>
        <w:contextualSpacing w:val="0"/>
        <w:rPr>
          <w:rFonts w:ascii="StobiSerif Regular" w:hAnsi="StobiSerif Regular" w:cs="Arial"/>
          <w:i/>
        </w:rPr>
      </w:pPr>
      <w:r w:rsidRPr="00C1389D">
        <w:rPr>
          <w:rFonts w:ascii="StobiSerif Regular" w:hAnsi="StobiSerif Regular"/>
          <w:i/>
        </w:rPr>
        <w:t>Ридван Асани наведе дека до него како претседател на Управниот одбор</w:t>
      </w:r>
      <w:r w:rsidR="000579D1">
        <w:rPr>
          <w:rFonts w:ascii="StobiSerif Regular" w:hAnsi="StobiSerif Regular"/>
          <w:i/>
        </w:rPr>
        <w:t>,</w:t>
      </w:r>
      <w:r w:rsidRPr="00C1389D">
        <w:rPr>
          <w:rFonts w:ascii="StobiSerif Regular" w:hAnsi="StobiSerif Regular"/>
          <w:i/>
        </w:rPr>
        <w:t xml:space="preserve"> од </w:t>
      </w:r>
      <w:r w:rsidR="001910D2" w:rsidRPr="00C1389D">
        <w:rPr>
          <w:rFonts w:ascii="StobiSerif Regular" w:hAnsi="StobiSerif Regular"/>
          <w:i/>
        </w:rPr>
        <w:t>д</w:t>
      </w:r>
      <w:r w:rsidRPr="00C1389D">
        <w:rPr>
          <w:rFonts w:ascii="StobiSerif Regular" w:hAnsi="StobiSerif Regular"/>
          <w:i/>
        </w:rPr>
        <w:t xml:space="preserve">-р Сандра Пецева, која е секретар на Второстепената </w:t>
      </w:r>
      <w:r w:rsidRPr="001910D2">
        <w:rPr>
          <w:rFonts w:ascii="StobiSerif Regular" w:hAnsi="StobiSerif Regular"/>
          <w:i/>
        </w:rPr>
        <w:t>лекарска комисија за лекување во странство е упатено барање за разрешување од долж</w:t>
      </w:r>
      <w:r w:rsidR="001910D2" w:rsidRPr="001910D2">
        <w:rPr>
          <w:rFonts w:ascii="StobiSerif Regular" w:hAnsi="StobiSerif Regular"/>
          <w:i/>
        </w:rPr>
        <w:t>носта</w:t>
      </w:r>
      <w:r w:rsidR="001910D2">
        <w:rPr>
          <w:rFonts w:ascii="StobiSerif Regular" w:hAnsi="StobiSerif Regular"/>
          <w:i/>
        </w:rPr>
        <w:t xml:space="preserve"> секретар</w:t>
      </w:r>
      <w:r w:rsidR="001910D2" w:rsidRPr="001910D2">
        <w:rPr>
          <w:rFonts w:ascii="StobiSerif Regular" w:hAnsi="StobiSerif Regular"/>
          <w:i/>
        </w:rPr>
        <w:t xml:space="preserve">. Потоа го прочита барањетo, по што укажа дека нема причина тоа да не биде прифатено, но заради непрекинато вршење на работите на комисијата треба веднаш да се именува нов секретар. Од Фондот </w:t>
      </w:r>
      <w:r w:rsidR="001910D2">
        <w:rPr>
          <w:rFonts w:ascii="StobiSerif Regular" w:hAnsi="StobiSerif Regular"/>
          <w:i/>
        </w:rPr>
        <w:t>е даден</w:t>
      </w:r>
      <w:r w:rsidR="001910D2" w:rsidRPr="001910D2">
        <w:rPr>
          <w:rFonts w:ascii="StobiSerif Regular" w:hAnsi="StobiSerif Regular"/>
          <w:i/>
        </w:rPr>
        <w:t xml:space="preserve"> предлог за секретар да биде именувана д-р Ирена Стојаноска која исто </w:t>
      </w:r>
      <w:r w:rsidR="001910D2">
        <w:rPr>
          <w:rFonts w:ascii="StobiSerif Regular" w:hAnsi="StobiSerif Regular"/>
          <w:i/>
        </w:rPr>
        <w:t>како д-р Пецева е</w:t>
      </w:r>
      <w:r w:rsidR="001910D2" w:rsidRPr="001910D2">
        <w:rPr>
          <w:rFonts w:ascii="StobiSerif Regular" w:hAnsi="StobiSerif Regular"/>
          <w:i/>
        </w:rPr>
        <w:t xml:space="preserve"> вработена во Ф</w:t>
      </w:r>
      <w:r w:rsidR="001910D2">
        <w:rPr>
          <w:rFonts w:ascii="StobiSerif Regular" w:hAnsi="StobiSerif Regular"/>
          <w:i/>
        </w:rPr>
        <w:t>о</w:t>
      </w:r>
      <w:r w:rsidR="001910D2" w:rsidRPr="001910D2">
        <w:rPr>
          <w:rFonts w:ascii="StobiSerif Regular" w:hAnsi="StobiSerif Regular"/>
          <w:i/>
        </w:rPr>
        <w:t>ндот.</w:t>
      </w:r>
      <w:r w:rsidR="001910D2">
        <w:rPr>
          <w:rFonts w:ascii="StobiSerif Regular" w:hAnsi="StobiSerif Regular"/>
          <w:i/>
        </w:rPr>
        <w:t xml:space="preserve"> </w:t>
      </w:r>
    </w:p>
    <w:p w:rsidR="001910D2" w:rsidRDefault="001910D2" w:rsidP="00836E79">
      <w:pPr>
        <w:pStyle w:val="ListParagraph"/>
        <w:suppressAutoHyphens w:val="0"/>
        <w:spacing w:after="0" w:line="240" w:lineRule="auto"/>
        <w:ind w:left="274"/>
        <w:contextualSpacing w:val="0"/>
        <w:rPr>
          <w:rFonts w:ascii="StobiSerif Regular" w:hAnsi="StobiSerif Regular" w:cs="Arial"/>
          <w:i/>
        </w:rPr>
      </w:pPr>
    </w:p>
    <w:p w:rsidR="001910D2" w:rsidRDefault="001910D2" w:rsidP="00836E79">
      <w:pPr>
        <w:pStyle w:val="ListParagraph"/>
        <w:suppressAutoHyphens w:val="0"/>
        <w:spacing w:after="0" w:line="240" w:lineRule="auto"/>
        <w:ind w:left="274"/>
        <w:contextualSpacing w:val="0"/>
        <w:rPr>
          <w:rFonts w:ascii="StobiSerif Regular" w:hAnsi="StobiSerif Regular" w:cs="Arial"/>
          <w:i/>
        </w:rPr>
      </w:pPr>
      <w:r>
        <w:rPr>
          <w:rFonts w:ascii="StobiSerif Regular" w:hAnsi="StobiSerif Regular" w:cs="Arial"/>
          <w:i/>
        </w:rPr>
        <w:t>Предлогот беше едногласно прифатен, по што Управниот одбор донесе</w:t>
      </w:r>
    </w:p>
    <w:p w:rsidR="001910D2" w:rsidRPr="001910D2" w:rsidRDefault="001910D2" w:rsidP="00836E79">
      <w:pPr>
        <w:pStyle w:val="ListParagraph"/>
        <w:suppressAutoHyphens w:val="0"/>
        <w:spacing w:after="0" w:line="240" w:lineRule="auto"/>
        <w:ind w:left="274"/>
        <w:contextualSpacing w:val="0"/>
        <w:rPr>
          <w:rFonts w:ascii="StobiSerif Regular" w:hAnsi="StobiSerif Regular" w:cs="Arial"/>
          <w:i/>
        </w:rPr>
      </w:pPr>
    </w:p>
    <w:p w:rsidR="004458C1" w:rsidRPr="00DD4B3A" w:rsidRDefault="004458C1" w:rsidP="00836E79">
      <w:pPr>
        <w:ind w:left="274"/>
        <w:jc w:val="center"/>
        <w:rPr>
          <w:rFonts w:ascii="StobiSerif Regular" w:hAnsi="StobiSerif Regular" w:cs="Calibri"/>
          <w:b/>
          <w:bCs/>
          <w:i/>
          <w:sz w:val="22"/>
          <w:szCs w:val="22"/>
        </w:rPr>
      </w:pPr>
      <w:r w:rsidRPr="00DD4B3A">
        <w:rPr>
          <w:rFonts w:ascii="StobiSerif Regular" w:hAnsi="StobiSerif Regular" w:cs="Calibri"/>
          <w:b/>
          <w:bCs/>
          <w:i/>
          <w:sz w:val="22"/>
          <w:szCs w:val="22"/>
        </w:rPr>
        <w:t>Одлука</w:t>
      </w:r>
    </w:p>
    <w:p w:rsidR="004458C1" w:rsidRPr="00DD4B3A" w:rsidRDefault="004458C1" w:rsidP="00836E79">
      <w:pPr>
        <w:ind w:left="274"/>
        <w:jc w:val="center"/>
        <w:rPr>
          <w:rFonts w:ascii="StobiSerif Regular" w:hAnsi="StobiSerif Regular"/>
          <w:b/>
          <w:i/>
          <w:color w:val="FF0000"/>
          <w:sz w:val="22"/>
          <w:szCs w:val="22"/>
        </w:rPr>
      </w:pPr>
      <w:r w:rsidRPr="00DD4B3A">
        <w:rPr>
          <w:rFonts w:ascii="StobiSerif Regular" w:hAnsi="StobiSerif Regular" w:cs="Calibri"/>
          <w:b/>
          <w:bCs/>
          <w:i/>
          <w:sz w:val="22"/>
          <w:szCs w:val="22"/>
        </w:rPr>
        <w:t xml:space="preserve">за </w:t>
      </w:r>
      <w:r>
        <w:rPr>
          <w:rFonts w:ascii="StobiSerif Regular" w:hAnsi="StobiSerif Regular" w:cs="Calibri"/>
          <w:b/>
          <w:bCs/>
          <w:i/>
          <w:sz w:val="22"/>
          <w:szCs w:val="22"/>
        </w:rPr>
        <w:t>изменување</w:t>
      </w:r>
      <w:r w:rsidRPr="00DD4B3A">
        <w:rPr>
          <w:rFonts w:ascii="StobiSerif Regular" w:hAnsi="StobiSerif Regular" w:cs="Calibri"/>
          <w:b/>
          <w:bCs/>
          <w:i/>
          <w:sz w:val="22"/>
          <w:szCs w:val="22"/>
        </w:rPr>
        <w:t xml:space="preserve"> на Одлуката за </w:t>
      </w:r>
      <w:r>
        <w:rPr>
          <w:rFonts w:ascii="StobiSerif Regular" w:hAnsi="StobiSerif Regular"/>
          <w:b/>
          <w:i/>
          <w:sz w:val="22"/>
          <w:szCs w:val="22"/>
        </w:rPr>
        <w:t>формирање на Второстепена лекарска комисија за лекување во странство бр. 02-16558/2 од 3 декември 2017 година</w:t>
      </w:r>
    </w:p>
    <w:p w:rsidR="001910D2" w:rsidRPr="001910D2" w:rsidRDefault="001910D2" w:rsidP="00836E79">
      <w:pPr>
        <w:suppressAutoHyphens w:val="0"/>
        <w:ind w:left="274"/>
        <w:rPr>
          <w:rFonts w:ascii="StobiSerif Regular" w:hAnsi="StobiSerif Regular" w:cs="Arial"/>
          <w:i/>
          <w:sz w:val="22"/>
          <w:szCs w:val="22"/>
        </w:rPr>
      </w:pPr>
    </w:p>
    <w:p w:rsidR="004458C1" w:rsidRPr="001910D2" w:rsidRDefault="001910D2" w:rsidP="00836E79">
      <w:pPr>
        <w:suppressAutoHyphens w:val="0"/>
        <w:ind w:left="274"/>
        <w:rPr>
          <w:rFonts w:ascii="StobiSerif Regular" w:hAnsi="StobiSerif Regular" w:cs="Arial"/>
          <w:i/>
          <w:sz w:val="22"/>
          <w:szCs w:val="22"/>
        </w:rPr>
      </w:pPr>
      <w:r w:rsidRPr="001910D2">
        <w:rPr>
          <w:rFonts w:ascii="StobiSerif Regular" w:hAnsi="StobiSerif Regular" w:cs="Arial"/>
          <w:i/>
          <w:sz w:val="22"/>
          <w:szCs w:val="22"/>
        </w:rPr>
        <w:t>со која се именува нов секретар на комисијата.</w:t>
      </w:r>
    </w:p>
    <w:p w:rsidR="001910D2" w:rsidRPr="001910D2" w:rsidRDefault="001910D2" w:rsidP="00836E79">
      <w:pPr>
        <w:suppressAutoHyphens w:val="0"/>
        <w:ind w:left="274"/>
        <w:rPr>
          <w:rFonts w:ascii="StobiSerif Regular" w:hAnsi="StobiSerif Regular" w:cs="Arial"/>
          <w:i/>
          <w:sz w:val="22"/>
          <w:szCs w:val="22"/>
        </w:rPr>
      </w:pPr>
    </w:p>
    <w:p w:rsidR="00E32602" w:rsidRPr="00FC3433" w:rsidRDefault="00564130" w:rsidP="00F704E6">
      <w:pPr>
        <w:pStyle w:val="ListParagraph"/>
        <w:numPr>
          <w:ilvl w:val="0"/>
          <w:numId w:val="35"/>
        </w:numPr>
        <w:suppressAutoHyphens w:val="0"/>
        <w:spacing w:after="0" w:line="240" w:lineRule="auto"/>
        <w:ind w:left="274"/>
        <w:rPr>
          <w:rFonts w:ascii="StobiSerif Regular" w:hAnsi="StobiSerif Regular"/>
          <w:i/>
          <w:iCs/>
        </w:rPr>
      </w:pPr>
      <w:r w:rsidRPr="00FC3433">
        <w:rPr>
          <w:rFonts w:ascii="StobiSerif Regular" w:hAnsi="StobiSerif Regular"/>
          <w:i/>
        </w:rPr>
        <w:t xml:space="preserve">Директорот Дончев извести за предмет за лекување во странство </w:t>
      </w:r>
      <w:r w:rsidR="00836E79" w:rsidRPr="00FC3433">
        <w:rPr>
          <w:rFonts w:ascii="StobiSerif Regular" w:hAnsi="StobiSerif Regular"/>
          <w:i/>
        </w:rPr>
        <w:t xml:space="preserve">по барање </w:t>
      </w:r>
      <w:r w:rsidR="00E32602" w:rsidRPr="00FC3433">
        <w:rPr>
          <w:rFonts w:ascii="StobiSerif Regular" w:hAnsi="StobiSerif Regular"/>
          <w:i/>
          <w:iCs/>
        </w:rPr>
        <w:t>осигуреникот Арсим Фејза од Кичево, а кое се однесува на неговото дете Бесјана Фејза.</w:t>
      </w:r>
      <w:r w:rsidR="00E32602" w:rsidRPr="00FC3433">
        <w:rPr>
          <w:rFonts w:ascii="StobiSerif Regular" w:hAnsi="StobiSerif Regular"/>
          <w:i/>
        </w:rPr>
        <w:t xml:space="preserve"> </w:t>
      </w:r>
      <w:r w:rsidR="00C269C3" w:rsidRPr="00FC3433">
        <w:rPr>
          <w:rFonts w:ascii="StobiSerif Regular" w:hAnsi="StobiSerif Regular"/>
          <w:i/>
        </w:rPr>
        <w:t xml:space="preserve">Потоа подетално за предметот зборуваше Јасминка Смилевска. </w:t>
      </w:r>
      <w:r w:rsidR="00E32602" w:rsidRPr="00FC3433">
        <w:rPr>
          <w:rFonts w:ascii="StobiSerif Regular" w:hAnsi="StobiSerif Regular"/>
          <w:i/>
          <w:iCs/>
        </w:rPr>
        <w:t xml:space="preserve">Наведе дека осигуреникот </w:t>
      </w:r>
      <w:r w:rsidR="00280724" w:rsidRPr="00FC3433">
        <w:rPr>
          <w:rFonts w:ascii="StobiSerif Regular" w:hAnsi="StobiSerif Regular"/>
          <w:i/>
          <w:iCs/>
        </w:rPr>
        <w:t xml:space="preserve">поднел жалба во која </w:t>
      </w:r>
      <w:r w:rsidR="00E32602" w:rsidRPr="00FC3433">
        <w:rPr>
          <w:rFonts w:ascii="StobiSerif Regular" w:hAnsi="StobiSerif Regular"/>
          <w:i/>
          <w:iCs/>
        </w:rPr>
        <w:t>бара да се одобри лекување</w:t>
      </w:r>
      <w:r w:rsidR="00280724" w:rsidRPr="00FC3433">
        <w:rPr>
          <w:rFonts w:ascii="StobiSerif Regular" w:hAnsi="StobiSerif Regular"/>
          <w:i/>
          <w:iCs/>
        </w:rPr>
        <w:t>то да се изврши</w:t>
      </w:r>
      <w:r w:rsidR="00E32602" w:rsidRPr="00FC3433">
        <w:rPr>
          <w:rFonts w:ascii="StobiSerif Regular" w:hAnsi="StobiSerif Regular"/>
          <w:i/>
          <w:iCs/>
        </w:rPr>
        <w:t xml:space="preserve"> во болницата Жан Митрев во Скопје наместо во </w:t>
      </w:r>
      <w:r w:rsidR="00280724" w:rsidRPr="00FC3433">
        <w:rPr>
          <w:rFonts w:ascii="StobiSerif Regular" w:hAnsi="StobiSerif Regular"/>
          <w:i/>
          <w:iCs/>
        </w:rPr>
        <w:t xml:space="preserve">Институтот  </w:t>
      </w:r>
      <w:r w:rsidR="00FC3433" w:rsidRPr="00FC3433">
        <w:rPr>
          <w:rFonts w:ascii="StobiSerif Regular" w:hAnsi="StobiSerif Regular"/>
          <w:i/>
          <w:iCs/>
        </w:rPr>
        <w:t>за мајка и дете „</w:t>
      </w:r>
      <w:r w:rsidR="00280724" w:rsidRPr="00FC3433">
        <w:rPr>
          <w:rFonts w:ascii="StobiSerif Regular" w:hAnsi="StobiSerif Regular"/>
          <w:i/>
          <w:iCs/>
        </w:rPr>
        <w:t>Д-р Вукан Чупиќ</w:t>
      </w:r>
      <w:r w:rsidR="00FC3433" w:rsidRPr="00FC3433">
        <w:rPr>
          <w:rFonts w:ascii="StobiSerif Regular" w:hAnsi="StobiSerif Regular"/>
          <w:i/>
          <w:iCs/>
        </w:rPr>
        <w:t>“</w:t>
      </w:r>
      <w:r w:rsidR="00280724" w:rsidRPr="00FC3433">
        <w:rPr>
          <w:rFonts w:ascii="StobiSerif Regular" w:hAnsi="StobiSerif Regular"/>
          <w:i/>
          <w:iCs/>
        </w:rPr>
        <w:t xml:space="preserve"> во </w:t>
      </w:r>
      <w:r w:rsidR="00E32602" w:rsidRPr="00FC3433">
        <w:rPr>
          <w:rFonts w:ascii="StobiSerif Regular" w:hAnsi="StobiSerif Regular"/>
          <w:i/>
          <w:iCs/>
        </w:rPr>
        <w:t>Белград</w:t>
      </w:r>
      <w:r w:rsidR="00FC3433" w:rsidRPr="00FC3433">
        <w:rPr>
          <w:rFonts w:ascii="StobiSerif Regular" w:hAnsi="StobiSerif Regular"/>
          <w:i/>
          <w:iCs/>
        </w:rPr>
        <w:t>,</w:t>
      </w:r>
      <w:r w:rsidR="00280724" w:rsidRPr="00FC3433">
        <w:rPr>
          <w:rFonts w:ascii="StobiSerif Regular" w:hAnsi="StobiSerif Regular"/>
          <w:i/>
          <w:iCs/>
        </w:rPr>
        <w:t xml:space="preserve"> за каде било одлучено. Како причина е наведена</w:t>
      </w:r>
      <w:r w:rsidR="00E32602" w:rsidRPr="00FC3433">
        <w:rPr>
          <w:rFonts w:ascii="StobiSerif Regular" w:hAnsi="StobiSerif Regular"/>
        </w:rPr>
        <w:t xml:space="preserve"> </w:t>
      </w:r>
      <w:r w:rsidR="00E32602" w:rsidRPr="00FC3433">
        <w:rPr>
          <w:rFonts w:ascii="StobiSerif Regular" w:hAnsi="StobiSerif Regular"/>
          <w:i/>
          <w:iCs/>
        </w:rPr>
        <w:t>лошата здравствена состојба на детето</w:t>
      </w:r>
      <w:r w:rsidR="00280724" w:rsidRPr="00FC3433">
        <w:rPr>
          <w:rFonts w:ascii="StobiSerif Regular" w:hAnsi="StobiSerif Regular"/>
          <w:i/>
          <w:iCs/>
        </w:rPr>
        <w:t>,</w:t>
      </w:r>
      <w:r w:rsidR="00E32602" w:rsidRPr="00FC3433">
        <w:rPr>
          <w:rFonts w:ascii="StobiSerif Regular" w:hAnsi="StobiSerif Regular"/>
          <w:i/>
          <w:iCs/>
        </w:rPr>
        <w:t xml:space="preserve"> </w:t>
      </w:r>
      <w:r w:rsidR="00280724" w:rsidRPr="00FC3433">
        <w:rPr>
          <w:rFonts w:ascii="StobiSerif Regular" w:hAnsi="StobiSerif Regular"/>
          <w:i/>
          <w:iCs/>
        </w:rPr>
        <w:t>поради која</w:t>
      </w:r>
      <w:r w:rsidR="00E32602" w:rsidRPr="00FC3433">
        <w:rPr>
          <w:rFonts w:ascii="StobiSerif Regular" w:hAnsi="StobiSerif Regular"/>
          <w:i/>
          <w:iCs/>
        </w:rPr>
        <w:t xml:space="preserve"> патување</w:t>
      </w:r>
      <w:r w:rsidR="00280724" w:rsidRPr="00FC3433">
        <w:rPr>
          <w:rFonts w:ascii="StobiSerif Regular" w:hAnsi="StobiSerif Regular"/>
          <w:i/>
          <w:iCs/>
        </w:rPr>
        <w:t>то</w:t>
      </w:r>
      <w:r w:rsidR="00E32602" w:rsidRPr="00FC3433">
        <w:rPr>
          <w:rFonts w:ascii="StobiSerif Regular" w:hAnsi="StobiSerif Regular"/>
          <w:i/>
          <w:iCs/>
        </w:rPr>
        <w:t xml:space="preserve"> надвор од државата</w:t>
      </w:r>
      <w:r w:rsidR="00280724" w:rsidRPr="00FC3433">
        <w:rPr>
          <w:rFonts w:ascii="StobiSerif Regular" w:hAnsi="StobiSerif Regular"/>
          <w:i/>
          <w:iCs/>
        </w:rPr>
        <w:t xml:space="preserve"> за него би било дополнително оптоварување</w:t>
      </w:r>
      <w:r w:rsidR="00E32602" w:rsidRPr="00FC3433">
        <w:rPr>
          <w:rFonts w:ascii="StobiSerif Regular" w:hAnsi="StobiSerif Regular"/>
          <w:i/>
          <w:iCs/>
        </w:rPr>
        <w:t>. Во прилог на жалбата достави</w:t>
      </w:r>
      <w:r w:rsidR="00280724" w:rsidRPr="00FC3433">
        <w:rPr>
          <w:rFonts w:ascii="StobiSerif Regular" w:hAnsi="StobiSerif Regular"/>
          <w:i/>
          <w:iCs/>
        </w:rPr>
        <w:t>л</w:t>
      </w:r>
      <w:r w:rsidR="00E32602" w:rsidRPr="00FC3433">
        <w:rPr>
          <w:rFonts w:ascii="StobiSerif Regular" w:hAnsi="StobiSerif Regular"/>
          <w:i/>
          <w:iCs/>
        </w:rPr>
        <w:t xml:space="preserve"> и нова про-фактура од </w:t>
      </w:r>
      <w:r w:rsidR="00280724" w:rsidRPr="00FC3433">
        <w:rPr>
          <w:rFonts w:ascii="StobiSerif Regular" w:hAnsi="StobiSerif Regular"/>
          <w:i/>
          <w:iCs/>
        </w:rPr>
        <w:t xml:space="preserve">болницата </w:t>
      </w:r>
      <w:r w:rsidR="00E32602" w:rsidRPr="00FC3433">
        <w:rPr>
          <w:rFonts w:ascii="StobiSerif Regular" w:hAnsi="StobiSerif Regular"/>
          <w:i/>
          <w:iCs/>
        </w:rPr>
        <w:t xml:space="preserve">Жан Митрев, која е поповолна од профактурата </w:t>
      </w:r>
      <w:r w:rsidR="00280724" w:rsidRPr="00FC3433">
        <w:rPr>
          <w:rFonts w:ascii="StobiSerif Regular" w:hAnsi="StobiSerif Regular"/>
          <w:i/>
          <w:iCs/>
        </w:rPr>
        <w:t xml:space="preserve">на Институтот  </w:t>
      </w:r>
      <w:r w:rsidR="00E32602" w:rsidRPr="00FC3433">
        <w:rPr>
          <w:rFonts w:ascii="StobiSerif Regular" w:hAnsi="StobiSerif Regular"/>
          <w:i/>
          <w:iCs/>
        </w:rPr>
        <w:t xml:space="preserve">од Белград.  </w:t>
      </w:r>
      <w:r w:rsidR="00FC3433" w:rsidRPr="00FC3433">
        <w:rPr>
          <w:rFonts w:ascii="StobiSerif Regular" w:hAnsi="StobiSerif Regular"/>
          <w:i/>
          <w:iCs/>
        </w:rPr>
        <w:t>С</w:t>
      </w:r>
      <w:r w:rsidR="00E32602" w:rsidRPr="00FC3433">
        <w:rPr>
          <w:rFonts w:ascii="StobiSerif Regular" w:hAnsi="StobiSerif Regular"/>
          <w:i/>
          <w:iCs/>
        </w:rPr>
        <w:t>огласно Правилникот за лекување во странство постои основа за жалба</w:t>
      </w:r>
      <w:r w:rsidR="00FC3433" w:rsidRPr="00FC3433">
        <w:rPr>
          <w:rFonts w:ascii="StobiSerif Regular" w:hAnsi="StobiSerif Regular"/>
          <w:i/>
          <w:iCs/>
        </w:rPr>
        <w:t>та</w:t>
      </w:r>
      <w:r w:rsidR="00E32602" w:rsidRPr="00FC3433">
        <w:rPr>
          <w:rFonts w:ascii="StobiSerif Regular" w:hAnsi="StobiSerif Regular"/>
          <w:i/>
          <w:iCs/>
        </w:rPr>
        <w:t xml:space="preserve">, </w:t>
      </w:r>
      <w:r w:rsidR="00FC3433" w:rsidRPr="00FC3433">
        <w:rPr>
          <w:rFonts w:ascii="StobiSerif Regular" w:hAnsi="StobiSerif Regular"/>
          <w:i/>
          <w:iCs/>
        </w:rPr>
        <w:t>зашто</w:t>
      </w:r>
      <w:r w:rsidR="00E32602" w:rsidRPr="00FC3433">
        <w:rPr>
          <w:rFonts w:ascii="StobiSerif Regular" w:hAnsi="StobiSerif Regular"/>
          <w:i/>
          <w:iCs/>
        </w:rPr>
        <w:t xml:space="preserve"> при одлучувањето на комисијата не била земена во вид одредбата која упатува на обезбедување историски податоци за успешноста на установата каде осигуреникот се упатува во таков вид на интервенции.</w:t>
      </w:r>
      <w:r w:rsidR="00FC3433" w:rsidRPr="00FC3433">
        <w:rPr>
          <w:rFonts w:ascii="StobiSerif Regular" w:hAnsi="StobiSerif Regular"/>
          <w:i/>
          <w:iCs/>
        </w:rPr>
        <w:t xml:space="preserve"> </w:t>
      </w:r>
      <w:r w:rsidR="00E32602" w:rsidRPr="00FC3433">
        <w:rPr>
          <w:rFonts w:ascii="StobiSerif Regular" w:hAnsi="StobiSerif Regular"/>
          <w:i/>
          <w:iCs/>
        </w:rPr>
        <w:t xml:space="preserve">Во Фондот </w:t>
      </w:r>
      <w:r w:rsidR="00FC3433" w:rsidRPr="00FC3433">
        <w:rPr>
          <w:rFonts w:ascii="StobiSerif Regular" w:hAnsi="StobiSerif Regular"/>
          <w:i/>
          <w:iCs/>
        </w:rPr>
        <w:t xml:space="preserve">не постојат податоци </w:t>
      </w:r>
      <w:r w:rsidR="00E32602" w:rsidRPr="00FC3433">
        <w:rPr>
          <w:rFonts w:ascii="StobiSerif Regular" w:hAnsi="StobiSerif Regular"/>
          <w:i/>
          <w:iCs/>
        </w:rPr>
        <w:t xml:space="preserve">за  тоа дали спроведување на плазмафереза  во Институтот во Белграда се врши со поголем успех во однос на приватните здравствени установи во </w:t>
      </w:r>
      <w:r w:rsidR="00FC3433" w:rsidRPr="00FC3433">
        <w:rPr>
          <w:rFonts w:ascii="StobiSerif Regular" w:hAnsi="StobiSerif Regular"/>
          <w:i/>
          <w:iCs/>
        </w:rPr>
        <w:t>земјава</w:t>
      </w:r>
      <w:r w:rsidR="00E32602" w:rsidRPr="00FC3433">
        <w:rPr>
          <w:rFonts w:ascii="StobiSerif Regular" w:hAnsi="StobiSerif Regular"/>
          <w:i/>
          <w:iCs/>
        </w:rPr>
        <w:t xml:space="preserve">, односно </w:t>
      </w:r>
      <w:r w:rsidR="00FC3433" w:rsidRPr="00FC3433">
        <w:rPr>
          <w:rFonts w:ascii="StobiSerif Regular" w:hAnsi="StobiSerif Regular"/>
          <w:i/>
          <w:iCs/>
        </w:rPr>
        <w:t xml:space="preserve">во </w:t>
      </w:r>
      <w:r w:rsidR="00E32602" w:rsidRPr="00FC3433">
        <w:rPr>
          <w:rFonts w:ascii="StobiSerif Regular" w:hAnsi="StobiSerif Regular"/>
          <w:i/>
          <w:iCs/>
        </w:rPr>
        <w:t>болница</w:t>
      </w:r>
      <w:r w:rsidR="00FC3433" w:rsidRPr="00FC3433">
        <w:rPr>
          <w:rFonts w:ascii="StobiSerif Regular" w:hAnsi="StobiSerif Regular"/>
          <w:i/>
          <w:iCs/>
        </w:rPr>
        <w:t>та</w:t>
      </w:r>
      <w:r w:rsidR="00E32602" w:rsidRPr="00FC3433">
        <w:rPr>
          <w:rFonts w:ascii="StobiSerif Regular" w:hAnsi="StobiSerif Regular"/>
          <w:i/>
          <w:iCs/>
        </w:rPr>
        <w:t xml:space="preserve"> Жан Митрев во Скопје.</w:t>
      </w:r>
      <w:r w:rsidR="00FC3433" w:rsidRPr="00FC3433">
        <w:rPr>
          <w:rFonts w:ascii="StobiSerif Regular" w:hAnsi="StobiSerif Regular"/>
          <w:i/>
          <w:iCs/>
        </w:rPr>
        <w:t xml:space="preserve"> </w:t>
      </w:r>
      <w:r w:rsidR="00E32602" w:rsidRPr="00FC3433">
        <w:rPr>
          <w:rFonts w:ascii="StobiSerif Regular" w:hAnsi="StobiSerif Regular"/>
          <w:i/>
          <w:iCs/>
        </w:rPr>
        <w:t xml:space="preserve">Од увидот во предметот се констатира дека во  известувањето од Институтот </w:t>
      </w:r>
      <w:r w:rsidR="00FC3433" w:rsidRPr="00FC3433">
        <w:rPr>
          <w:rFonts w:ascii="StobiSerif Regular" w:hAnsi="StobiSerif Regular"/>
          <w:i/>
          <w:iCs/>
        </w:rPr>
        <w:t xml:space="preserve">од Белград </w:t>
      </w:r>
      <w:r w:rsidR="00E32602" w:rsidRPr="00FC3433">
        <w:rPr>
          <w:rFonts w:ascii="StobiSerif Regular" w:hAnsi="StobiSerif Regular"/>
          <w:i/>
          <w:iCs/>
        </w:rPr>
        <w:t xml:space="preserve">нема специфицирано </w:t>
      </w:r>
      <w:r w:rsidR="00FC3433" w:rsidRPr="00FC3433">
        <w:rPr>
          <w:rFonts w:ascii="StobiSerif Regular" w:hAnsi="StobiSerif Regular"/>
          <w:i/>
          <w:iCs/>
        </w:rPr>
        <w:t xml:space="preserve">кои здравствени услуги се планира да се извршат </w:t>
      </w:r>
      <w:r w:rsidR="00E32602" w:rsidRPr="00FC3433">
        <w:rPr>
          <w:rFonts w:ascii="StobiSerif Regular" w:hAnsi="StobiSerif Regular"/>
          <w:i/>
          <w:iCs/>
        </w:rPr>
        <w:t>за понудената цена од 13.500 евра и колку денови се неопходни за целокупното лекување</w:t>
      </w:r>
      <w:r w:rsidR="00FC3433" w:rsidRPr="00FC3433">
        <w:rPr>
          <w:rFonts w:ascii="StobiSerif Regular" w:hAnsi="StobiSerif Regular"/>
          <w:i/>
          <w:iCs/>
        </w:rPr>
        <w:t>,</w:t>
      </w:r>
      <w:r w:rsidR="00E32602" w:rsidRPr="00FC3433">
        <w:rPr>
          <w:rFonts w:ascii="StobiSerif Regular" w:hAnsi="StobiSerif Regular"/>
          <w:i/>
          <w:iCs/>
        </w:rPr>
        <w:t xml:space="preserve"> односно дека истите ќе ја извршат предложената плазмафереза кај п</w:t>
      </w:r>
      <w:r w:rsidR="00FC3433" w:rsidRPr="00FC3433">
        <w:rPr>
          <w:rFonts w:ascii="StobiSerif Regular" w:hAnsi="StobiSerif Regular"/>
          <w:i/>
          <w:iCs/>
        </w:rPr>
        <w:t>а</w:t>
      </w:r>
      <w:r w:rsidR="00E32602" w:rsidRPr="00FC3433">
        <w:rPr>
          <w:rFonts w:ascii="StobiSerif Regular" w:hAnsi="StobiSerif Regular"/>
          <w:i/>
          <w:iCs/>
        </w:rPr>
        <w:t xml:space="preserve">циентот. За разлика од про-фактурата </w:t>
      </w:r>
      <w:r w:rsidR="00FC3433">
        <w:rPr>
          <w:rFonts w:ascii="StobiSerif Regular" w:hAnsi="StobiSerif Regular"/>
          <w:i/>
          <w:iCs/>
        </w:rPr>
        <w:t>на</w:t>
      </w:r>
      <w:r w:rsidR="00E32602" w:rsidRPr="00FC3433">
        <w:rPr>
          <w:rFonts w:ascii="StobiSerif Regular" w:hAnsi="StobiSerif Regular"/>
          <w:i/>
          <w:iCs/>
        </w:rPr>
        <w:t xml:space="preserve"> Институтот </w:t>
      </w:r>
      <w:r w:rsidR="00FC3433">
        <w:rPr>
          <w:rFonts w:ascii="StobiSerif Regular" w:hAnsi="StobiSerif Regular"/>
          <w:i/>
          <w:iCs/>
        </w:rPr>
        <w:t>од</w:t>
      </w:r>
      <w:r w:rsidR="00E32602" w:rsidRPr="00FC3433">
        <w:rPr>
          <w:rFonts w:ascii="StobiSerif Regular" w:hAnsi="StobiSerif Regular"/>
          <w:i/>
          <w:iCs/>
        </w:rPr>
        <w:t xml:space="preserve"> </w:t>
      </w:r>
      <w:r w:rsidR="00FC3433">
        <w:rPr>
          <w:rFonts w:ascii="StobiSerif Regular" w:hAnsi="StobiSerif Regular"/>
          <w:i/>
          <w:iCs/>
        </w:rPr>
        <w:t>Б</w:t>
      </w:r>
      <w:r w:rsidR="00E32602" w:rsidRPr="00FC3433">
        <w:rPr>
          <w:rFonts w:ascii="StobiSerif Regular" w:hAnsi="StobiSerif Regular"/>
          <w:i/>
          <w:iCs/>
        </w:rPr>
        <w:t xml:space="preserve">елград, во про-фактурата од ПЗУ Жан Митрев </w:t>
      </w:r>
      <w:r w:rsidR="00FC3433">
        <w:rPr>
          <w:rFonts w:ascii="StobiSerif Regular" w:hAnsi="StobiSerif Regular"/>
          <w:i/>
          <w:iCs/>
        </w:rPr>
        <w:t xml:space="preserve">е </w:t>
      </w:r>
      <w:r w:rsidR="00E32602" w:rsidRPr="00FC3433">
        <w:rPr>
          <w:rFonts w:ascii="StobiSerif Regular" w:hAnsi="StobiSerif Regular"/>
          <w:i/>
          <w:iCs/>
        </w:rPr>
        <w:t xml:space="preserve">наведено дека за трошоците во износ од 676.500,00 денари </w:t>
      </w:r>
      <w:r w:rsidR="00FC3433">
        <w:rPr>
          <w:rFonts w:ascii="StobiSerif Regular" w:hAnsi="StobiSerif Regular"/>
          <w:i/>
          <w:iCs/>
        </w:rPr>
        <w:t>ќ</w:t>
      </w:r>
      <w:r w:rsidR="00E32602" w:rsidRPr="00FC3433">
        <w:rPr>
          <w:rFonts w:ascii="StobiSerif Regular" w:hAnsi="StobiSerif Regular"/>
          <w:i/>
          <w:iCs/>
        </w:rPr>
        <w:t xml:space="preserve">е се извршува процедурата плазмафереза со хоспитализација до </w:t>
      </w:r>
      <w:r w:rsidR="00FC3433">
        <w:rPr>
          <w:rFonts w:ascii="StobiSerif Regular" w:hAnsi="StobiSerif Regular"/>
          <w:i/>
          <w:iCs/>
        </w:rPr>
        <w:t>шест</w:t>
      </w:r>
      <w:r w:rsidR="00E32602" w:rsidRPr="00FC3433">
        <w:rPr>
          <w:rFonts w:ascii="StobiSerif Regular" w:hAnsi="StobiSerif Regular"/>
          <w:i/>
          <w:iCs/>
        </w:rPr>
        <w:t xml:space="preserve"> дена.</w:t>
      </w:r>
    </w:p>
    <w:p w:rsidR="00C269C3" w:rsidRPr="00E32602" w:rsidRDefault="00C269C3" w:rsidP="00836E79">
      <w:pPr>
        <w:pStyle w:val="ListParagraph"/>
        <w:suppressAutoHyphens w:val="0"/>
        <w:spacing w:after="0" w:line="240" w:lineRule="auto"/>
        <w:ind w:left="274"/>
        <w:contextualSpacing w:val="0"/>
        <w:rPr>
          <w:rFonts w:ascii="StobiSerif Regular" w:hAnsi="StobiSerif Regular"/>
          <w:i/>
        </w:rPr>
      </w:pPr>
    </w:p>
    <w:p w:rsidR="00C269C3" w:rsidRPr="007C1B8F" w:rsidRDefault="00C269C3" w:rsidP="00836E79">
      <w:pPr>
        <w:pStyle w:val="ListParagraph"/>
        <w:suppressAutoHyphens w:val="0"/>
        <w:spacing w:after="0" w:line="240" w:lineRule="auto"/>
        <w:ind w:left="274"/>
        <w:contextualSpacing w:val="0"/>
        <w:rPr>
          <w:rFonts w:ascii="StobiSerif Regular" w:hAnsi="StobiSerif Regular"/>
          <w:i/>
        </w:rPr>
      </w:pPr>
      <w:r>
        <w:rPr>
          <w:rFonts w:ascii="StobiSerif Regular" w:hAnsi="StobiSerif Regular"/>
          <w:i/>
        </w:rPr>
        <w:t xml:space="preserve">Ридван Асани наведе дека според него, секогаш кога за тоа има услови, треба да се дава предност на домашните приватни болници, дури и кога нивната цена е нешто повисока во однос на странските. Тоа е пред се во интерес на осигурениците, зашто секое лекување во странство претставува оптоварување за осигуреникот и неговото семејство од повеќе аспекти. За конкретниот предмет </w:t>
      </w:r>
      <w:r w:rsidRPr="00FC3433">
        <w:rPr>
          <w:rFonts w:ascii="StobiSerif Regular" w:hAnsi="StobiSerif Regular"/>
          <w:i/>
        </w:rPr>
        <w:t xml:space="preserve">предложи да биде прифатена жалбата на осигуреникот и предметот да се врати </w:t>
      </w:r>
      <w:r w:rsidRPr="007C1B8F">
        <w:rPr>
          <w:rFonts w:ascii="StobiSerif Regular" w:hAnsi="StobiSerif Regular"/>
          <w:i/>
        </w:rPr>
        <w:t xml:space="preserve">на </w:t>
      </w:r>
      <w:r w:rsidR="00E32602" w:rsidRPr="007C1B8F">
        <w:rPr>
          <w:rFonts w:ascii="StobiSerif Regular" w:hAnsi="StobiSerif Regular"/>
          <w:i/>
        </w:rPr>
        <w:t>Второ</w:t>
      </w:r>
      <w:r w:rsidRPr="007C1B8F">
        <w:rPr>
          <w:rFonts w:ascii="StobiSerif Regular" w:hAnsi="StobiSerif Regular"/>
          <w:i/>
        </w:rPr>
        <w:t xml:space="preserve">степената комисија за повторно </w:t>
      </w:r>
      <w:r w:rsidR="00E32602" w:rsidRPr="007C1B8F">
        <w:rPr>
          <w:rFonts w:ascii="StobiSerif Regular" w:hAnsi="StobiSerif Regular"/>
          <w:i/>
        </w:rPr>
        <w:t xml:space="preserve">разгледување и </w:t>
      </w:r>
      <w:r w:rsidRPr="007C1B8F">
        <w:rPr>
          <w:rFonts w:ascii="StobiSerif Regular" w:hAnsi="StobiSerif Regular"/>
          <w:i/>
        </w:rPr>
        <w:t>одлучување.</w:t>
      </w:r>
      <w:r w:rsidR="0077624F" w:rsidRPr="007C1B8F">
        <w:rPr>
          <w:rFonts w:ascii="StobiSerif Regular" w:hAnsi="StobiSerif Regular"/>
          <w:i/>
        </w:rPr>
        <w:t xml:space="preserve"> </w:t>
      </w:r>
    </w:p>
    <w:p w:rsidR="00FC3433" w:rsidRPr="007C1B8F" w:rsidRDefault="00FC3433" w:rsidP="00836E79">
      <w:pPr>
        <w:pStyle w:val="ListParagraph"/>
        <w:suppressAutoHyphens w:val="0"/>
        <w:spacing w:after="0" w:line="240" w:lineRule="auto"/>
        <w:ind w:left="274"/>
        <w:contextualSpacing w:val="0"/>
        <w:rPr>
          <w:rFonts w:ascii="StobiSerif Regular" w:hAnsi="StobiSerif Regular"/>
          <w:i/>
        </w:rPr>
      </w:pPr>
    </w:p>
    <w:p w:rsidR="0077624F" w:rsidRPr="007C1B8F" w:rsidRDefault="0077624F" w:rsidP="00836E79">
      <w:pPr>
        <w:pStyle w:val="ListParagraph"/>
        <w:suppressAutoHyphens w:val="0"/>
        <w:spacing w:after="0" w:line="240" w:lineRule="auto"/>
        <w:ind w:left="274"/>
        <w:contextualSpacing w:val="0"/>
        <w:rPr>
          <w:rFonts w:ascii="StobiSerif Regular" w:hAnsi="StobiSerif Regular"/>
          <w:i/>
        </w:rPr>
      </w:pPr>
      <w:r w:rsidRPr="007C1B8F">
        <w:rPr>
          <w:rFonts w:ascii="StobiSerif Regular" w:hAnsi="StobiSerif Regular"/>
          <w:i/>
        </w:rPr>
        <w:t xml:space="preserve">Останатите членови го поддржаа предлогот, по што Управниот одбор едногласно донесе </w:t>
      </w:r>
    </w:p>
    <w:p w:rsidR="0077624F" w:rsidRPr="007C1B8F" w:rsidRDefault="0077624F" w:rsidP="00836E79">
      <w:pPr>
        <w:pStyle w:val="ListParagraph"/>
        <w:suppressAutoHyphens w:val="0"/>
        <w:spacing w:after="0" w:line="240" w:lineRule="auto"/>
        <w:ind w:left="274"/>
        <w:contextualSpacing w:val="0"/>
        <w:rPr>
          <w:rFonts w:ascii="StobiSerif Regular" w:hAnsi="StobiSerif Regular"/>
          <w:i/>
        </w:rPr>
      </w:pPr>
    </w:p>
    <w:p w:rsidR="00836E79" w:rsidRPr="007C1B8F" w:rsidRDefault="0077624F" w:rsidP="00836E79">
      <w:pPr>
        <w:pStyle w:val="ListParagraph"/>
        <w:spacing w:after="0" w:line="240" w:lineRule="auto"/>
        <w:ind w:left="274"/>
        <w:rPr>
          <w:lang w:val="en-US"/>
        </w:rPr>
      </w:pPr>
      <w:r w:rsidRPr="007C1B8F">
        <w:rPr>
          <w:rFonts w:ascii="StobiSerif Regular" w:hAnsi="StobiSerif Regular"/>
          <w:b/>
          <w:i/>
        </w:rPr>
        <w:t>Заклучок:</w:t>
      </w:r>
      <w:r w:rsidRPr="007C1B8F">
        <w:rPr>
          <w:rFonts w:ascii="StobiSerif Regular" w:hAnsi="StobiSerif Regular"/>
          <w:i/>
        </w:rPr>
        <w:t xml:space="preserve"> </w:t>
      </w:r>
      <w:r w:rsidR="007C1B8F" w:rsidRPr="007C1B8F">
        <w:rPr>
          <w:rFonts w:ascii="StobiSerif Regular" w:hAnsi="StobiSerif Regular"/>
          <w:i/>
          <w:lang w:val="en-US"/>
        </w:rPr>
        <w:t>П</w:t>
      </w:r>
      <w:r w:rsidR="00836E79" w:rsidRPr="007C1B8F">
        <w:rPr>
          <w:rFonts w:ascii="StobiSerif Regular" w:hAnsi="StobiSerif Regular"/>
          <w:i/>
          <w:iCs/>
        </w:rPr>
        <w:t xml:space="preserve">редметот да </w:t>
      </w:r>
      <w:r w:rsidR="007C1B8F" w:rsidRPr="007C1B8F">
        <w:rPr>
          <w:rFonts w:ascii="StobiSerif Regular" w:hAnsi="StobiSerif Regular"/>
          <w:i/>
          <w:iCs/>
        </w:rPr>
        <w:t>се</w:t>
      </w:r>
      <w:r w:rsidR="00836E79" w:rsidRPr="007C1B8F">
        <w:rPr>
          <w:rFonts w:ascii="StobiSerif Regular" w:hAnsi="StobiSerif Regular"/>
          <w:i/>
          <w:iCs/>
        </w:rPr>
        <w:t xml:space="preserve"> врати на Второстепената </w:t>
      </w:r>
      <w:r w:rsidR="007C1B8F" w:rsidRPr="007C1B8F">
        <w:rPr>
          <w:rFonts w:ascii="StobiSerif Regular" w:hAnsi="StobiSerif Regular"/>
          <w:i/>
          <w:iCs/>
        </w:rPr>
        <w:t>к</w:t>
      </w:r>
      <w:r w:rsidR="00836E79" w:rsidRPr="007C1B8F">
        <w:rPr>
          <w:rFonts w:ascii="StobiSerif Regular" w:hAnsi="StobiSerif Regular"/>
          <w:i/>
          <w:iCs/>
        </w:rPr>
        <w:t xml:space="preserve">омисија за да ја преиспита одлуката </w:t>
      </w:r>
      <w:r w:rsidR="007C1B8F" w:rsidRPr="007C1B8F">
        <w:rPr>
          <w:rFonts w:ascii="StobiSerif Regular" w:hAnsi="StobiSerif Regular"/>
          <w:i/>
          <w:iCs/>
        </w:rPr>
        <w:t>за</w:t>
      </w:r>
      <w:r w:rsidR="00836E79" w:rsidRPr="007C1B8F">
        <w:rPr>
          <w:rFonts w:ascii="StobiSerif Regular" w:hAnsi="StobiSerif Regular"/>
          <w:i/>
          <w:iCs/>
        </w:rPr>
        <w:t>ради целосно и правилно утврд</w:t>
      </w:r>
      <w:r w:rsidR="007C1B8F" w:rsidRPr="007C1B8F">
        <w:rPr>
          <w:rFonts w:ascii="StobiSerif Regular" w:hAnsi="StobiSerif Regular"/>
          <w:i/>
          <w:iCs/>
        </w:rPr>
        <w:t>ување на</w:t>
      </w:r>
      <w:r w:rsidR="00836E79" w:rsidRPr="007C1B8F">
        <w:rPr>
          <w:rFonts w:ascii="StobiSerif Regular" w:hAnsi="StobiSerif Regular"/>
          <w:i/>
          <w:iCs/>
        </w:rPr>
        <w:t xml:space="preserve"> фактичка</w:t>
      </w:r>
      <w:r w:rsidR="007C1B8F" w:rsidRPr="007C1B8F">
        <w:rPr>
          <w:rFonts w:ascii="StobiSerif Regular" w:hAnsi="StobiSerif Regular"/>
          <w:i/>
          <w:iCs/>
        </w:rPr>
        <w:t>та</w:t>
      </w:r>
      <w:r w:rsidR="00836E79" w:rsidRPr="007C1B8F">
        <w:rPr>
          <w:rFonts w:ascii="StobiSerif Regular" w:hAnsi="StobiSerif Regular"/>
          <w:i/>
          <w:iCs/>
        </w:rPr>
        <w:t xml:space="preserve"> состојба според актите на Фондот, а со цел правилна примена на материјалното право односно </w:t>
      </w:r>
      <w:r w:rsidR="007C1B8F" w:rsidRPr="007C1B8F">
        <w:rPr>
          <w:rFonts w:ascii="StobiSerif Regular" w:hAnsi="StobiSerif Regular"/>
          <w:i/>
          <w:iCs/>
        </w:rPr>
        <w:t xml:space="preserve">одредбите на </w:t>
      </w:r>
      <w:r w:rsidR="00836E79" w:rsidRPr="007C1B8F">
        <w:rPr>
          <w:rFonts w:ascii="StobiSerif Regular" w:hAnsi="StobiSerif Regular"/>
          <w:i/>
          <w:iCs/>
        </w:rPr>
        <w:t>закон</w:t>
      </w:r>
      <w:r w:rsidR="007C1B8F" w:rsidRPr="007C1B8F">
        <w:rPr>
          <w:rFonts w:ascii="StobiSerif Regular" w:hAnsi="StobiSerif Regular"/>
          <w:i/>
          <w:iCs/>
        </w:rPr>
        <w:t>от</w:t>
      </w:r>
      <w:r w:rsidR="00836E79" w:rsidRPr="007C1B8F">
        <w:rPr>
          <w:rFonts w:ascii="StobiSerif Regular" w:hAnsi="StobiSerif Regular"/>
          <w:i/>
          <w:iCs/>
        </w:rPr>
        <w:t xml:space="preserve"> и подзаконски</w:t>
      </w:r>
      <w:r w:rsidR="007C1B8F" w:rsidRPr="007C1B8F">
        <w:rPr>
          <w:rFonts w:ascii="StobiSerif Regular" w:hAnsi="StobiSerif Regular"/>
          <w:i/>
          <w:iCs/>
        </w:rPr>
        <w:t>те акти на Фондот</w:t>
      </w:r>
      <w:r w:rsidR="00836E79" w:rsidRPr="007C1B8F">
        <w:rPr>
          <w:rFonts w:ascii="StobiSerif Regular" w:hAnsi="StobiSerif Regular"/>
          <w:i/>
          <w:iCs/>
        </w:rPr>
        <w:t>.</w:t>
      </w:r>
    </w:p>
    <w:p w:rsidR="00C269C3" w:rsidRPr="001910D2" w:rsidRDefault="00C269C3" w:rsidP="00836E79">
      <w:pPr>
        <w:pStyle w:val="ListParagraph"/>
        <w:suppressAutoHyphens w:val="0"/>
        <w:spacing w:after="0" w:line="240" w:lineRule="auto"/>
        <w:ind w:left="274"/>
        <w:contextualSpacing w:val="0"/>
        <w:rPr>
          <w:rFonts w:ascii="StobiSerif Regular" w:hAnsi="StobiSerif Regular" w:cs="Arial"/>
          <w:i/>
        </w:rPr>
      </w:pPr>
    </w:p>
    <w:p w:rsidR="00564130" w:rsidRPr="00836E79" w:rsidRDefault="00564130" w:rsidP="00836E79">
      <w:pPr>
        <w:pStyle w:val="ListParagraph"/>
        <w:numPr>
          <w:ilvl w:val="0"/>
          <w:numId w:val="35"/>
        </w:numPr>
        <w:suppressAutoHyphens w:val="0"/>
        <w:spacing w:after="0" w:line="240" w:lineRule="auto"/>
        <w:ind w:left="274"/>
        <w:rPr>
          <w:rFonts w:ascii="StobiSerif Regular" w:hAnsi="StobiSerif Regular" w:cs="Arial"/>
          <w:i/>
        </w:rPr>
      </w:pPr>
      <w:r w:rsidRPr="00836E79">
        <w:rPr>
          <w:rFonts w:ascii="StobiSerif Regular" w:hAnsi="StobiSerif Regular"/>
          <w:i/>
        </w:rPr>
        <w:t xml:space="preserve">Информација за активностите што се однесуваат на имплементирањето на Законот за употреба на јазиците во работењето на Фондот. </w:t>
      </w:r>
    </w:p>
    <w:p w:rsidR="00E1708B" w:rsidRDefault="00E1708B" w:rsidP="00836E79">
      <w:pPr>
        <w:pStyle w:val="ListParagraph"/>
        <w:suppressAutoHyphens w:val="0"/>
        <w:spacing w:after="0" w:line="240" w:lineRule="auto"/>
        <w:ind w:left="274"/>
        <w:contextualSpacing w:val="0"/>
        <w:rPr>
          <w:rFonts w:ascii="StobiSerif Regular" w:hAnsi="StobiSerif Regular"/>
          <w:i/>
        </w:rPr>
      </w:pPr>
    </w:p>
    <w:p w:rsidR="00564130" w:rsidRPr="00E1708B" w:rsidRDefault="00564130" w:rsidP="00836E79">
      <w:pPr>
        <w:pStyle w:val="ListParagraph"/>
        <w:suppressAutoHyphens w:val="0"/>
        <w:spacing w:after="0" w:line="240" w:lineRule="auto"/>
        <w:ind w:left="274"/>
        <w:contextualSpacing w:val="0"/>
        <w:rPr>
          <w:rFonts w:ascii="StobiSerif Regular" w:hAnsi="StobiSerif Regular" w:cs="Arial"/>
          <w:i/>
        </w:rPr>
      </w:pPr>
      <w:r w:rsidRPr="00E1708B">
        <w:rPr>
          <w:rFonts w:ascii="StobiSerif Regular" w:hAnsi="StobiSerif Regular"/>
          <w:i/>
        </w:rPr>
        <w:t xml:space="preserve">За актуелната состојба со имплементирањето на законот известија Јасминка Смилевска и Адем Авзиу. </w:t>
      </w:r>
      <w:r w:rsidR="00E1708B" w:rsidRPr="00E1708B">
        <w:rPr>
          <w:rFonts w:ascii="StobiSerif Regular" w:hAnsi="StobiSerif Regular"/>
          <w:i/>
        </w:rPr>
        <w:t>Истакнаа</w:t>
      </w:r>
      <w:r w:rsidRPr="00E1708B">
        <w:rPr>
          <w:rFonts w:ascii="StobiSerif Regular" w:hAnsi="StobiSerif Regular"/>
          <w:i/>
        </w:rPr>
        <w:t xml:space="preserve"> дека </w:t>
      </w:r>
      <w:r w:rsidR="00E1708B" w:rsidRPr="00E1708B">
        <w:rPr>
          <w:rFonts w:ascii="StobiSerif Regular" w:hAnsi="StobiSerif Regular"/>
          <w:i/>
        </w:rPr>
        <w:t xml:space="preserve">во моментов актуелно е прашањето за таблите со називите кои треба да се постават  на подрачните служби а посебно </w:t>
      </w:r>
      <w:r w:rsidR="00E1708B" w:rsidRPr="00E1708B">
        <w:rPr>
          <w:rFonts w:ascii="StobiSerif Regular" w:hAnsi="StobiSerif Regular"/>
          <w:i/>
        </w:rPr>
        <w:lastRenderedPageBreak/>
        <w:t>на подрачните служби Велес и Прилеп за што се побара и се очекува мислење од Меѓуресорската група на Владата за спроведување на Законот за употреба на јазиците.</w:t>
      </w:r>
    </w:p>
    <w:p w:rsidR="00564130" w:rsidRPr="00E1708B" w:rsidRDefault="00564130" w:rsidP="00564130">
      <w:pPr>
        <w:pStyle w:val="ListParagraph"/>
        <w:spacing w:after="0" w:line="240" w:lineRule="auto"/>
        <w:ind w:left="0"/>
        <w:rPr>
          <w:rFonts w:ascii="StobiSerif Regular" w:hAnsi="StobiSerif Regular"/>
          <w:i/>
        </w:rPr>
      </w:pPr>
    </w:p>
    <w:p w:rsidR="00CA0FFE" w:rsidRPr="00E1708B" w:rsidRDefault="00E1708B" w:rsidP="00305E62">
      <w:pPr>
        <w:autoSpaceDE w:val="0"/>
        <w:autoSpaceDN w:val="0"/>
        <w:adjustRightInd w:val="0"/>
        <w:rPr>
          <w:rFonts w:ascii="StobiSerif Regular" w:eastAsia="@Arial Unicode MS" w:hAnsi="StobiSerif Regular" w:cs="Arial"/>
          <w:i/>
          <w:sz w:val="22"/>
          <w:szCs w:val="22"/>
        </w:rPr>
      </w:pPr>
      <w:r w:rsidRPr="00E1708B">
        <w:rPr>
          <w:rFonts w:ascii="StobiSerif Regular" w:eastAsia="@Arial Unicode MS" w:hAnsi="StobiSerif Regular" w:cs="Arial"/>
          <w:i/>
          <w:sz w:val="22"/>
          <w:szCs w:val="22"/>
        </w:rPr>
        <w:t xml:space="preserve">По известувањето за </w:t>
      </w:r>
      <w:r w:rsidRPr="00E1708B">
        <w:rPr>
          <w:rFonts w:ascii="StobiSerif Regular" w:hAnsi="StobiSerif Regular"/>
          <w:i/>
          <w:sz w:val="22"/>
          <w:szCs w:val="22"/>
        </w:rPr>
        <w:t>активностите што се однесуваат на имплементирањето на Законот за употреба на јазиците во работењето на Фондот,</w:t>
      </w:r>
      <w:r w:rsidRPr="00E1708B">
        <w:rPr>
          <w:rFonts w:ascii="StobiSerif Regular" w:eastAsia="@Arial Unicode MS" w:hAnsi="StobiSerif Regular" w:cs="Arial"/>
          <w:i/>
          <w:sz w:val="22"/>
          <w:szCs w:val="22"/>
        </w:rPr>
        <w:t xml:space="preserve"> </w:t>
      </w:r>
      <w:r w:rsidR="00CA0FFE" w:rsidRPr="00E1708B">
        <w:rPr>
          <w:rFonts w:ascii="StobiSerif Regular" w:eastAsia="@Arial Unicode MS" w:hAnsi="StobiSerif Regular" w:cs="Arial"/>
          <w:i/>
          <w:sz w:val="22"/>
          <w:szCs w:val="22"/>
        </w:rPr>
        <w:t>дневниот ред беше и</w:t>
      </w:r>
      <w:r w:rsidRPr="00E1708B">
        <w:rPr>
          <w:rFonts w:ascii="StobiSerif Regular" w:eastAsia="@Arial Unicode MS" w:hAnsi="StobiSerif Regular" w:cs="Arial"/>
          <w:i/>
          <w:sz w:val="22"/>
          <w:szCs w:val="22"/>
        </w:rPr>
        <w:t>сцрпен и Управниот одбор во 12.0</w:t>
      </w:r>
      <w:r w:rsidR="00CA0FFE" w:rsidRPr="00E1708B">
        <w:rPr>
          <w:rFonts w:ascii="StobiSerif Regular" w:eastAsia="@Arial Unicode MS" w:hAnsi="StobiSerif Regular" w:cs="Arial"/>
          <w:i/>
          <w:sz w:val="22"/>
          <w:szCs w:val="22"/>
        </w:rPr>
        <w:t xml:space="preserve">0 часот заврши со работата на </w:t>
      </w:r>
      <w:r>
        <w:rPr>
          <w:rFonts w:ascii="StobiSerif Regular" w:eastAsia="@Arial Unicode MS" w:hAnsi="StobiSerif Regular" w:cs="Arial"/>
          <w:i/>
          <w:sz w:val="22"/>
          <w:szCs w:val="22"/>
        </w:rPr>
        <w:t>Т</w:t>
      </w:r>
      <w:r w:rsidR="00CA0FFE" w:rsidRPr="00E1708B">
        <w:rPr>
          <w:rFonts w:ascii="StobiSerif Regular" w:eastAsia="@Arial Unicode MS" w:hAnsi="StobiSerif Regular" w:cs="Arial"/>
          <w:i/>
          <w:sz w:val="22"/>
          <w:szCs w:val="22"/>
        </w:rPr>
        <w:t xml:space="preserve">риесет и </w:t>
      </w:r>
      <w:r w:rsidRPr="00E1708B">
        <w:rPr>
          <w:rFonts w:ascii="StobiSerif Regular" w:eastAsia="@Arial Unicode MS" w:hAnsi="StobiSerif Regular" w:cs="Arial"/>
          <w:i/>
          <w:sz w:val="22"/>
          <w:szCs w:val="22"/>
        </w:rPr>
        <w:t>третата</w:t>
      </w:r>
      <w:r w:rsidR="00CA0FFE" w:rsidRPr="00E1708B">
        <w:rPr>
          <w:rFonts w:ascii="StobiSerif Regular" w:eastAsia="@Arial Unicode MS" w:hAnsi="StobiSerif Regular" w:cs="Arial"/>
          <w:i/>
          <w:sz w:val="22"/>
          <w:szCs w:val="22"/>
        </w:rPr>
        <w:t xml:space="preserve"> седница. </w:t>
      </w:r>
    </w:p>
    <w:p w:rsidR="00CA0FFE" w:rsidRPr="00E1708B" w:rsidRDefault="00CA0FFE" w:rsidP="00305E62">
      <w:pPr>
        <w:autoSpaceDE w:val="0"/>
        <w:autoSpaceDN w:val="0"/>
        <w:adjustRightInd w:val="0"/>
        <w:jc w:val="center"/>
        <w:rPr>
          <w:rFonts w:ascii="StobiSerif Regular" w:eastAsia="@Arial Unicode MS" w:hAnsi="StobiSerif Regular" w:cs="Arial"/>
          <w:b/>
          <w:i/>
          <w:sz w:val="22"/>
          <w:szCs w:val="22"/>
        </w:rPr>
      </w:pPr>
    </w:p>
    <w:p w:rsidR="00E1708B" w:rsidRPr="00E1708B" w:rsidRDefault="00E1708B" w:rsidP="00E1708B">
      <w:pPr>
        <w:autoSpaceDE w:val="0"/>
        <w:autoSpaceDN w:val="0"/>
        <w:adjustRightInd w:val="0"/>
        <w:jc w:val="center"/>
        <w:rPr>
          <w:rFonts w:ascii="StobiSerif Regular" w:eastAsia="@Arial Unicode MS" w:hAnsi="StobiSerif Regular" w:cs="Arial"/>
          <w:b/>
          <w:i/>
          <w:sz w:val="22"/>
          <w:szCs w:val="22"/>
        </w:rPr>
      </w:pPr>
      <w:r w:rsidRPr="00E1708B">
        <w:rPr>
          <w:rFonts w:ascii="StobiSerif Regular" w:eastAsia="@Arial Unicode MS" w:hAnsi="StobiSerif Regular" w:cs="Arial"/>
          <w:b/>
          <w:i/>
          <w:sz w:val="22"/>
          <w:szCs w:val="22"/>
        </w:rPr>
        <w:t xml:space="preserve">               Записничар,                               </w:t>
      </w:r>
      <w:r w:rsidRPr="00E1708B">
        <w:rPr>
          <w:rFonts w:ascii="StobiSerif Regular" w:hAnsi="StobiSerif Regular" w:cs="Calibri"/>
          <w:b/>
          <w:i/>
          <w:sz w:val="22"/>
          <w:szCs w:val="22"/>
        </w:rPr>
        <w:t>Управен одбор</w:t>
      </w:r>
      <w:r w:rsidRPr="00E1708B">
        <w:rPr>
          <w:rFonts w:ascii="StobiSerif Regular" w:hAnsi="StobiSerif Regular" w:cs="Calibri"/>
          <w:b/>
          <w:i/>
          <w:sz w:val="22"/>
          <w:szCs w:val="22"/>
          <w:lang w:val="en-US"/>
        </w:rPr>
        <w:t>/</w:t>
      </w:r>
      <w:proofErr w:type="spellStart"/>
      <w:r w:rsidRPr="00E1708B">
        <w:rPr>
          <w:rFonts w:ascii="StobiSerif Regular" w:hAnsi="StobiSerif Regular" w:cs="Calibri"/>
          <w:b/>
          <w:i/>
          <w:sz w:val="22"/>
          <w:szCs w:val="22"/>
          <w:lang w:val="en-US"/>
        </w:rPr>
        <w:t>Bordi</w:t>
      </w:r>
      <w:proofErr w:type="spellEnd"/>
      <w:r w:rsidRPr="00E1708B">
        <w:rPr>
          <w:rFonts w:ascii="StobiSerif Regular" w:hAnsi="StobiSerif Regular" w:cs="Calibri"/>
          <w:b/>
          <w:i/>
          <w:sz w:val="22"/>
          <w:szCs w:val="22"/>
          <w:lang w:val="en-US"/>
        </w:rPr>
        <w:t xml:space="preserve"> </w:t>
      </w:r>
      <w:proofErr w:type="spellStart"/>
      <w:r w:rsidRPr="00E1708B">
        <w:rPr>
          <w:rFonts w:ascii="StobiSerif Regular" w:hAnsi="StobiSerif Regular" w:cs="Calibri"/>
          <w:b/>
          <w:i/>
          <w:sz w:val="22"/>
          <w:szCs w:val="22"/>
          <w:lang w:val="en-US"/>
        </w:rPr>
        <w:t>drejtues</w:t>
      </w:r>
      <w:proofErr w:type="spellEnd"/>
    </w:p>
    <w:p w:rsidR="00E1708B" w:rsidRPr="00E1708B" w:rsidRDefault="00E1708B" w:rsidP="00E1708B">
      <w:pPr>
        <w:autoSpaceDE w:val="0"/>
        <w:autoSpaceDN w:val="0"/>
        <w:adjustRightInd w:val="0"/>
        <w:jc w:val="center"/>
        <w:rPr>
          <w:rFonts w:ascii="StobiSerif Regular" w:eastAsia="@Arial Unicode MS" w:hAnsi="StobiSerif Regular" w:cs="Arial"/>
          <w:b/>
          <w:i/>
          <w:sz w:val="22"/>
          <w:szCs w:val="22"/>
        </w:rPr>
      </w:pPr>
      <w:r w:rsidRPr="00E1708B">
        <w:rPr>
          <w:rFonts w:ascii="StobiSerif Regular" w:eastAsia="@Arial Unicode MS" w:hAnsi="StobiSerif Regular" w:cs="Arial"/>
          <w:b/>
          <w:i/>
          <w:sz w:val="22"/>
          <w:szCs w:val="22"/>
        </w:rPr>
        <w:t xml:space="preserve">Христо Трповски                               </w:t>
      </w:r>
      <w:r w:rsidRPr="00E1708B">
        <w:rPr>
          <w:rFonts w:ascii="StobiSerif Regular" w:eastAsia="@Arial Unicode MS" w:hAnsi="StobiSerif Regular" w:cs="Arial"/>
          <w:b/>
          <w:i/>
          <w:sz w:val="22"/>
          <w:szCs w:val="22"/>
          <w:lang w:val="en-US"/>
        </w:rPr>
        <w:t xml:space="preserve"> </w:t>
      </w:r>
      <w:r w:rsidRPr="00E1708B">
        <w:rPr>
          <w:rFonts w:ascii="StobiSerif Regular" w:eastAsia="@Arial Unicode MS" w:hAnsi="StobiSerif Regular" w:cs="Arial"/>
          <w:b/>
          <w:i/>
          <w:sz w:val="22"/>
          <w:szCs w:val="22"/>
        </w:rPr>
        <w:t xml:space="preserve">    Претседател/Kryetar,</w:t>
      </w:r>
    </w:p>
    <w:p w:rsidR="00E1708B" w:rsidRPr="00E1708B" w:rsidRDefault="00E1708B" w:rsidP="00E1708B">
      <w:pPr>
        <w:autoSpaceDE w:val="0"/>
        <w:autoSpaceDN w:val="0"/>
        <w:adjustRightInd w:val="0"/>
        <w:jc w:val="center"/>
        <w:rPr>
          <w:rFonts w:ascii="StobiSerif Regular" w:hAnsi="StobiSerif Regular"/>
          <w:b/>
          <w:i/>
          <w:sz w:val="22"/>
          <w:szCs w:val="22"/>
        </w:rPr>
      </w:pPr>
      <w:r w:rsidRPr="00E1708B">
        <w:rPr>
          <w:rFonts w:ascii="StobiSerif Regular" w:eastAsia="@Arial Unicode MS" w:hAnsi="StobiSerif Regular" w:cs="Arial"/>
          <w:b/>
          <w:i/>
          <w:sz w:val="22"/>
          <w:szCs w:val="22"/>
        </w:rPr>
        <w:t xml:space="preserve">                                                                      D-r Ridvan ASANI</w:t>
      </w:r>
    </w:p>
    <w:p w:rsidR="00BD2475" w:rsidRPr="00305E62" w:rsidRDefault="00BD2475" w:rsidP="00305E62">
      <w:pPr>
        <w:autoSpaceDE w:val="0"/>
        <w:autoSpaceDN w:val="0"/>
        <w:adjustRightInd w:val="0"/>
        <w:rPr>
          <w:rFonts w:ascii="StobiSerif Regular" w:hAnsi="StobiSerif Regular"/>
          <w:color w:val="FF0000"/>
          <w:sz w:val="22"/>
          <w:szCs w:val="22"/>
        </w:rPr>
      </w:pPr>
    </w:p>
    <w:sectPr w:rsidR="00BD2475" w:rsidRPr="00305E62"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246" w:rsidRDefault="00110246" w:rsidP="00DC5C24">
      <w:r>
        <w:separator/>
      </w:r>
    </w:p>
  </w:endnote>
  <w:endnote w:type="continuationSeparator" w:id="0">
    <w:p w:rsidR="00110246" w:rsidRDefault="00110246"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yriad Pro">
    <w:altName w:val="Arial"/>
    <w:panose1 w:val="00000000000000000000"/>
    <w:charset w:val="00"/>
    <w:family w:val="swiss"/>
    <w:notTrueType/>
    <w:pitch w:val="variable"/>
    <w:sig w:usb0="00000001"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246" w:rsidRDefault="00110246" w:rsidP="00DC5C24">
      <w:r>
        <w:separator/>
      </w:r>
    </w:p>
  </w:footnote>
  <w:footnote w:type="continuationSeparator" w:id="0">
    <w:p w:rsidR="00110246" w:rsidRDefault="00110246"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5">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1">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2">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7">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29">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17"/>
  </w:num>
  <w:num w:numId="13">
    <w:abstractNumId w:val="30"/>
  </w:num>
  <w:num w:numId="14">
    <w:abstractNumId w:val="36"/>
  </w:num>
  <w:num w:numId="15">
    <w:abstractNumId w:val="19"/>
  </w:num>
  <w:num w:numId="16">
    <w:abstractNumId w:val="24"/>
  </w:num>
  <w:num w:numId="17">
    <w:abstractNumId w:val="21"/>
  </w:num>
  <w:num w:numId="18">
    <w:abstractNumId w:val="27"/>
  </w:num>
  <w:num w:numId="19">
    <w:abstractNumId w:val="18"/>
  </w:num>
  <w:num w:numId="20">
    <w:abstractNumId w:val="33"/>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20"/>
  </w:num>
  <w:num w:numId="23">
    <w:abstractNumId w:val="23"/>
  </w:num>
  <w:num w:numId="24">
    <w:abstractNumId w:val="22"/>
  </w:num>
  <w:num w:numId="25">
    <w:abstractNumId w:val="25"/>
  </w:num>
  <w:num w:numId="26">
    <w:abstractNumId w:val="31"/>
  </w:num>
  <w:num w:numId="27">
    <w:abstractNumId w:val="33"/>
    <w:lvlOverride w:ilvl="0">
      <w:startOverride w:val="1"/>
    </w:lvlOverride>
    <w:lvlOverride w:ilvl="1"/>
    <w:lvlOverride w:ilvl="2"/>
    <w:lvlOverride w:ilvl="3"/>
    <w:lvlOverride w:ilvl="4"/>
    <w:lvlOverride w:ilvl="5"/>
    <w:lvlOverride w:ilvl="6"/>
    <w:lvlOverride w:ilvl="7"/>
    <w:lvlOverride w:ilvl="8"/>
  </w:num>
  <w:num w:numId="28">
    <w:abstractNumId w:val="15"/>
  </w:num>
  <w:num w:numId="29">
    <w:abstractNumId w:val="10"/>
  </w:num>
  <w:num w:numId="30">
    <w:abstractNumId w:val="16"/>
  </w:num>
  <w:num w:numId="31">
    <w:abstractNumId w:val="13"/>
  </w:num>
  <w:num w:numId="32">
    <w:abstractNumId w:val="12"/>
  </w:num>
  <w:num w:numId="33">
    <w:abstractNumId w:val="11"/>
  </w:num>
  <w:num w:numId="34">
    <w:abstractNumId w:val="35"/>
  </w:num>
  <w:num w:numId="3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803E1"/>
    <w:rsid w:val="0008081A"/>
    <w:rsid w:val="0008191E"/>
    <w:rsid w:val="00082E53"/>
    <w:rsid w:val="00083FFA"/>
    <w:rsid w:val="00087B76"/>
    <w:rsid w:val="000902E1"/>
    <w:rsid w:val="00091D18"/>
    <w:rsid w:val="0009377E"/>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0246"/>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0724"/>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37FC"/>
    <w:rsid w:val="00434FA3"/>
    <w:rsid w:val="00436EBF"/>
    <w:rsid w:val="004408E6"/>
    <w:rsid w:val="004436BA"/>
    <w:rsid w:val="004458C1"/>
    <w:rsid w:val="00446B71"/>
    <w:rsid w:val="00453021"/>
    <w:rsid w:val="0045689F"/>
    <w:rsid w:val="00460846"/>
    <w:rsid w:val="0046135C"/>
    <w:rsid w:val="004627B8"/>
    <w:rsid w:val="00463381"/>
    <w:rsid w:val="00467534"/>
    <w:rsid w:val="00470B40"/>
    <w:rsid w:val="00471F47"/>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550B"/>
    <w:rsid w:val="005561B8"/>
    <w:rsid w:val="00564130"/>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5F5E06"/>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87CEA"/>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93DF8"/>
    <w:rsid w:val="007969BE"/>
    <w:rsid w:val="00797B18"/>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6EDD"/>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B6420"/>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1B2"/>
    <w:rsid w:val="00C97826"/>
    <w:rsid w:val="00CA00F6"/>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DB1"/>
    <w:rsid w:val="00DB6B51"/>
    <w:rsid w:val="00DB6DB4"/>
    <w:rsid w:val="00DB794B"/>
    <w:rsid w:val="00DC0847"/>
    <w:rsid w:val="00DC34A9"/>
    <w:rsid w:val="00DC4404"/>
    <w:rsid w:val="00DC4C2F"/>
    <w:rsid w:val="00DC5C24"/>
    <w:rsid w:val="00DC5E13"/>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49576-A59F-4C8E-9930-12E85BA0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0</TotalTime>
  <Pages>10</Pages>
  <Words>3424</Words>
  <Characters>19521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cp:revision>
  <cp:lastPrinted>2019-03-05T08:20:00Z</cp:lastPrinted>
  <dcterms:created xsi:type="dcterms:W3CDTF">2019-07-30T11:41:00Z</dcterms:created>
  <dcterms:modified xsi:type="dcterms:W3CDTF">2019-07-30T11:41:00Z</dcterms:modified>
</cp:coreProperties>
</file>