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D7936E" w14:textId="77777777" w:rsidR="00DD2E83" w:rsidRPr="007D052F" w:rsidRDefault="00DD2E83" w:rsidP="00C05A20">
      <w:pPr>
        <w:tabs>
          <w:tab w:val="left" w:pos="6048"/>
        </w:tabs>
        <w:autoSpaceDE w:val="0"/>
        <w:autoSpaceDN w:val="0"/>
        <w:adjustRightInd w:val="0"/>
        <w:ind w:left="-142" w:right="4"/>
        <w:rPr>
          <w:rFonts w:ascii="StobiSerif Regular" w:hAnsi="StobiSerif Regular"/>
          <w:b/>
          <w:i/>
          <w:color w:val="FF0000"/>
          <w:sz w:val="22"/>
          <w:szCs w:val="22"/>
          <w:lang w:val="en-US"/>
        </w:rPr>
      </w:pPr>
    </w:p>
    <w:p w14:paraId="0D3FC7D1" w14:textId="5B72EB28" w:rsidR="007B16B4" w:rsidRPr="007D052F" w:rsidRDefault="005822C1" w:rsidP="00C05A20">
      <w:pPr>
        <w:tabs>
          <w:tab w:val="left" w:pos="6048"/>
        </w:tabs>
        <w:autoSpaceDE w:val="0"/>
        <w:autoSpaceDN w:val="0"/>
        <w:adjustRightInd w:val="0"/>
        <w:ind w:left="-142" w:right="4"/>
        <w:rPr>
          <w:rFonts w:ascii="StobiSerif Regular" w:hAnsi="StobiSerif Regular"/>
          <w:b/>
          <w:i/>
          <w:color w:val="FF0000"/>
          <w:sz w:val="22"/>
          <w:szCs w:val="22"/>
        </w:rPr>
      </w:pPr>
      <w:r w:rsidRPr="007D052F">
        <w:rPr>
          <w:rFonts w:ascii="StobiSerif Regular" w:hAnsi="StobiSerif Regular"/>
          <w:i/>
          <w:noProof/>
          <w:color w:val="FF0000"/>
          <w:sz w:val="22"/>
          <w:szCs w:val="22"/>
          <w:lang w:eastAsia="mk-MK"/>
        </w:rPr>
        <mc:AlternateContent>
          <mc:Choice Requires="wps">
            <w:drawing>
              <wp:anchor distT="4294967293" distB="4294967293" distL="114300" distR="114300" simplePos="0" relativeHeight="251661312" behindDoc="0" locked="0" layoutInCell="1" allowOverlap="1" wp14:anchorId="4326C178" wp14:editId="05A9BAE1">
                <wp:simplePos x="0" y="0"/>
                <wp:positionH relativeFrom="column">
                  <wp:posOffset>3665220</wp:posOffset>
                </wp:positionH>
                <wp:positionV relativeFrom="paragraph">
                  <wp:posOffset>150494</wp:posOffset>
                </wp:positionV>
                <wp:extent cx="1822450" cy="0"/>
                <wp:effectExtent l="0" t="0" r="0" b="0"/>
                <wp:wrapNone/>
                <wp:docPr id="1680189662"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1822450" cy="0"/>
                        </a:xfrm>
                        <a:prstGeom prst="line">
                          <a:avLst/>
                        </a:prstGeom>
                        <a:ln w="12700">
                          <a:solidFill>
                            <a:srgbClr val="C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A5AD38D" id="Straight Connector 3" o:spid="_x0000_s1026" style="position:absolute;flip:x y;z-index:251661312;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margin;mso-height-relative:margin" from="288.6pt,11.85pt" to="432.1pt,1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" strokecolor="#c00000" strokeweight="1pt">
                <v:stroke joinstyle="miter"/>
                <o:lock v:ext="edit" shapetype="f"/>
              </v:line>
            </w:pict>
          </mc:Fallback>
        </mc:AlternateContent>
      </w:r>
      <w:r w:rsidR="007B16B4" w:rsidRPr="007D052F">
        <w:rPr>
          <w:rFonts w:ascii="StobiSerif Regular" w:hAnsi="StobiSerif Regular"/>
          <w:i/>
          <w:noProof/>
          <w:color w:val="FF0000"/>
          <w:sz w:val="22"/>
          <w:szCs w:val="22"/>
          <w:lang w:val="en-US" w:eastAsia="en-US"/>
        </w:rPr>
        <w:drawing>
          <wp:anchor distT="0" distB="0" distL="114300" distR="114300" simplePos="0" relativeHeight="251659264" behindDoc="0" locked="0" layoutInCell="1" allowOverlap="1" wp14:anchorId="40D8FEDF" wp14:editId="5FB68887">
            <wp:simplePos x="0" y="0"/>
            <wp:positionH relativeFrom="margin">
              <wp:align>center</wp:align>
            </wp:positionH>
            <wp:positionV relativeFrom="paragraph">
              <wp:posOffset>-262393</wp:posOffset>
            </wp:positionV>
            <wp:extent cx="978535" cy="819602"/>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logo2.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978535" cy="819602"/>
                    </a:xfrm>
                    <a:prstGeom prst="rect">
                      <a:avLst/>
                    </a:prstGeom>
                  </pic:spPr>
                </pic:pic>
              </a:graphicData>
            </a:graphic>
          </wp:anchor>
        </w:drawing>
      </w:r>
      <w:r w:rsidR="007B16B4" w:rsidRPr="007D052F">
        <w:rPr>
          <w:rFonts w:ascii="StobiSerif Regular" w:hAnsi="StobiSerif Regular"/>
          <w:b/>
          <w:i/>
          <w:color w:val="FF0000"/>
          <w:sz w:val="22"/>
          <w:szCs w:val="22"/>
        </w:rPr>
        <w:tab/>
      </w:r>
      <w:r w:rsidRPr="007D052F">
        <w:rPr>
          <w:rFonts w:ascii="StobiSerif Regular" w:hAnsi="StobiSerif Regular"/>
          <w:i/>
          <w:noProof/>
          <w:color w:val="FF0000"/>
          <w:sz w:val="22"/>
          <w:szCs w:val="22"/>
          <w:lang w:eastAsia="mk-MK"/>
        </w:rPr>
        <mc:AlternateContent>
          <mc:Choice Requires="wps">
            <w:drawing>
              <wp:anchor distT="4294967293" distB="4294967293" distL="114300" distR="114300" simplePos="0" relativeHeight="251663360" behindDoc="0" locked="0" layoutInCell="1" allowOverlap="1" wp14:anchorId="78A082E0" wp14:editId="234EE0BD">
                <wp:simplePos x="0" y="0"/>
                <wp:positionH relativeFrom="column">
                  <wp:posOffset>152400</wp:posOffset>
                </wp:positionH>
                <wp:positionV relativeFrom="paragraph">
                  <wp:posOffset>152399</wp:posOffset>
                </wp:positionV>
                <wp:extent cx="1822450" cy="0"/>
                <wp:effectExtent l="0" t="0" r="0" b="0"/>
                <wp:wrapNone/>
                <wp:docPr id="169874336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1822450" cy="0"/>
                        </a:xfrm>
                        <a:prstGeom prst="line">
                          <a:avLst/>
                        </a:prstGeom>
                        <a:ln w="12700">
                          <a:solidFill>
                            <a:srgbClr val="C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41D7852" id="Straight Connector 1" o:spid="_x0000_s1026" style="position:absolute;flip:x y;z-index:251663360;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margin;mso-height-relative:margin" from="12pt,12pt" to="155.5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" strokecolor="#c00000" strokeweight="1pt">
                <v:stroke joinstyle="miter"/>
                <o:lock v:ext="edit" shapetype="f"/>
              </v:line>
            </w:pict>
          </mc:Fallback>
        </mc:AlternateContent>
      </w:r>
    </w:p>
    <w:p w14:paraId="62E16348" w14:textId="77777777" w:rsidR="007B16B4" w:rsidRPr="007D052F" w:rsidRDefault="007B16B4" w:rsidP="00C05A20">
      <w:pPr>
        <w:autoSpaceDE w:val="0"/>
        <w:autoSpaceDN w:val="0"/>
        <w:adjustRightInd w:val="0"/>
        <w:ind w:left="-142" w:right="4"/>
        <w:rPr>
          <w:rFonts w:ascii="StobiSerif Regular" w:hAnsi="StobiSerif Regular"/>
          <w:b/>
          <w:i/>
          <w:color w:val="FF0000"/>
          <w:sz w:val="22"/>
          <w:szCs w:val="22"/>
        </w:rPr>
      </w:pPr>
    </w:p>
    <w:p w14:paraId="236838C9" w14:textId="0EF36ECF" w:rsidR="00167451" w:rsidRPr="007D052F" w:rsidRDefault="007A0A39" w:rsidP="00C05A20">
      <w:pPr>
        <w:tabs>
          <w:tab w:val="left" w:pos="7520"/>
        </w:tabs>
        <w:autoSpaceDE w:val="0"/>
        <w:autoSpaceDN w:val="0"/>
        <w:adjustRightInd w:val="0"/>
        <w:ind w:left="-142" w:right="4"/>
        <w:rPr>
          <w:rFonts w:ascii="StobiSerif Regular" w:hAnsi="StobiSerif Regular"/>
          <w:b/>
          <w:i/>
          <w:sz w:val="22"/>
          <w:szCs w:val="22"/>
        </w:rPr>
      </w:pPr>
      <w:r w:rsidRPr="007D052F">
        <w:rPr>
          <w:rFonts w:ascii="StobiSerif Regular" w:hAnsi="StobiSerif Regular"/>
          <w:b/>
          <w:i/>
          <w:color w:val="FF0000"/>
          <w:sz w:val="22"/>
          <w:szCs w:val="22"/>
        </w:rPr>
        <w:tab/>
      </w:r>
      <w:r w:rsidR="00BC0AB4" w:rsidRPr="00A92E16">
        <w:rPr>
          <w:rFonts w:ascii="StobiSerif Regular" w:hAnsi="StobiSerif Regular"/>
          <w:b/>
          <w:i/>
          <w:color w:val="FFFFFF" w:themeColor="background1"/>
          <w:sz w:val="22"/>
          <w:szCs w:val="22"/>
        </w:rPr>
        <w:t>ПРЕДЛОГ</w:t>
      </w:r>
      <w:r w:rsidR="00900672" w:rsidRPr="00A92E16">
        <w:rPr>
          <w:rFonts w:ascii="StobiSerif Regular" w:hAnsi="StobiSerif Regular"/>
          <w:b/>
          <w:i/>
          <w:color w:val="FFFFFF" w:themeColor="background1"/>
          <w:sz w:val="22"/>
          <w:szCs w:val="22"/>
        </w:rPr>
        <w:t xml:space="preserve">  </w:t>
      </w:r>
      <w:r w:rsidR="00900672" w:rsidRPr="007D052F">
        <w:rPr>
          <w:rFonts w:ascii="StobiSerif Regular" w:hAnsi="StobiSerif Regular"/>
          <w:b/>
          <w:i/>
          <w:color w:val="000000" w:themeColor="text1"/>
          <w:sz w:val="22"/>
          <w:szCs w:val="22"/>
        </w:rPr>
        <w:t xml:space="preserve"> </w:t>
      </w:r>
      <w:r w:rsidR="00900672" w:rsidRPr="007D052F">
        <w:rPr>
          <w:rFonts w:ascii="StobiSerif Regular" w:hAnsi="StobiSerif Regular"/>
          <w:b/>
          <w:i/>
          <w:sz w:val="22"/>
          <w:szCs w:val="22"/>
        </w:rPr>
        <w:t xml:space="preserve">                      </w:t>
      </w:r>
      <w:r w:rsidR="00167451" w:rsidRPr="007D052F">
        <w:rPr>
          <w:rFonts w:ascii="StobiSerif Regular" w:hAnsi="StobiSerif Regular" w:cstheme="minorHAnsi"/>
          <w:b/>
          <w:i/>
          <w:sz w:val="22"/>
          <w:szCs w:val="22"/>
        </w:rPr>
        <w:t>Број: 02 - __________</w:t>
      </w:r>
      <w:r w:rsidR="005822C1" w:rsidRPr="007D052F">
        <w:rPr>
          <w:rFonts w:ascii="StobiSerif Regular" w:hAnsi="StobiSerif Regular" w:cstheme="minorHAnsi"/>
          <w:b/>
          <w:i/>
          <w:sz w:val="22"/>
          <w:szCs w:val="22"/>
        </w:rPr>
        <w:t xml:space="preserve">                                                                                                 </w:t>
      </w:r>
      <w:r w:rsidR="00167451" w:rsidRPr="007D052F">
        <w:rPr>
          <w:rFonts w:ascii="StobiSerif Regular" w:hAnsi="StobiSerif Regular" w:cstheme="minorHAnsi"/>
          <w:b/>
          <w:i/>
          <w:color w:val="FFFFFF" w:themeColor="background1"/>
          <w:sz w:val="22"/>
          <w:szCs w:val="22"/>
        </w:rPr>
        <w:t>П Р Е Д Л О Г</w:t>
      </w:r>
    </w:p>
    <w:p w14:paraId="705744A5" w14:textId="77777777" w:rsidR="00167451" w:rsidRPr="007D052F" w:rsidRDefault="00167451" w:rsidP="00C05A20">
      <w:pPr>
        <w:ind w:left="-142" w:right="4"/>
        <w:rPr>
          <w:rFonts w:ascii="StobiSerif Regular" w:hAnsi="StobiSerif Regular" w:cstheme="minorHAnsi"/>
          <w:b/>
          <w:i/>
          <w:sz w:val="22"/>
          <w:szCs w:val="22"/>
        </w:rPr>
      </w:pPr>
      <w:r w:rsidRPr="007D052F">
        <w:rPr>
          <w:rFonts w:ascii="StobiSerif Regular" w:hAnsi="StobiSerif Regular" w:cstheme="minorHAnsi"/>
          <w:b/>
          <w:i/>
          <w:sz w:val="22"/>
          <w:szCs w:val="22"/>
        </w:rPr>
        <w:t>_______ 20</w:t>
      </w:r>
      <w:r w:rsidR="00752096" w:rsidRPr="007D052F">
        <w:rPr>
          <w:rFonts w:ascii="StobiSerif Regular" w:hAnsi="StobiSerif Regular" w:cstheme="minorHAnsi"/>
          <w:b/>
          <w:i/>
          <w:sz w:val="22"/>
          <w:szCs w:val="22"/>
          <w:lang w:val="ru-RU"/>
        </w:rPr>
        <w:t>2</w:t>
      </w:r>
      <w:r w:rsidR="000E07CB" w:rsidRPr="007D052F">
        <w:rPr>
          <w:rFonts w:ascii="StobiSerif Regular" w:hAnsi="StobiSerif Regular" w:cstheme="minorHAnsi"/>
          <w:b/>
          <w:i/>
          <w:sz w:val="22"/>
          <w:szCs w:val="22"/>
        </w:rPr>
        <w:t>5</w:t>
      </w:r>
      <w:r w:rsidRPr="007D052F">
        <w:rPr>
          <w:rFonts w:ascii="StobiSerif Regular" w:hAnsi="StobiSerif Regular" w:cstheme="minorHAnsi"/>
          <w:b/>
          <w:i/>
          <w:sz w:val="22"/>
          <w:szCs w:val="22"/>
        </w:rPr>
        <w:t xml:space="preserve"> година</w:t>
      </w:r>
    </w:p>
    <w:p w14:paraId="5EF14EAC" w14:textId="77777777" w:rsidR="00167451" w:rsidRPr="007D052F" w:rsidRDefault="00167451" w:rsidP="00C05A20">
      <w:pPr>
        <w:ind w:left="-142" w:right="4"/>
        <w:rPr>
          <w:rFonts w:ascii="StobiSerif Regular" w:hAnsi="StobiSerif Regular" w:cstheme="minorHAnsi"/>
          <w:b/>
          <w:i/>
          <w:sz w:val="22"/>
          <w:szCs w:val="22"/>
        </w:rPr>
      </w:pPr>
      <w:r w:rsidRPr="007D052F">
        <w:rPr>
          <w:rFonts w:ascii="StobiSerif Regular" w:hAnsi="StobiSerif Regular" w:cstheme="minorHAnsi"/>
          <w:b/>
          <w:i/>
          <w:sz w:val="22"/>
          <w:szCs w:val="22"/>
        </w:rPr>
        <w:t>С к о п ј е</w:t>
      </w:r>
    </w:p>
    <w:p w14:paraId="6A640981" w14:textId="77777777" w:rsidR="00167451" w:rsidRPr="007D052F" w:rsidRDefault="00167451" w:rsidP="00C05A20">
      <w:pPr>
        <w:autoSpaceDE w:val="0"/>
        <w:autoSpaceDN w:val="0"/>
        <w:adjustRightInd w:val="0"/>
        <w:ind w:left="-142" w:right="4"/>
        <w:rPr>
          <w:rFonts w:ascii="StobiSerif Regular" w:hAnsi="StobiSerif Regular" w:cstheme="minorHAnsi"/>
          <w:i/>
          <w:sz w:val="22"/>
          <w:szCs w:val="22"/>
        </w:rPr>
      </w:pPr>
    </w:p>
    <w:p w14:paraId="1ACD7EB8" w14:textId="77777777" w:rsidR="00167451" w:rsidRPr="007D052F" w:rsidRDefault="00167451" w:rsidP="00C05A20">
      <w:pPr>
        <w:autoSpaceDE w:val="0"/>
        <w:autoSpaceDN w:val="0"/>
        <w:adjustRightInd w:val="0"/>
        <w:ind w:left="-142" w:right="4"/>
        <w:jc w:val="center"/>
        <w:rPr>
          <w:rFonts w:ascii="StobiSerif Regular" w:hAnsi="StobiSerif Regular" w:cstheme="minorHAnsi"/>
          <w:b/>
          <w:i/>
          <w:sz w:val="22"/>
          <w:szCs w:val="22"/>
        </w:rPr>
      </w:pPr>
      <w:r w:rsidRPr="007D052F">
        <w:rPr>
          <w:rFonts w:ascii="StobiSerif Regular" w:eastAsia="@Arial Unicode MS" w:hAnsi="StobiSerif Regular" w:cstheme="minorHAnsi"/>
          <w:b/>
          <w:i/>
          <w:sz w:val="22"/>
          <w:szCs w:val="22"/>
        </w:rPr>
        <w:t>ЗАПИСНИК</w:t>
      </w:r>
    </w:p>
    <w:p w14:paraId="58831F0D" w14:textId="0C91F3E0" w:rsidR="00167451" w:rsidRPr="007D052F" w:rsidRDefault="00167451" w:rsidP="00C05A20">
      <w:pPr>
        <w:autoSpaceDE w:val="0"/>
        <w:autoSpaceDN w:val="0"/>
        <w:adjustRightInd w:val="0"/>
        <w:ind w:left="-142" w:right="4"/>
        <w:jc w:val="center"/>
        <w:rPr>
          <w:rFonts w:ascii="StobiSerif Regular" w:hAnsi="StobiSerif Regular" w:cstheme="minorHAnsi"/>
          <w:b/>
          <w:i/>
          <w:sz w:val="22"/>
          <w:szCs w:val="22"/>
        </w:rPr>
      </w:pPr>
      <w:r w:rsidRPr="007D052F">
        <w:rPr>
          <w:rFonts w:ascii="StobiSerif Regular" w:eastAsia="@Arial Unicode MS" w:hAnsi="StobiSerif Regular" w:cstheme="minorHAnsi"/>
          <w:b/>
          <w:i/>
          <w:sz w:val="22"/>
          <w:szCs w:val="22"/>
        </w:rPr>
        <w:t xml:space="preserve">од </w:t>
      </w:r>
      <w:r w:rsidR="00065F7D" w:rsidRPr="007D052F">
        <w:rPr>
          <w:rFonts w:ascii="StobiSerif Regular" w:hAnsi="StobiSerif Regular" w:cstheme="minorHAnsi"/>
          <w:b/>
          <w:i/>
          <w:sz w:val="22"/>
          <w:szCs w:val="22"/>
        </w:rPr>
        <w:t>Седумнаесеттата</w:t>
      </w:r>
      <w:r w:rsidR="00D179AE" w:rsidRPr="007D052F">
        <w:rPr>
          <w:rFonts w:ascii="StobiSerif Regular" w:hAnsi="StobiSerif Regular" w:cstheme="minorHAnsi"/>
          <w:b/>
          <w:i/>
          <w:sz w:val="22"/>
          <w:szCs w:val="22"/>
        </w:rPr>
        <w:t xml:space="preserve"> </w:t>
      </w:r>
      <w:r w:rsidR="00FF2E73" w:rsidRPr="007D052F">
        <w:rPr>
          <w:rFonts w:ascii="StobiSerif Regular" w:hAnsi="StobiSerif Regular" w:cstheme="minorHAnsi"/>
          <w:b/>
          <w:i/>
          <w:sz w:val="22"/>
          <w:szCs w:val="22"/>
        </w:rPr>
        <w:t xml:space="preserve">седница </w:t>
      </w:r>
      <w:r w:rsidRPr="007D052F">
        <w:rPr>
          <w:rFonts w:ascii="StobiSerif Regular" w:eastAsia="@Arial Unicode MS" w:hAnsi="StobiSerif Regular" w:cstheme="minorHAnsi"/>
          <w:b/>
          <w:i/>
          <w:sz w:val="22"/>
          <w:szCs w:val="22"/>
        </w:rPr>
        <w:t>на Управниот одбор на</w:t>
      </w:r>
    </w:p>
    <w:p w14:paraId="394B1721" w14:textId="77777777" w:rsidR="00167451" w:rsidRPr="007D052F" w:rsidRDefault="00167451" w:rsidP="00C05A20">
      <w:pPr>
        <w:autoSpaceDE w:val="0"/>
        <w:autoSpaceDN w:val="0"/>
        <w:adjustRightInd w:val="0"/>
        <w:ind w:left="-142" w:right="4"/>
        <w:jc w:val="center"/>
        <w:rPr>
          <w:rFonts w:ascii="StobiSerif Regular" w:hAnsi="StobiSerif Regular" w:cstheme="minorHAnsi"/>
          <w:b/>
          <w:i/>
          <w:sz w:val="22"/>
          <w:szCs w:val="22"/>
        </w:rPr>
      </w:pPr>
      <w:r w:rsidRPr="007D052F">
        <w:rPr>
          <w:rFonts w:ascii="StobiSerif Regular" w:eastAsia="@Arial Unicode MS" w:hAnsi="StobiSerif Regular" w:cstheme="minorHAnsi"/>
          <w:b/>
          <w:i/>
          <w:sz w:val="22"/>
          <w:szCs w:val="22"/>
        </w:rPr>
        <w:t xml:space="preserve">Фондот за здравствено осигурување на </w:t>
      </w:r>
      <w:r w:rsidR="00D71BEA" w:rsidRPr="007D052F">
        <w:rPr>
          <w:rFonts w:ascii="StobiSerif Regular" w:eastAsia="@Arial Unicode MS" w:hAnsi="StobiSerif Regular" w:cstheme="minorHAnsi"/>
          <w:b/>
          <w:i/>
          <w:sz w:val="22"/>
          <w:szCs w:val="22"/>
        </w:rPr>
        <w:t xml:space="preserve">Република Северна </w:t>
      </w:r>
      <w:r w:rsidRPr="007D052F">
        <w:rPr>
          <w:rFonts w:ascii="StobiSerif Regular" w:eastAsia="@Arial Unicode MS" w:hAnsi="StobiSerif Regular" w:cstheme="minorHAnsi"/>
          <w:b/>
          <w:i/>
          <w:sz w:val="22"/>
          <w:szCs w:val="22"/>
        </w:rPr>
        <w:t>Македонија,</w:t>
      </w:r>
    </w:p>
    <w:p w14:paraId="10C32BED" w14:textId="6E053687" w:rsidR="00447886" w:rsidRPr="007D052F" w:rsidRDefault="00167451" w:rsidP="00C05A20">
      <w:pPr>
        <w:autoSpaceDE w:val="0"/>
        <w:autoSpaceDN w:val="0"/>
        <w:adjustRightInd w:val="0"/>
        <w:ind w:left="-142" w:right="4"/>
        <w:jc w:val="center"/>
        <w:rPr>
          <w:rFonts w:ascii="StobiSerif Regular" w:eastAsia="@Arial Unicode MS" w:hAnsi="StobiSerif Regular" w:cstheme="minorHAnsi"/>
          <w:b/>
          <w:i/>
          <w:sz w:val="22"/>
          <w:szCs w:val="22"/>
        </w:rPr>
      </w:pPr>
      <w:r w:rsidRPr="007D052F">
        <w:rPr>
          <w:rFonts w:ascii="StobiSerif Regular" w:eastAsia="@Arial Unicode MS" w:hAnsi="StobiSerif Regular" w:cstheme="minorHAnsi"/>
          <w:b/>
          <w:i/>
          <w:sz w:val="22"/>
          <w:szCs w:val="22"/>
        </w:rPr>
        <w:t xml:space="preserve">одржана на </w:t>
      </w:r>
      <w:r w:rsidR="00FB0BB3" w:rsidRPr="007D052F">
        <w:rPr>
          <w:rFonts w:ascii="StobiSerif Regular" w:eastAsia="@Arial Unicode MS" w:hAnsi="StobiSerif Regular" w:cstheme="minorHAnsi"/>
          <w:b/>
          <w:i/>
          <w:sz w:val="22"/>
          <w:szCs w:val="22"/>
        </w:rPr>
        <w:t>19</w:t>
      </w:r>
      <w:r w:rsidR="00D179AE" w:rsidRPr="007D052F">
        <w:rPr>
          <w:rFonts w:ascii="StobiSerif Regular" w:eastAsia="@Arial Unicode MS" w:hAnsi="StobiSerif Regular" w:cstheme="minorHAnsi"/>
          <w:b/>
          <w:i/>
          <w:sz w:val="22"/>
          <w:szCs w:val="22"/>
        </w:rPr>
        <w:t xml:space="preserve"> </w:t>
      </w:r>
      <w:r w:rsidR="00FB0BB3" w:rsidRPr="007D052F">
        <w:rPr>
          <w:rFonts w:ascii="StobiSerif Regular" w:eastAsia="@Arial Unicode MS" w:hAnsi="StobiSerif Regular" w:cstheme="minorHAnsi"/>
          <w:b/>
          <w:i/>
          <w:sz w:val="22"/>
          <w:szCs w:val="22"/>
        </w:rPr>
        <w:t>ноември</w:t>
      </w:r>
      <w:r w:rsidR="00B94B7A" w:rsidRPr="007D052F">
        <w:rPr>
          <w:rFonts w:ascii="StobiSerif Regular" w:eastAsia="@Arial Unicode MS" w:hAnsi="StobiSerif Regular" w:cstheme="minorHAnsi"/>
          <w:b/>
          <w:i/>
          <w:sz w:val="22"/>
          <w:szCs w:val="22"/>
        </w:rPr>
        <w:t xml:space="preserve"> </w:t>
      </w:r>
      <w:r w:rsidR="00752096" w:rsidRPr="007D052F">
        <w:rPr>
          <w:rFonts w:ascii="StobiSerif Regular" w:eastAsia="@Arial Unicode MS" w:hAnsi="StobiSerif Regular" w:cstheme="minorHAnsi"/>
          <w:b/>
          <w:i/>
          <w:sz w:val="22"/>
          <w:szCs w:val="22"/>
        </w:rPr>
        <w:t>202</w:t>
      </w:r>
      <w:r w:rsidR="00D179AE" w:rsidRPr="007D052F">
        <w:rPr>
          <w:rFonts w:ascii="StobiSerif Regular" w:eastAsia="@Arial Unicode MS" w:hAnsi="StobiSerif Regular" w:cstheme="minorHAnsi"/>
          <w:b/>
          <w:i/>
          <w:sz w:val="22"/>
          <w:szCs w:val="22"/>
        </w:rPr>
        <w:t>5</w:t>
      </w:r>
      <w:r w:rsidR="00752096" w:rsidRPr="007D052F">
        <w:rPr>
          <w:rFonts w:ascii="StobiSerif Regular" w:eastAsia="@Arial Unicode MS" w:hAnsi="StobiSerif Regular" w:cstheme="minorHAnsi"/>
          <w:b/>
          <w:i/>
          <w:sz w:val="22"/>
          <w:szCs w:val="22"/>
        </w:rPr>
        <w:t xml:space="preserve"> година со почеток во </w:t>
      </w:r>
      <w:r w:rsidR="00FB0BB3" w:rsidRPr="007D052F">
        <w:rPr>
          <w:rFonts w:ascii="StobiSerif Regular" w:eastAsia="@Arial Unicode MS" w:hAnsi="StobiSerif Regular" w:cstheme="minorHAnsi"/>
          <w:b/>
          <w:i/>
          <w:sz w:val="22"/>
          <w:szCs w:val="22"/>
        </w:rPr>
        <w:t>12</w:t>
      </w:r>
      <w:r w:rsidR="000407BE" w:rsidRPr="007D052F">
        <w:rPr>
          <w:rFonts w:ascii="StobiSerif Regular" w:eastAsia="@Arial Unicode MS" w:hAnsi="StobiSerif Regular" w:cstheme="minorHAnsi"/>
          <w:b/>
          <w:i/>
          <w:sz w:val="22"/>
          <w:szCs w:val="22"/>
        </w:rPr>
        <w:t>,</w:t>
      </w:r>
      <w:r w:rsidR="00FB0BB3" w:rsidRPr="007D052F">
        <w:rPr>
          <w:rFonts w:ascii="StobiSerif Regular" w:eastAsia="@Arial Unicode MS" w:hAnsi="StobiSerif Regular" w:cstheme="minorHAnsi"/>
          <w:b/>
          <w:i/>
          <w:sz w:val="22"/>
          <w:szCs w:val="22"/>
        </w:rPr>
        <w:t>00</w:t>
      </w:r>
      <w:r w:rsidRPr="007D052F">
        <w:rPr>
          <w:rFonts w:ascii="StobiSerif Regular" w:eastAsia="@Arial Unicode MS" w:hAnsi="StobiSerif Regular" w:cstheme="minorHAnsi"/>
          <w:b/>
          <w:i/>
          <w:sz w:val="22"/>
          <w:szCs w:val="22"/>
        </w:rPr>
        <w:t xml:space="preserve"> часот </w:t>
      </w:r>
    </w:p>
    <w:p w14:paraId="2A78DBE5" w14:textId="77777777" w:rsidR="00167451" w:rsidRPr="007D052F" w:rsidRDefault="00167451" w:rsidP="00C05A20">
      <w:pPr>
        <w:autoSpaceDE w:val="0"/>
        <w:autoSpaceDN w:val="0"/>
        <w:adjustRightInd w:val="0"/>
        <w:ind w:left="-142" w:right="4"/>
        <w:jc w:val="center"/>
        <w:rPr>
          <w:rFonts w:ascii="StobiSerif Regular" w:eastAsia="@Arial Unicode MS" w:hAnsi="StobiSerif Regular" w:cstheme="minorHAnsi"/>
          <w:b/>
          <w:i/>
          <w:sz w:val="22"/>
          <w:szCs w:val="22"/>
        </w:rPr>
      </w:pPr>
      <w:r w:rsidRPr="007D052F">
        <w:rPr>
          <w:rFonts w:ascii="StobiSerif Regular" w:eastAsia="@Arial Unicode MS" w:hAnsi="StobiSerif Regular" w:cstheme="minorHAnsi"/>
          <w:b/>
          <w:i/>
          <w:sz w:val="22"/>
          <w:szCs w:val="22"/>
        </w:rPr>
        <w:t xml:space="preserve">во просториите на Фондот </w:t>
      </w:r>
    </w:p>
    <w:p w14:paraId="7998ADE4" w14:textId="77777777" w:rsidR="0097601B" w:rsidRPr="007D052F" w:rsidRDefault="0097601B" w:rsidP="00C05A20">
      <w:pPr>
        <w:autoSpaceDE w:val="0"/>
        <w:autoSpaceDN w:val="0"/>
        <w:adjustRightInd w:val="0"/>
        <w:ind w:left="-142" w:right="4"/>
        <w:rPr>
          <w:rFonts w:ascii="StobiSerif Regular" w:eastAsia="@Arial Unicode MS" w:hAnsi="StobiSerif Regular" w:cstheme="minorHAnsi"/>
          <w:b/>
          <w:i/>
          <w:color w:val="FF0000"/>
          <w:sz w:val="22"/>
          <w:szCs w:val="22"/>
        </w:rPr>
      </w:pPr>
    </w:p>
    <w:p w14:paraId="7153EB87" w14:textId="77777777" w:rsidR="00167451" w:rsidRPr="007D052F" w:rsidRDefault="00167451" w:rsidP="00C05A20">
      <w:pPr>
        <w:autoSpaceDE w:val="0"/>
        <w:autoSpaceDN w:val="0"/>
        <w:adjustRightInd w:val="0"/>
        <w:ind w:left="-142" w:right="6"/>
        <w:contextualSpacing/>
        <w:rPr>
          <w:rFonts w:ascii="StobiSerif Regular" w:eastAsia="@Arial Unicode MS" w:hAnsi="StobiSerif Regular" w:cstheme="minorHAnsi"/>
          <w:b/>
          <w:i/>
          <w:sz w:val="22"/>
          <w:szCs w:val="22"/>
        </w:rPr>
      </w:pPr>
      <w:r w:rsidRPr="007D052F">
        <w:rPr>
          <w:rFonts w:ascii="StobiSerif Regular" w:eastAsia="@Arial Unicode MS" w:hAnsi="StobiSerif Regular" w:cstheme="minorHAnsi"/>
          <w:b/>
          <w:i/>
          <w:sz w:val="22"/>
          <w:szCs w:val="22"/>
        </w:rPr>
        <w:t>Присутни членови на Управниот одбор:</w:t>
      </w:r>
    </w:p>
    <w:p w14:paraId="3B7F82DE" w14:textId="47337E06" w:rsidR="000407BE" w:rsidRPr="007D052F" w:rsidRDefault="00FB0BB3" w:rsidP="00C05A20">
      <w:pPr>
        <w:pStyle w:val="ListParagraph"/>
        <w:numPr>
          <w:ilvl w:val="0"/>
          <w:numId w:val="2"/>
        </w:numPr>
        <w:autoSpaceDE w:val="0"/>
        <w:autoSpaceDN w:val="0"/>
        <w:adjustRightInd w:val="0"/>
        <w:spacing w:after="0" w:line="240" w:lineRule="auto"/>
        <w:ind w:left="284" w:right="6" w:hanging="357"/>
        <w:rPr>
          <w:rFonts w:ascii="StobiSerif Regular" w:eastAsia="@Arial Unicode MS" w:hAnsi="StobiSerif Regular" w:cstheme="minorHAnsi"/>
          <w:bCs/>
          <w:i/>
        </w:rPr>
      </w:pPr>
      <w:bookmarkStart w:id="0" w:name="_Hlk184113351"/>
      <w:bookmarkStart w:id="1" w:name="_Hlk100059169"/>
      <w:r w:rsidRPr="007D052F">
        <w:rPr>
          <w:rFonts w:ascii="StobiSerif Regular" w:eastAsia="@Arial Unicode MS" w:hAnsi="StobiSerif Regular" w:cstheme="minorHAnsi"/>
          <w:bCs/>
          <w:i/>
        </w:rPr>
        <w:t xml:space="preserve">Дритан Даути - </w:t>
      </w:r>
      <w:r w:rsidR="00616A3B" w:rsidRPr="007D052F">
        <w:rPr>
          <w:rFonts w:ascii="StobiSerif Regular" w:eastAsia="@Arial Unicode MS" w:hAnsi="StobiSerif Regular" w:cstheme="minorHAnsi"/>
          <w:bCs/>
          <w:i/>
        </w:rPr>
        <w:t xml:space="preserve"> претставник од Министерст</w:t>
      </w:r>
      <w:r w:rsidR="006B4247">
        <w:rPr>
          <w:rFonts w:ascii="StobiSerif Regular" w:eastAsia="@Arial Unicode MS" w:hAnsi="StobiSerif Regular" w:cstheme="minorHAnsi"/>
          <w:bCs/>
          <w:i/>
        </w:rPr>
        <w:t>в</w:t>
      </w:r>
      <w:r w:rsidR="00616A3B" w:rsidRPr="007D052F">
        <w:rPr>
          <w:rFonts w:ascii="StobiSerif Regular" w:eastAsia="@Arial Unicode MS" w:hAnsi="StobiSerif Regular" w:cstheme="minorHAnsi"/>
          <w:bCs/>
          <w:i/>
        </w:rPr>
        <w:t>о</w:t>
      </w:r>
      <w:r w:rsidR="006B4247">
        <w:rPr>
          <w:rFonts w:ascii="StobiSerif Regular" w:eastAsia="@Arial Unicode MS" w:hAnsi="StobiSerif Regular" w:cstheme="minorHAnsi"/>
          <w:bCs/>
          <w:i/>
        </w:rPr>
        <w:t>то</w:t>
      </w:r>
      <w:r w:rsidR="00616A3B" w:rsidRPr="007D052F">
        <w:rPr>
          <w:rFonts w:ascii="StobiSerif Regular" w:eastAsia="@Arial Unicode MS" w:hAnsi="StobiSerif Regular" w:cstheme="minorHAnsi"/>
          <w:bCs/>
          <w:i/>
        </w:rPr>
        <w:t xml:space="preserve"> за здравство</w:t>
      </w:r>
      <w:bookmarkEnd w:id="0"/>
      <w:r w:rsidR="00A9540A" w:rsidRPr="007D052F">
        <w:rPr>
          <w:rFonts w:ascii="StobiSerif Regular" w:eastAsia="@Arial Unicode MS" w:hAnsi="StobiSerif Regular" w:cstheme="minorHAnsi"/>
          <w:bCs/>
          <w:i/>
        </w:rPr>
        <w:t xml:space="preserve"> </w:t>
      </w:r>
      <w:r w:rsidR="000407BE" w:rsidRPr="007D052F">
        <w:rPr>
          <w:rFonts w:ascii="StobiSerif Regular" w:eastAsia="@Arial Unicode MS" w:hAnsi="StobiSerif Regular" w:cstheme="minorHAnsi"/>
          <w:bCs/>
          <w:i/>
        </w:rPr>
        <w:t xml:space="preserve">– </w:t>
      </w:r>
      <w:r w:rsidR="00A9540A" w:rsidRPr="007D052F">
        <w:rPr>
          <w:rFonts w:ascii="StobiSerif Regular" w:eastAsia="@Arial Unicode MS" w:hAnsi="StobiSerif Regular" w:cstheme="minorHAnsi"/>
          <w:bCs/>
          <w:i/>
        </w:rPr>
        <w:t xml:space="preserve"> </w:t>
      </w:r>
      <w:r w:rsidR="000407BE" w:rsidRPr="007D052F">
        <w:rPr>
          <w:rFonts w:ascii="StobiSerif Regular" w:eastAsia="@Arial Unicode MS" w:hAnsi="StobiSerif Regular" w:cstheme="minorHAnsi"/>
          <w:bCs/>
          <w:i/>
        </w:rPr>
        <w:t>претседател;</w:t>
      </w:r>
    </w:p>
    <w:p w14:paraId="25CC5CFC" w14:textId="2E95B5E3" w:rsidR="004556B6" w:rsidRPr="007D052F" w:rsidRDefault="00616A3B" w:rsidP="00C05A20">
      <w:pPr>
        <w:pStyle w:val="ListParagraph"/>
        <w:numPr>
          <w:ilvl w:val="0"/>
          <w:numId w:val="2"/>
        </w:numPr>
        <w:autoSpaceDE w:val="0"/>
        <w:autoSpaceDN w:val="0"/>
        <w:adjustRightInd w:val="0"/>
        <w:spacing w:after="0" w:line="240" w:lineRule="auto"/>
        <w:ind w:left="284" w:right="6" w:hanging="357"/>
        <w:rPr>
          <w:rFonts w:ascii="StobiSerif Regular" w:eastAsia="@Arial Unicode MS" w:hAnsi="StobiSerif Regular" w:cstheme="minorHAnsi"/>
          <w:bCs/>
          <w:i/>
        </w:rPr>
      </w:pPr>
      <w:r w:rsidRPr="007D052F">
        <w:rPr>
          <w:rFonts w:ascii="StobiSerif Regular" w:eastAsia="@Arial Unicode MS" w:hAnsi="StobiSerif Regular" w:cstheme="minorHAnsi"/>
          <w:bCs/>
          <w:i/>
        </w:rPr>
        <w:t>Ирена Петковски</w:t>
      </w:r>
      <w:r w:rsidR="00FB0BB3" w:rsidRPr="007D052F">
        <w:rPr>
          <w:rFonts w:ascii="StobiSerif Regular" w:eastAsia="@Arial Unicode MS" w:hAnsi="StobiSerif Regular" w:cstheme="minorHAnsi"/>
          <w:bCs/>
          <w:i/>
        </w:rPr>
        <w:t xml:space="preserve"> </w:t>
      </w:r>
      <w:r w:rsidRPr="007D052F">
        <w:rPr>
          <w:rFonts w:ascii="StobiSerif Regular" w:eastAsia="@Arial Unicode MS" w:hAnsi="StobiSerif Regular" w:cstheme="minorHAnsi"/>
          <w:bCs/>
          <w:i/>
        </w:rPr>
        <w:t>-</w:t>
      </w:r>
      <w:r w:rsidR="00FB0BB3" w:rsidRPr="007D052F">
        <w:rPr>
          <w:rFonts w:ascii="StobiSerif Regular" w:eastAsia="@Arial Unicode MS" w:hAnsi="StobiSerif Regular" w:cstheme="minorHAnsi"/>
          <w:bCs/>
          <w:i/>
        </w:rPr>
        <w:t xml:space="preserve"> </w:t>
      </w:r>
      <w:r w:rsidRPr="007D052F">
        <w:rPr>
          <w:rFonts w:ascii="StobiSerif Regular" w:eastAsia="@Arial Unicode MS" w:hAnsi="StobiSerif Regular" w:cstheme="minorHAnsi"/>
          <w:bCs/>
          <w:i/>
        </w:rPr>
        <w:t xml:space="preserve">претставник од Министерството за финансии </w:t>
      </w:r>
      <w:r w:rsidR="00A9540A" w:rsidRPr="007D052F">
        <w:rPr>
          <w:rFonts w:ascii="StobiSerif Regular" w:eastAsia="@Arial Unicode MS" w:hAnsi="StobiSerif Regular" w:cstheme="minorHAnsi"/>
          <w:bCs/>
          <w:i/>
        </w:rPr>
        <w:t xml:space="preserve">– </w:t>
      </w:r>
      <w:r w:rsidR="004556B6" w:rsidRPr="007D052F">
        <w:rPr>
          <w:rFonts w:ascii="StobiSerif Regular" w:eastAsia="@Arial Unicode MS" w:hAnsi="StobiSerif Regular" w:cstheme="minorHAnsi"/>
          <w:bCs/>
          <w:i/>
        </w:rPr>
        <w:t>заменик претседал</w:t>
      </w:r>
      <w:r w:rsidR="00FB0BB3" w:rsidRPr="007D052F">
        <w:rPr>
          <w:rFonts w:ascii="StobiSerif Regular" w:eastAsia="@Arial Unicode MS" w:hAnsi="StobiSerif Regular" w:cstheme="minorHAnsi"/>
          <w:bCs/>
          <w:i/>
        </w:rPr>
        <w:t>;</w:t>
      </w:r>
    </w:p>
    <w:p w14:paraId="2C17FD53" w14:textId="50B28A3D" w:rsidR="00C9790E" w:rsidRPr="007D052F" w:rsidRDefault="000407BE" w:rsidP="00C05A20">
      <w:pPr>
        <w:pStyle w:val="ListParagraph"/>
        <w:numPr>
          <w:ilvl w:val="0"/>
          <w:numId w:val="2"/>
        </w:numPr>
        <w:autoSpaceDE w:val="0"/>
        <w:autoSpaceDN w:val="0"/>
        <w:adjustRightInd w:val="0"/>
        <w:spacing w:after="0" w:line="240" w:lineRule="auto"/>
        <w:ind w:left="284" w:right="6" w:hanging="357"/>
        <w:rPr>
          <w:rFonts w:ascii="StobiSerif Regular" w:eastAsia="@Arial Unicode MS" w:hAnsi="StobiSerif Regular" w:cstheme="minorHAnsi"/>
          <w:bCs/>
          <w:i/>
        </w:rPr>
      </w:pPr>
      <w:bookmarkStart w:id="2" w:name="_Hlk188953232"/>
      <w:r w:rsidRPr="007D052F">
        <w:rPr>
          <w:rFonts w:ascii="StobiSerif Regular" w:eastAsia="@Arial Unicode MS" w:hAnsi="StobiSerif Regular" w:cstheme="minorHAnsi"/>
          <w:bCs/>
          <w:i/>
        </w:rPr>
        <w:t xml:space="preserve">д-р </w:t>
      </w:r>
      <w:bookmarkEnd w:id="2"/>
      <w:r w:rsidRPr="007D052F">
        <w:rPr>
          <w:rFonts w:ascii="StobiSerif Regular" w:eastAsia="@Arial Unicode MS" w:hAnsi="StobiSerif Regular" w:cstheme="minorHAnsi"/>
          <w:bCs/>
          <w:i/>
        </w:rPr>
        <w:t xml:space="preserve">Димитар Димитриевски </w:t>
      </w:r>
      <w:r w:rsidR="001F4628" w:rsidRPr="007D052F">
        <w:rPr>
          <w:rFonts w:ascii="StobiSerif Regular" w:eastAsia="@Arial Unicode MS" w:hAnsi="StobiSerif Regular" w:cstheme="minorHAnsi"/>
          <w:bCs/>
          <w:i/>
        </w:rPr>
        <w:t xml:space="preserve">– </w:t>
      </w:r>
      <w:r w:rsidRPr="007D052F">
        <w:rPr>
          <w:rFonts w:ascii="StobiSerif Regular" w:eastAsia="@Arial Unicode MS" w:hAnsi="StobiSerif Regular" w:cstheme="minorHAnsi"/>
          <w:bCs/>
          <w:i/>
        </w:rPr>
        <w:t xml:space="preserve">претставник </w:t>
      </w:r>
      <w:r w:rsidR="002337DC" w:rsidRPr="007D052F">
        <w:rPr>
          <w:rFonts w:ascii="StobiSerif Regular" w:hAnsi="StobiSerif Regular" w:cs="Arial"/>
          <w:i/>
        </w:rPr>
        <w:t xml:space="preserve">од здружението </w:t>
      </w:r>
      <w:r w:rsidRPr="007D052F">
        <w:rPr>
          <w:rFonts w:ascii="StobiSerif Regular" w:eastAsia="@Arial Unicode MS" w:hAnsi="StobiSerif Regular" w:cstheme="minorHAnsi"/>
          <w:bCs/>
          <w:i/>
        </w:rPr>
        <w:t>на пензионерите</w:t>
      </w:r>
      <w:r w:rsidR="00616A3B" w:rsidRPr="007D052F">
        <w:rPr>
          <w:rFonts w:ascii="StobiSerif Regular" w:eastAsia="@Arial Unicode MS" w:hAnsi="StobiSerif Regular" w:cstheme="minorHAnsi"/>
          <w:bCs/>
          <w:i/>
          <w:lang w:val="en-US"/>
        </w:rPr>
        <w:t xml:space="preserve"> </w:t>
      </w:r>
      <w:r w:rsidR="00A9540A" w:rsidRPr="007D052F">
        <w:rPr>
          <w:rFonts w:ascii="StobiSerif Regular" w:eastAsia="@Arial Unicode MS" w:hAnsi="StobiSerif Regular" w:cstheme="minorHAnsi"/>
          <w:bCs/>
          <w:i/>
        </w:rPr>
        <w:t xml:space="preserve">– </w:t>
      </w:r>
      <w:r w:rsidRPr="007D052F">
        <w:rPr>
          <w:rFonts w:ascii="StobiSerif Regular" w:eastAsia="@Arial Unicode MS" w:hAnsi="StobiSerif Regular" w:cstheme="minorHAnsi"/>
          <w:bCs/>
          <w:i/>
        </w:rPr>
        <w:t>член</w:t>
      </w:r>
      <w:r w:rsidR="00FF2E73" w:rsidRPr="007D052F">
        <w:rPr>
          <w:rFonts w:ascii="StobiSerif Regular" w:eastAsia="@Arial Unicode MS" w:hAnsi="StobiSerif Regular" w:cstheme="minorHAnsi"/>
          <w:bCs/>
          <w:i/>
          <w:lang w:val="ru-RU"/>
        </w:rPr>
        <w:t>;</w:t>
      </w:r>
    </w:p>
    <w:p w14:paraId="2F5E2176" w14:textId="74AB1B3B" w:rsidR="000407BE" w:rsidRPr="007D052F" w:rsidRDefault="00FF2E73" w:rsidP="00C05A20">
      <w:pPr>
        <w:pStyle w:val="ListParagraph"/>
        <w:numPr>
          <w:ilvl w:val="0"/>
          <w:numId w:val="2"/>
        </w:numPr>
        <w:autoSpaceDE w:val="0"/>
        <w:autoSpaceDN w:val="0"/>
        <w:adjustRightInd w:val="0"/>
        <w:spacing w:after="0" w:line="240" w:lineRule="auto"/>
        <w:ind w:left="284" w:right="6" w:hanging="357"/>
        <w:rPr>
          <w:rFonts w:ascii="StobiSerif Regular" w:eastAsia="@Arial Unicode MS" w:hAnsi="StobiSerif Regular" w:cstheme="minorHAnsi"/>
          <w:bCs/>
          <w:i/>
        </w:rPr>
      </w:pPr>
      <w:r w:rsidRPr="007D052F">
        <w:rPr>
          <w:rFonts w:ascii="StobiSerif Regular" w:eastAsia="@Arial Unicode MS" w:hAnsi="StobiSerif Regular" w:cstheme="minorHAnsi"/>
          <w:bCs/>
          <w:i/>
        </w:rPr>
        <w:t>Маја Чемер</w:t>
      </w:r>
      <w:r w:rsidR="007D373B" w:rsidRPr="007D052F">
        <w:rPr>
          <w:rFonts w:ascii="StobiSerif Regular" w:eastAsia="@Arial Unicode MS" w:hAnsi="StobiSerif Regular" w:cstheme="minorHAnsi"/>
          <w:bCs/>
          <w:i/>
        </w:rPr>
        <w:t>икиќ</w:t>
      </w:r>
      <w:r w:rsidRPr="007D052F">
        <w:rPr>
          <w:rFonts w:ascii="StobiSerif Regular" w:eastAsia="@Arial Unicode MS" w:hAnsi="StobiSerif Regular" w:cstheme="minorHAnsi"/>
          <w:bCs/>
          <w:i/>
        </w:rPr>
        <w:t xml:space="preserve"> Велковска</w:t>
      </w:r>
      <w:r w:rsidR="00A9540A" w:rsidRPr="007D052F">
        <w:rPr>
          <w:rFonts w:ascii="StobiSerif Regular" w:eastAsia="@Arial Unicode MS" w:hAnsi="StobiSerif Regular" w:cstheme="minorHAnsi"/>
          <w:bCs/>
          <w:i/>
        </w:rPr>
        <w:t xml:space="preserve"> </w:t>
      </w:r>
      <w:r w:rsidR="000407BE" w:rsidRPr="007D052F">
        <w:rPr>
          <w:rFonts w:ascii="StobiSerif Regular" w:eastAsia="@Arial Unicode MS" w:hAnsi="StobiSerif Regular" w:cstheme="minorHAnsi"/>
          <w:bCs/>
          <w:i/>
        </w:rPr>
        <w:t>– претставник</w:t>
      </w:r>
      <w:r w:rsidRPr="007D052F">
        <w:rPr>
          <w:rFonts w:ascii="StobiSerif Regular" w:eastAsia="@Arial Unicode MS" w:hAnsi="StobiSerif Regular" w:cstheme="minorHAnsi"/>
          <w:bCs/>
          <w:i/>
        </w:rPr>
        <w:t xml:space="preserve"> од Организацијата на потрошувачи</w:t>
      </w:r>
      <w:r w:rsidR="000407BE" w:rsidRPr="007D052F">
        <w:rPr>
          <w:rFonts w:ascii="StobiSerif Regular" w:eastAsia="@Arial Unicode MS" w:hAnsi="StobiSerif Regular" w:cstheme="minorHAnsi"/>
          <w:bCs/>
          <w:i/>
        </w:rPr>
        <w:t xml:space="preserve"> – член</w:t>
      </w:r>
      <w:r w:rsidRPr="007D052F">
        <w:rPr>
          <w:rFonts w:ascii="StobiSerif Regular" w:eastAsia="@Arial Unicode MS" w:hAnsi="StobiSerif Regular" w:cstheme="minorHAnsi"/>
          <w:bCs/>
          <w:i/>
          <w:lang w:val="ru-RU"/>
        </w:rPr>
        <w:t>;</w:t>
      </w:r>
    </w:p>
    <w:p w14:paraId="49366A35" w14:textId="65EC4BE7" w:rsidR="00A2033D" w:rsidRPr="007D052F" w:rsidRDefault="006B4247" w:rsidP="00C05A20">
      <w:pPr>
        <w:pStyle w:val="ListParagraph"/>
        <w:numPr>
          <w:ilvl w:val="0"/>
          <w:numId w:val="2"/>
        </w:numPr>
        <w:autoSpaceDE w:val="0"/>
        <w:autoSpaceDN w:val="0"/>
        <w:adjustRightInd w:val="0"/>
        <w:spacing w:after="0" w:line="240" w:lineRule="auto"/>
        <w:ind w:left="284" w:right="6" w:hanging="357"/>
        <w:rPr>
          <w:rFonts w:ascii="StobiSerif Regular" w:eastAsia="@Arial Unicode MS" w:hAnsi="StobiSerif Regular" w:cstheme="minorHAnsi"/>
          <w:bCs/>
          <w:i/>
        </w:rPr>
      </w:pPr>
      <w:r>
        <w:rPr>
          <w:rFonts w:ascii="StobiSerif Regular" w:eastAsia="@Arial Unicode MS" w:hAnsi="StobiSerif Regular" w:cstheme="minorHAnsi"/>
          <w:bCs/>
          <w:i/>
        </w:rPr>
        <w:t>п</w:t>
      </w:r>
      <w:r w:rsidR="00FF2E73" w:rsidRPr="007D052F">
        <w:rPr>
          <w:rFonts w:ascii="StobiSerif Regular" w:eastAsia="@Arial Unicode MS" w:hAnsi="StobiSerif Regular" w:cstheme="minorHAnsi"/>
          <w:bCs/>
          <w:i/>
        </w:rPr>
        <w:t>роф. Д-р Калина Гривчева Старделова</w:t>
      </w:r>
      <w:r w:rsidR="00A9540A" w:rsidRPr="007D052F">
        <w:rPr>
          <w:rFonts w:ascii="StobiSerif Regular" w:eastAsia="@Arial Unicode MS" w:hAnsi="StobiSerif Regular" w:cstheme="minorHAnsi"/>
          <w:bCs/>
          <w:i/>
        </w:rPr>
        <w:t xml:space="preserve"> – </w:t>
      </w:r>
      <w:r w:rsidR="00FF2E73" w:rsidRPr="007D052F">
        <w:rPr>
          <w:rFonts w:ascii="StobiSerif Regular" w:eastAsia="@Arial Unicode MS" w:hAnsi="StobiSerif Regular" w:cstheme="minorHAnsi"/>
          <w:bCs/>
          <w:i/>
        </w:rPr>
        <w:t xml:space="preserve">претставник од </w:t>
      </w:r>
      <w:r w:rsidR="00FB0BB3" w:rsidRPr="007D052F">
        <w:rPr>
          <w:rFonts w:ascii="StobiSerif Regular" w:eastAsia="@Arial Unicode MS" w:hAnsi="StobiSerif Regular" w:cstheme="minorHAnsi"/>
          <w:bCs/>
          <w:i/>
        </w:rPr>
        <w:t xml:space="preserve">Лекарската, </w:t>
      </w:r>
      <w:r w:rsidR="00FF2E73" w:rsidRPr="007D052F">
        <w:rPr>
          <w:rFonts w:ascii="StobiSerif Regular" w:eastAsia="@Arial Unicode MS" w:hAnsi="StobiSerif Regular" w:cstheme="minorHAnsi"/>
          <w:bCs/>
          <w:i/>
        </w:rPr>
        <w:t>Фармацевтска</w:t>
      </w:r>
      <w:r w:rsidR="00FB0BB3" w:rsidRPr="007D052F">
        <w:rPr>
          <w:rFonts w:ascii="StobiSerif Regular" w:eastAsia="@Arial Unicode MS" w:hAnsi="StobiSerif Regular" w:cstheme="minorHAnsi"/>
          <w:bCs/>
          <w:i/>
        </w:rPr>
        <w:t>та</w:t>
      </w:r>
      <w:r w:rsidR="00FF2E73" w:rsidRPr="007D052F">
        <w:rPr>
          <w:rFonts w:ascii="StobiSerif Regular" w:eastAsia="@Arial Unicode MS" w:hAnsi="StobiSerif Regular" w:cstheme="minorHAnsi"/>
          <w:bCs/>
          <w:i/>
        </w:rPr>
        <w:t xml:space="preserve"> </w:t>
      </w:r>
      <w:r w:rsidR="00FB0BB3" w:rsidRPr="007D052F">
        <w:rPr>
          <w:rFonts w:ascii="StobiSerif Regular" w:eastAsia="@Arial Unicode MS" w:hAnsi="StobiSerif Regular" w:cstheme="minorHAnsi"/>
          <w:bCs/>
          <w:i/>
        </w:rPr>
        <w:t xml:space="preserve">и Стоматолошката </w:t>
      </w:r>
      <w:r w:rsidR="00FF2E73" w:rsidRPr="007D052F">
        <w:rPr>
          <w:rFonts w:ascii="StobiSerif Regular" w:eastAsia="@Arial Unicode MS" w:hAnsi="StobiSerif Regular" w:cstheme="minorHAnsi"/>
          <w:bCs/>
          <w:i/>
        </w:rPr>
        <w:t>комора на Македонија</w:t>
      </w:r>
      <w:r w:rsidR="00FF2E73" w:rsidRPr="007D052F">
        <w:rPr>
          <w:rFonts w:ascii="StobiSerif Regular" w:eastAsia="@Arial Unicode MS" w:hAnsi="StobiSerif Regular" w:cstheme="minorHAnsi"/>
          <w:bCs/>
          <w:i/>
          <w:lang w:val="ru-RU"/>
        </w:rPr>
        <w:t>;</w:t>
      </w:r>
    </w:p>
    <w:p w14:paraId="479551E3" w14:textId="77777777" w:rsidR="00A6322C" w:rsidRPr="007D052F" w:rsidRDefault="00A2033D" w:rsidP="00C05A20">
      <w:pPr>
        <w:pStyle w:val="ListParagraph"/>
        <w:numPr>
          <w:ilvl w:val="0"/>
          <w:numId w:val="2"/>
        </w:numPr>
        <w:autoSpaceDE w:val="0"/>
        <w:autoSpaceDN w:val="0"/>
        <w:adjustRightInd w:val="0"/>
        <w:spacing w:after="0" w:line="240" w:lineRule="auto"/>
        <w:ind w:left="284" w:right="6" w:hanging="357"/>
        <w:rPr>
          <w:rFonts w:ascii="StobiSerif Regular" w:eastAsia="@Arial Unicode MS" w:hAnsi="StobiSerif Regular" w:cstheme="minorHAnsi"/>
          <w:bCs/>
          <w:i/>
        </w:rPr>
      </w:pPr>
      <w:r w:rsidRPr="007D052F">
        <w:rPr>
          <w:rFonts w:ascii="StobiSerif Regular" w:eastAsia="@Arial Unicode MS" w:hAnsi="StobiSerif Regular" w:cstheme="minorHAnsi"/>
          <w:bCs/>
          <w:i/>
          <w:lang w:val="ru-RU"/>
        </w:rPr>
        <w:t xml:space="preserve">Трпе Деаноски- </w:t>
      </w:r>
      <w:r w:rsidR="00A6322C" w:rsidRPr="007D052F">
        <w:rPr>
          <w:rFonts w:ascii="StobiSerif Regular" w:hAnsi="StobiSerif Regular" w:cs="Arial"/>
          <w:i/>
        </w:rPr>
        <w:t>претставник од Сојузот на синдикатите на Македонија – член</w:t>
      </w:r>
      <w:r w:rsidR="00A6322C" w:rsidRPr="007D052F">
        <w:rPr>
          <w:rFonts w:ascii="StobiSerif Regular" w:eastAsia="@Arial Unicode MS" w:hAnsi="StobiSerif Regular" w:cstheme="minorHAnsi"/>
          <w:bCs/>
          <w:i/>
          <w:lang w:val="ru-RU"/>
        </w:rPr>
        <w:t>;</w:t>
      </w:r>
    </w:p>
    <w:p w14:paraId="11860416" w14:textId="3C846ACE" w:rsidR="00616A3B" w:rsidRPr="007D052F" w:rsidRDefault="00616A3B" w:rsidP="00C05A20">
      <w:pPr>
        <w:pStyle w:val="ListParagraph"/>
        <w:numPr>
          <w:ilvl w:val="0"/>
          <w:numId w:val="2"/>
        </w:numPr>
        <w:autoSpaceDE w:val="0"/>
        <w:autoSpaceDN w:val="0"/>
        <w:adjustRightInd w:val="0"/>
        <w:spacing w:after="0" w:line="240" w:lineRule="auto"/>
        <w:ind w:left="284" w:right="6" w:hanging="357"/>
        <w:rPr>
          <w:rFonts w:ascii="StobiSerif Regular" w:eastAsia="@Arial Unicode MS" w:hAnsi="StobiSerif Regular" w:cstheme="minorHAnsi"/>
          <w:bCs/>
          <w:i/>
        </w:rPr>
      </w:pPr>
      <w:r w:rsidRPr="007D052F">
        <w:rPr>
          <w:rFonts w:ascii="StobiSerif Regular" w:eastAsia="@Arial Unicode MS" w:hAnsi="StobiSerif Regular" w:cstheme="minorHAnsi"/>
          <w:bCs/>
          <w:i/>
        </w:rPr>
        <w:t>Бранко Азески</w:t>
      </w:r>
      <w:r w:rsidR="00A9540A" w:rsidRPr="007D052F">
        <w:rPr>
          <w:rFonts w:ascii="StobiSerif Regular" w:eastAsia="@Arial Unicode MS" w:hAnsi="StobiSerif Regular" w:cstheme="minorHAnsi"/>
          <w:bCs/>
          <w:i/>
        </w:rPr>
        <w:t xml:space="preserve"> – </w:t>
      </w:r>
      <w:r w:rsidRPr="007D052F">
        <w:rPr>
          <w:rFonts w:ascii="StobiSerif Regular" w:eastAsia="@Arial Unicode MS" w:hAnsi="StobiSerif Regular" w:cstheme="minorHAnsi"/>
          <w:bCs/>
          <w:i/>
        </w:rPr>
        <w:t>претставник од Сојуз на стопански комори на Македонија</w:t>
      </w:r>
      <w:r w:rsidR="00900672" w:rsidRPr="007D052F">
        <w:rPr>
          <w:rFonts w:ascii="StobiSerif Regular" w:eastAsia="@Arial Unicode MS" w:hAnsi="StobiSerif Regular" w:cstheme="minorHAnsi"/>
          <w:bCs/>
          <w:i/>
          <w:lang w:val="ru-RU"/>
        </w:rPr>
        <w:t>. Во работата на седницата учествуваше преку конференциска врска.</w:t>
      </w:r>
    </w:p>
    <w:p w14:paraId="46735B1D" w14:textId="77777777" w:rsidR="00A2033D" w:rsidRPr="007D052F" w:rsidRDefault="00A2033D" w:rsidP="00C05A20">
      <w:pPr>
        <w:pStyle w:val="ListParagraph"/>
        <w:autoSpaceDE w:val="0"/>
        <w:autoSpaceDN w:val="0"/>
        <w:adjustRightInd w:val="0"/>
        <w:spacing w:after="0" w:line="240" w:lineRule="auto"/>
        <w:ind w:left="-142" w:right="6"/>
        <w:rPr>
          <w:rFonts w:ascii="StobiSerif Regular" w:eastAsia="@Arial Unicode MS" w:hAnsi="StobiSerif Regular" w:cstheme="minorHAnsi"/>
          <w:bCs/>
          <w:i/>
          <w:lang w:val="ru-RU"/>
        </w:rPr>
      </w:pPr>
    </w:p>
    <w:p w14:paraId="5F12AE3C" w14:textId="77777777" w:rsidR="00D77F8F" w:rsidRPr="007D052F" w:rsidRDefault="00167451" w:rsidP="00C05A20">
      <w:pPr>
        <w:autoSpaceDE w:val="0"/>
        <w:autoSpaceDN w:val="0"/>
        <w:adjustRightInd w:val="0"/>
        <w:ind w:left="-142" w:right="6"/>
        <w:contextualSpacing/>
        <w:rPr>
          <w:rFonts w:ascii="StobiSerif Regular" w:eastAsia="@Arial Unicode MS" w:hAnsi="StobiSerif Regular" w:cstheme="minorHAnsi"/>
          <w:b/>
          <w:i/>
          <w:sz w:val="22"/>
          <w:szCs w:val="22"/>
          <w:lang w:val="ru-RU"/>
        </w:rPr>
      </w:pPr>
      <w:bookmarkStart w:id="3" w:name="_Hlk177543659"/>
      <w:bookmarkEnd w:id="1"/>
      <w:r w:rsidRPr="007D052F">
        <w:rPr>
          <w:rFonts w:ascii="StobiSerif Regular" w:eastAsia="@Arial Unicode MS" w:hAnsi="StobiSerif Regular" w:cstheme="minorHAnsi"/>
          <w:b/>
          <w:i/>
          <w:sz w:val="22"/>
          <w:szCs w:val="22"/>
        </w:rPr>
        <w:t>Присутни од ФЗО</w:t>
      </w:r>
      <w:r w:rsidR="00A91B10" w:rsidRPr="007D052F">
        <w:rPr>
          <w:rFonts w:ascii="StobiSerif Regular" w:eastAsia="@Arial Unicode MS" w:hAnsi="StobiSerif Regular" w:cstheme="minorHAnsi"/>
          <w:b/>
          <w:i/>
          <w:sz w:val="22"/>
          <w:szCs w:val="22"/>
        </w:rPr>
        <w:t>РС</w:t>
      </w:r>
      <w:r w:rsidRPr="007D052F">
        <w:rPr>
          <w:rFonts w:ascii="StobiSerif Regular" w:eastAsia="@Arial Unicode MS" w:hAnsi="StobiSerif Regular" w:cstheme="minorHAnsi"/>
          <w:b/>
          <w:i/>
          <w:sz w:val="22"/>
          <w:szCs w:val="22"/>
        </w:rPr>
        <w:t>М:</w:t>
      </w:r>
    </w:p>
    <w:p w14:paraId="6AB31979" w14:textId="77777777" w:rsidR="00D77F8F" w:rsidRPr="007D052F" w:rsidRDefault="00D77F8F" w:rsidP="007D052F">
      <w:pPr>
        <w:pStyle w:val="ListParagraph"/>
        <w:numPr>
          <w:ilvl w:val="0"/>
          <w:numId w:val="3"/>
        </w:numPr>
        <w:autoSpaceDE w:val="0"/>
        <w:autoSpaceDN w:val="0"/>
        <w:adjustRightInd w:val="0"/>
        <w:spacing w:after="0" w:line="240" w:lineRule="auto"/>
        <w:ind w:left="284" w:right="6"/>
        <w:rPr>
          <w:rFonts w:ascii="StobiSerif Regular" w:eastAsia="@Arial Unicode MS" w:hAnsi="StobiSerif Regular" w:cstheme="minorHAnsi"/>
          <w:b/>
          <w:i/>
          <w:lang w:val="ru-RU"/>
        </w:rPr>
      </w:pPr>
      <w:r w:rsidRPr="007D052F">
        <w:rPr>
          <w:rFonts w:ascii="StobiSerif Regular" w:eastAsia="@Arial Unicode MS" w:hAnsi="StobiSerif Regular" w:cstheme="minorHAnsi"/>
          <w:bCs/>
          <w:i/>
        </w:rPr>
        <w:t>Сашо Клековски, ВД Директор на ФЗОРСМ</w:t>
      </w:r>
      <w:r w:rsidRPr="007D052F">
        <w:rPr>
          <w:rFonts w:ascii="StobiSerif Regular" w:eastAsia="@Arial Unicode MS" w:hAnsi="StobiSerif Regular" w:cstheme="minorHAnsi"/>
          <w:bCs/>
          <w:i/>
          <w:lang w:val="ru-RU"/>
        </w:rPr>
        <w:t>;</w:t>
      </w:r>
    </w:p>
    <w:p w14:paraId="73E52373" w14:textId="77777777" w:rsidR="00D77F8F" w:rsidRPr="007D052F" w:rsidRDefault="000407BE" w:rsidP="007D052F">
      <w:pPr>
        <w:pStyle w:val="ListParagraph"/>
        <w:numPr>
          <w:ilvl w:val="0"/>
          <w:numId w:val="3"/>
        </w:numPr>
        <w:autoSpaceDE w:val="0"/>
        <w:autoSpaceDN w:val="0"/>
        <w:adjustRightInd w:val="0"/>
        <w:spacing w:after="0" w:line="240" w:lineRule="auto"/>
        <w:ind w:left="284" w:right="6"/>
        <w:rPr>
          <w:rFonts w:ascii="StobiSerif Regular" w:eastAsia="@Arial Unicode MS" w:hAnsi="StobiSerif Regular" w:cstheme="minorHAnsi"/>
          <w:b/>
          <w:i/>
          <w:lang w:val="ru-RU"/>
        </w:rPr>
      </w:pPr>
      <w:r w:rsidRPr="007D052F">
        <w:rPr>
          <w:rFonts w:ascii="StobiSerif Regular" w:hAnsi="StobiSerif Regular" w:cstheme="minorHAnsi"/>
          <w:i/>
        </w:rPr>
        <w:t>Бранко Аџигогов</w:t>
      </w:r>
      <w:r w:rsidR="000E1A85" w:rsidRPr="007D052F">
        <w:rPr>
          <w:rFonts w:ascii="StobiSerif Regular" w:hAnsi="StobiSerif Regular" w:cstheme="minorHAnsi"/>
          <w:i/>
        </w:rPr>
        <w:t>, ВД Директор на ФЗОРСМ</w:t>
      </w:r>
      <w:r w:rsidR="00661560" w:rsidRPr="007D052F">
        <w:rPr>
          <w:rFonts w:ascii="StobiSerif Regular" w:hAnsi="StobiSerif Regular" w:cstheme="minorHAnsi"/>
          <w:i/>
        </w:rPr>
        <w:t>;</w:t>
      </w:r>
    </w:p>
    <w:p w14:paraId="388DF394" w14:textId="7C121B34" w:rsidR="00D77F8F" w:rsidRPr="007D052F" w:rsidRDefault="002E2562" w:rsidP="007D052F">
      <w:pPr>
        <w:pStyle w:val="ListParagraph"/>
        <w:numPr>
          <w:ilvl w:val="0"/>
          <w:numId w:val="3"/>
        </w:numPr>
        <w:autoSpaceDE w:val="0"/>
        <w:autoSpaceDN w:val="0"/>
        <w:adjustRightInd w:val="0"/>
        <w:spacing w:after="0" w:line="240" w:lineRule="auto"/>
        <w:ind w:left="284" w:right="6"/>
        <w:rPr>
          <w:rFonts w:ascii="StobiSerif Regular" w:eastAsia="@Arial Unicode MS" w:hAnsi="StobiSerif Regular" w:cstheme="minorHAnsi"/>
          <w:b/>
          <w:i/>
          <w:lang w:val="ru-RU"/>
        </w:rPr>
      </w:pPr>
      <w:r w:rsidRPr="007D052F">
        <w:rPr>
          <w:rFonts w:ascii="StobiSerif Regular" w:eastAsia="@Arial Unicode MS" w:hAnsi="StobiSerif Regular" w:cstheme="minorHAnsi"/>
          <w:i/>
        </w:rPr>
        <w:t>Христо Трповски, раководител на одделението за регрес и судски постапки,</w:t>
      </w:r>
      <w:r w:rsidR="00C05A20" w:rsidRPr="00C05A20">
        <w:rPr>
          <w:rFonts w:ascii="StobiSerif Regular" w:eastAsia="@Arial Unicode MS" w:hAnsi="StobiSerif Regular" w:cstheme="minorHAnsi"/>
          <w:i/>
        </w:rPr>
        <w:t xml:space="preserve"> </w:t>
      </w:r>
      <w:r w:rsidR="00661560" w:rsidRPr="007D052F">
        <w:rPr>
          <w:rFonts w:ascii="StobiSerif Regular" w:hAnsi="StobiSerif Regular"/>
          <w:i/>
        </w:rPr>
        <w:t>во својство на лице одговорно за организирање на работата на Управниот одбор на ФЗОРСМ;</w:t>
      </w:r>
    </w:p>
    <w:p w14:paraId="38C657E6" w14:textId="6A79BCF6" w:rsidR="00167451" w:rsidRPr="007D052F" w:rsidRDefault="00C6297D" w:rsidP="007D052F">
      <w:pPr>
        <w:pStyle w:val="ListParagraph"/>
        <w:numPr>
          <w:ilvl w:val="0"/>
          <w:numId w:val="3"/>
        </w:numPr>
        <w:autoSpaceDE w:val="0"/>
        <w:autoSpaceDN w:val="0"/>
        <w:adjustRightInd w:val="0"/>
        <w:spacing w:after="0" w:line="240" w:lineRule="auto"/>
        <w:ind w:left="284" w:right="6"/>
        <w:rPr>
          <w:rFonts w:ascii="StobiSerif Regular" w:eastAsia="@Arial Unicode MS" w:hAnsi="StobiSerif Regular" w:cstheme="minorHAnsi"/>
          <w:b/>
          <w:i/>
        </w:rPr>
      </w:pPr>
      <w:r w:rsidRPr="007D052F">
        <w:rPr>
          <w:rFonts w:ascii="StobiSerif Regular" w:eastAsia="@Arial Unicode MS" w:hAnsi="StobiSerif Regular" w:cstheme="minorHAnsi"/>
          <w:i/>
        </w:rPr>
        <w:t>Мелиха Рахим</w:t>
      </w:r>
      <w:r w:rsidR="004063E2" w:rsidRPr="007D052F">
        <w:rPr>
          <w:rFonts w:ascii="StobiSerif Regular" w:eastAsia="@Arial Unicode MS" w:hAnsi="StobiSerif Regular" w:cstheme="minorHAnsi"/>
          <w:i/>
        </w:rPr>
        <w:t>,</w:t>
      </w:r>
      <w:r w:rsidRPr="007D052F">
        <w:rPr>
          <w:rFonts w:ascii="StobiSerif Regular" w:eastAsia="@Arial Unicode MS" w:hAnsi="StobiSerif Regular" w:cstheme="minorHAnsi"/>
          <w:i/>
        </w:rPr>
        <w:t xml:space="preserve"> </w:t>
      </w:r>
      <w:r w:rsidR="004A11F8" w:rsidRPr="007D052F">
        <w:rPr>
          <w:rFonts w:ascii="StobiSerif Regular" w:eastAsia="@Arial Unicode MS" w:hAnsi="StobiSerif Regular" w:cstheme="minorHAnsi"/>
          <w:i/>
        </w:rPr>
        <w:t xml:space="preserve">со </w:t>
      </w:r>
      <w:r w:rsidRPr="007D052F">
        <w:rPr>
          <w:rFonts w:ascii="StobiSerif Regular" w:eastAsia="@Arial Unicode MS" w:hAnsi="StobiSerif Regular" w:cstheme="minorHAnsi"/>
          <w:i/>
        </w:rPr>
        <w:t>задолжение републички контролор – инспектор,</w:t>
      </w:r>
      <w:r w:rsidR="002C2600" w:rsidRPr="007D052F">
        <w:rPr>
          <w:rFonts w:ascii="StobiSerif Regular" w:eastAsia="@Arial Unicode MS" w:hAnsi="StobiSerif Regular" w:cstheme="minorHAnsi"/>
          <w:i/>
        </w:rPr>
        <w:t xml:space="preserve"> </w:t>
      </w:r>
      <w:r w:rsidR="000E1A85" w:rsidRPr="007D052F">
        <w:rPr>
          <w:rFonts w:ascii="StobiSerif Regular" w:eastAsia="@Arial Unicode MS" w:hAnsi="StobiSerif Regular" w:cstheme="minorHAnsi"/>
          <w:i/>
        </w:rPr>
        <w:t>во својство на записничар</w:t>
      </w:r>
      <w:r w:rsidR="00661560" w:rsidRPr="007D052F">
        <w:rPr>
          <w:rFonts w:ascii="StobiSerif Regular" w:eastAsia="@Arial Unicode MS" w:hAnsi="StobiSerif Regular" w:cstheme="minorHAnsi"/>
          <w:i/>
        </w:rPr>
        <w:t>.</w:t>
      </w:r>
    </w:p>
    <w:bookmarkEnd w:id="3"/>
    <w:p w14:paraId="07613285" w14:textId="77777777" w:rsidR="00C05A20" w:rsidRPr="00C05A20" w:rsidRDefault="00C05A20" w:rsidP="00C05A20">
      <w:pPr>
        <w:tabs>
          <w:tab w:val="left" w:pos="142"/>
        </w:tabs>
        <w:ind w:left="-142" w:right="6"/>
        <w:rPr>
          <w:rFonts w:ascii="StobiSerif Regular" w:eastAsia="@Arial Unicode MS" w:hAnsi="StobiSerif Regular" w:cstheme="minorHAnsi"/>
          <w:i/>
          <w:sz w:val="22"/>
          <w:szCs w:val="22"/>
        </w:rPr>
      </w:pPr>
    </w:p>
    <w:p w14:paraId="6850FE03" w14:textId="7040F76E" w:rsidR="00A2033D" w:rsidRPr="007D052F" w:rsidRDefault="00A2033D" w:rsidP="00C05A20">
      <w:pPr>
        <w:tabs>
          <w:tab w:val="left" w:pos="142"/>
        </w:tabs>
        <w:ind w:left="-142" w:right="6"/>
        <w:rPr>
          <w:rFonts w:ascii="StobiSerif Regular" w:eastAsia="@Arial Unicode MS" w:hAnsi="StobiSerif Regular"/>
          <w:i/>
          <w:sz w:val="22"/>
          <w:szCs w:val="22"/>
        </w:rPr>
      </w:pPr>
      <w:r w:rsidRPr="007D052F">
        <w:rPr>
          <w:rFonts w:ascii="StobiSerif Regular" w:eastAsia="@Arial Unicode MS" w:hAnsi="StobiSerif Regular" w:cstheme="minorHAnsi"/>
          <w:i/>
          <w:sz w:val="22"/>
          <w:szCs w:val="22"/>
        </w:rPr>
        <w:t>Седницата ја отвори</w:t>
      </w:r>
      <w:r w:rsidR="00B94B7A" w:rsidRPr="007D052F">
        <w:rPr>
          <w:rFonts w:ascii="StobiSerif Regular" w:eastAsia="@Arial Unicode MS" w:hAnsi="StobiSerif Regular" w:cstheme="minorHAnsi"/>
          <w:i/>
          <w:sz w:val="22"/>
          <w:szCs w:val="22"/>
        </w:rPr>
        <w:t xml:space="preserve"> и водеше</w:t>
      </w:r>
      <w:r w:rsidR="00FC6998" w:rsidRPr="007D052F">
        <w:rPr>
          <w:rFonts w:ascii="StobiSerif Regular" w:eastAsia="@Arial Unicode MS" w:hAnsi="StobiSerif Regular" w:cstheme="minorHAnsi"/>
          <w:i/>
          <w:sz w:val="22"/>
          <w:szCs w:val="22"/>
        </w:rPr>
        <w:t xml:space="preserve"> претседател</w:t>
      </w:r>
      <w:r w:rsidR="00D179AE" w:rsidRPr="007D052F">
        <w:rPr>
          <w:rFonts w:ascii="StobiSerif Regular" w:eastAsia="@Arial Unicode MS" w:hAnsi="StobiSerif Regular" w:cstheme="minorHAnsi"/>
          <w:i/>
          <w:sz w:val="22"/>
          <w:szCs w:val="22"/>
        </w:rPr>
        <w:t>от</w:t>
      </w:r>
      <w:r w:rsidR="00BC0AB4" w:rsidRPr="007D052F">
        <w:rPr>
          <w:rFonts w:ascii="StobiSerif Regular" w:eastAsia="@Arial Unicode MS" w:hAnsi="StobiSerif Regular" w:cstheme="minorHAnsi"/>
          <w:i/>
          <w:sz w:val="22"/>
          <w:szCs w:val="22"/>
        </w:rPr>
        <w:t xml:space="preserve"> Дритан Даути</w:t>
      </w:r>
      <w:r w:rsidRPr="007D052F">
        <w:rPr>
          <w:rFonts w:ascii="StobiSerif Regular" w:eastAsia="@Arial Unicode MS" w:hAnsi="StobiSerif Regular" w:cstheme="minorHAnsi"/>
          <w:i/>
          <w:sz w:val="22"/>
          <w:szCs w:val="22"/>
        </w:rPr>
        <w:t xml:space="preserve">. </w:t>
      </w:r>
      <w:r w:rsidRPr="007D052F">
        <w:rPr>
          <w:rFonts w:ascii="StobiSerif Regular" w:eastAsia="@Arial Unicode MS" w:hAnsi="StobiSerif Regular"/>
          <w:i/>
          <w:sz w:val="22"/>
          <w:szCs w:val="22"/>
        </w:rPr>
        <w:t xml:space="preserve">На почетокот утврди дека се присутни </w:t>
      </w:r>
      <w:r w:rsidR="007A4F51" w:rsidRPr="007D052F">
        <w:rPr>
          <w:rFonts w:ascii="StobiSerif Regular" w:eastAsia="@Arial Unicode MS" w:hAnsi="StobiSerif Regular"/>
          <w:i/>
          <w:sz w:val="22"/>
          <w:szCs w:val="22"/>
        </w:rPr>
        <w:t xml:space="preserve"> </w:t>
      </w:r>
      <w:r w:rsidR="00BC0AB4" w:rsidRPr="007D052F">
        <w:rPr>
          <w:rFonts w:ascii="StobiSerif Regular" w:eastAsia="@Arial Unicode MS" w:hAnsi="StobiSerif Regular"/>
          <w:i/>
          <w:sz w:val="22"/>
          <w:szCs w:val="22"/>
        </w:rPr>
        <w:t xml:space="preserve">сите </w:t>
      </w:r>
      <w:r w:rsidRPr="007D052F">
        <w:rPr>
          <w:rFonts w:ascii="StobiSerif Regular" w:eastAsia="@Arial Unicode MS" w:hAnsi="StobiSerif Regular"/>
          <w:i/>
          <w:sz w:val="22"/>
          <w:szCs w:val="22"/>
        </w:rPr>
        <w:t xml:space="preserve">членови на Управниот одбор, со </w:t>
      </w:r>
      <w:r w:rsidR="00D179AE" w:rsidRPr="007D052F">
        <w:rPr>
          <w:rFonts w:ascii="StobiSerif Regular" w:eastAsia="@Arial Unicode MS" w:hAnsi="StobiSerif Regular"/>
          <w:i/>
          <w:sz w:val="22"/>
          <w:szCs w:val="22"/>
        </w:rPr>
        <w:t xml:space="preserve">тоа </w:t>
      </w:r>
      <w:r w:rsidRPr="007D052F">
        <w:rPr>
          <w:rFonts w:ascii="StobiSerif Regular" w:eastAsia="@Arial Unicode MS" w:hAnsi="StobiSerif Regular"/>
          <w:i/>
          <w:sz w:val="22"/>
          <w:szCs w:val="22"/>
        </w:rPr>
        <w:t>што</w:t>
      </w:r>
      <w:r w:rsidR="00D179AE" w:rsidRPr="007D052F">
        <w:rPr>
          <w:rFonts w:ascii="StobiSerif Regular" w:eastAsia="@Arial Unicode MS" w:hAnsi="StobiSerif Regular" w:cstheme="minorHAnsi"/>
          <w:bCs/>
          <w:i/>
          <w:sz w:val="22"/>
          <w:szCs w:val="22"/>
        </w:rPr>
        <w:t xml:space="preserve"> </w:t>
      </w:r>
      <w:r w:rsidR="00BC0AB4" w:rsidRPr="007D052F">
        <w:rPr>
          <w:rFonts w:ascii="StobiSerif Regular" w:eastAsia="@Arial Unicode MS" w:hAnsi="StobiSerif Regular" w:cstheme="minorHAnsi"/>
          <w:bCs/>
          <w:i/>
          <w:sz w:val="22"/>
          <w:szCs w:val="22"/>
        </w:rPr>
        <w:t>Бранко Азески</w:t>
      </w:r>
      <w:r w:rsidR="00D179AE" w:rsidRPr="007D052F">
        <w:rPr>
          <w:rFonts w:ascii="StobiSerif Regular" w:hAnsi="StobiSerif Regular" w:cs="Arial"/>
          <w:i/>
          <w:sz w:val="22"/>
          <w:szCs w:val="22"/>
        </w:rPr>
        <w:t xml:space="preserve"> беше </w:t>
      </w:r>
      <w:r w:rsidR="002E03CB" w:rsidRPr="007D052F">
        <w:rPr>
          <w:rFonts w:ascii="StobiSerif Regular" w:hAnsi="StobiSerif Regular" w:cs="Arial"/>
          <w:i/>
          <w:sz w:val="22"/>
          <w:szCs w:val="22"/>
        </w:rPr>
        <w:t>вклучен</w:t>
      </w:r>
      <w:r w:rsidR="00BC0AB4" w:rsidRPr="007D052F">
        <w:rPr>
          <w:rFonts w:ascii="StobiSerif Regular" w:hAnsi="StobiSerif Regular" w:cs="Arial"/>
          <w:i/>
          <w:sz w:val="22"/>
          <w:szCs w:val="22"/>
        </w:rPr>
        <w:t xml:space="preserve"> </w:t>
      </w:r>
      <w:r w:rsidR="002E03CB" w:rsidRPr="007D052F">
        <w:rPr>
          <w:rFonts w:ascii="StobiSerif Regular" w:hAnsi="StobiSerif Regular" w:cs="Arial"/>
          <w:i/>
          <w:sz w:val="22"/>
          <w:szCs w:val="22"/>
        </w:rPr>
        <w:t>преку конференциска врска</w:t>
      </w:r>
      <w:r w:rsidR="00BC0AB4" w:rsidRPr="007D052F">
        <w:rPr>
          <w:rFonts w:ascii="StobiSerif Regular" w:hAnsi="StobiSerif Regular" w:cs="Arial"/>
          <w:i/>
          <w:sz w:val="22"/>
          <w:szCs w:val="22"/>
        </w:rPr>
        <w:t xml:space="preserve">. </w:t>
      </w:r>
      <w:r w:rsidR="002E03CB" w:rsidRPr="007D052F">
        <w:rPr>
          <w:rFonts w:ascii="StobiSerif Regular" w:eastAsia="@Arial Unicode MS" w:hAnsi="StobiSerif Regular" w:cstheme="minorHAnsi"/>
          <w:i/>
          <w:sz w:val="22"/>
          <w:szCs w:val="22"/>
        </w:rPr>
        <w:t xml:space="preserve">Со тоа </w:t>
      </w:r>
      <w:r w:rsidRPr="007D052F">
        <w:rPr>
          <w:rFonts w:ascii="StobiSerif Regular" w:hAnsi="StobiSerif Regular" w:cs="Arial"/>
          <w:i/>
          <w:sz w:val="22"/>
          <w:szCs w:val="22"/>
        </w:rPr>
        <w:t xml:space="preserve">условите за полноважно работење и одлучување </w:t>
      </w:r>
      <w:r w:rsidR="00215A79" w:rsidRPr="007D052F">
        <w:rPr>
          <w:rFonts w:ascii="StobiSerif Regular" w:hAnsi="StobiSerif Regular" w:cs="Arial"/>
          <w:i/>
          <w:sz w:val="22"/>
          <w:szCs w:val="22"/>
        </w:rPr>
        <w:t xml:space="preserve"> на Управниот одбор </w:t>
      </w:r>
      <w:r w:rsidRPr="007D052F">
        <w:rPr>
          <w:rFonts w:ascii="StobiSerif Regular" w:hAnsi="StobiSerif Regular" w:cs="Arial"/>
          <w:i/>
          <w:sz w:val="22"/>
          <w:szCs w:val="22"/>
        </w:rPr>
        <w:t xml:space="preserve">се исполнети, по што </w:t>
      </w:r>
      <w:r w:rsidRPr="007D052F">
        <w:rPr>
          <w:rFonts w:ascii="StobiSerif Regular" w:eastAsia="@Arial Unicode MS" w:hAnsi="StobiSerif Regular"/>
          <w:i/>
          <w:sz w:val="22"/>
          <w:szCs w:val="22"/>
        </w:rPr>
        <w:t xml:space="preserve">го прочита претходно доставениот </w:t>
      </w:r>
    </w:p>
    <w:p w14:paraId="062DB5C6" w14:textId="77777777" w:rsidR="00F31919" w:rsidRPr="007D052F" w:rsidRDefault="00F31919" w:rsidP="00C05A20">
      <w:pPr>
        <w:pStyle w:val="BodyText2"/>
        <w:spacing w:after="0" w:line="240" w:lineRule="auto"/>
        <w:ind w:left="-142" w:right="6"/>
        <w:contextualSpacing/>
        <w:jc w:val="center"/>
        <w:rPr>
          <w:rFonts w:ascii="StobiSerif Regular" w:eastAsia="@Arial Unicode MS" w:hAnsi="StobiSerif Regular" w:cstheme="minorHAnsi"/>
          <w:b/>
          <w:i/>
          <w:sz w:val="22"/>
          <w:szCs w:val="22"/>
          <w:lang w:val="en-US"/>
        </w:rPr>
      </w:pPr>
    </w:p>
    <w:p w14:paraId="22A32A00" w14:textId="77777777" w:rsidR="00167451" w:rsidRPr="007D052F" w:rsidRDefault="00167451" w:rsidP="00C05A20">
      <w:pPr>
        <w:pStyle w:val="BodyText2"/>
        <w:spacing w:after="0" w:line="240" w:lineRule="auto"/>
        <w:ind w:left="-142" w:right="6"/>
        <w:contextualSpacing/>
        <w:jc w:val="center"/>
        <w:rPr>
          <w:rFonts w:ascii="StobiSerif Regular" w:eastAsia="@Arial Unicode MS" w:hAnsi="StobiSerif Regular" w:cstheme="minorHAnsi"/>
          <w:b/>
          <w:i/>
          <w:sz w:val="22"/>
          <w:szCs w:val="22"/>
        </w:rPr>
      </w:pPr>
      <w:r w:rsidRPr="007D052F">
        <w:rPr>
          <w:rFonts w:ascii="StobiSerif Regular" w:eastAsia="@Arial Unicode MS" w:hAnsi="StobiSerif Regular" w:cstheme="minorHAnsi"/>
          <w:b/>
          <w:i/>
          <w:sz w:val="22"/>
          <w:szCs w:val="22"/>
        </w:rPr>
        <w:t>П Р Е Д Л О Г - Д Н Е В Е Н  Р Е Д</w:t>
      </w:r>
    </w:p>
    <w:p w14:paraId="7E9FCEDB" w14:textId="77777777" w:rsidR="00065F7D" w:rsidRPr="007D052F" w:rsidRDefault="00065F7D" w:rsidP="00C05A20">
      <w:pPr>
        <w:ind w:left="142" w:right="-266"/>
        <w:contextualSpacing/>
        <w:jc w:val="center"/>
        <w:rPr>
          <w:rFonts w:ascii="StobiSerif Regular" w:hAnsi="StobiSerif Regular" w:cstheme="minorHAnsi"/>
          <w:b/>
          <w:i/>
          <w:sz w:val="22"/>
          <w:szCs w:val="22"/>
        </w:rPr>
      </w:pPr>
      <w:bookmarkStart w:id="4" w:name="_Hlk214974651"/>
    </w:p>
    <w:p w14:paraId="53CFB52C" w14:textId="4E8550A5" w:rsidR="00065F7D" w:rsidRPr="007D052F" w:rsidRDefault="00065F7D" w:rsidP="00C05A20">
      <w:pPr>
        <w:widowControl w:val="0"/>
        <w:numPr>
          <w:ilvl w:val="0"/>
          <w:numId w:val="1"/>
        </w:numPr>
        <w:autoSpaceDE w:val="0"/>
        <w:autoSpaceDN w:val="0"/>
        <w:adjustRightInd w:val="0"/>
        <w:ind w:left="142" w:right="-266" w:hanging="284"/>
        <w:contextualSpacing/>
        <w:rPr>
          <w:rFonts w:ascii="StobiSerif Regular" w:eastAsia="Calibri" w:hAnsi="StobiSerif Regular" w:cstheme="minorHAnsi"/>
          <w:bCs/>
          <w:i/>
          <w:spacing w:val="-6"/>
          <w:sz w:val="22"/>
          <w:szCs w:val="22"/>
          <w:lang w:val="ru-RU" w:eastAsia="en-US"/>
        </w:rPr>
      </w:pPr>
      <w:r w:rsidRPr="007D052F">
        <w:rPr>
          <w:rFonts w:ascii="StobiSerif Regular" w:eastAsia="Calibri" w:hAnsi="StobiSerif Regular" w:cstheme="minorHAnsi"/>
          <w:bCs/>
          <w:i/>
          <w:sz w:val="22"/>
          <w:szCs w:val="22"/>
          <w:lang w:eastAsia="en-US"/>
        </w:rPr>
        <w:t xml:space="preserve">Усвојување на записникот од </w:t>
      </w:r>
      <w:r w:rsidRPr="007D052F">
        <w:rPr>
          <w:rFonts w:ascii="StobiSerif Regular" w:eastAsia="Calibri" w:hAnsi="StobiSerif Regular" w:cs="Arial"/>
          <w:bCs/>
          <w:i/>
          <w:sz w:val="22"/>
          <w:szCs w:val="22"/>
          <w:lang w:eastAsia="en-US"/>
        </w:rPr>
        <w:t xml:space="preserve">Петнаесеттата </w:t>
      </w:r>
      <w:r w:rsidRPr="007D052F">
        <w:rPr>
          <w:rFonts w:ascii="StobiSerif Regular" w:eastAsia="Calibri" w:hAnsi="StobiSerif Regular" w:cstheme="minorHAnsi"/>
          <w:bCs/>
          <w:i/>
          <w:sz w:val="22"/>
          <w:szCs w:val="22"/>
          <w:lang w:eastAsia="en-US"/>
        </w:rPr>
        <w:t xml:space="preserve">седница на Управниот одбор одржана </w:t>
      </w:r>
      <w:r w:rsidRPr="007D052F">
        <w:rPr>
          <w:rFonts w:ascii="StobiSerif Regular" w:eastAsia="@Arial Unicode MS" w:hAnsi="StobiSerif Regular" w:cstheme="minorHAnsi"/>
          <w:bCs/>
          <w:i/>
          <w:sz w:val="22"/>
          <w:szCs w:val="22"/>
          <w:lang w:eastAsia="en-US"/>
        </w:rPr>
        <w:t xml:space="preserve">на </w:t>
      </w:r>
      <w:r w:rsidRPr="007D052F">
        <w:rPr>
          <w:rFonts w:ascii="StobiSerif Regular" w:eastAsia="@Arial Unicode MS" w:hAnsi="StobiSerif Regular" w:cstheme="minorHAnsi"/>
          <w:bCs/>
          <w:i/>
          <w:sz w:val="22"/>
          <w:szCs w:val="22"/>
          <w:lang w:val="en-US" w:eastAsia="en-US"/>
        </w:rPr>
        <w:t>31</w:t>
      </w:r>
      <w:r w:rsidRPr="007D052F">
        <w:rPr>
          <w:rFonts w:ascii="StobiSerif Regular" w:eastAsia="@Arial Unicode MS" w:hAnsi="StobiSerif Regular" w:cstheme="minorHAnsi"/>
          <w:bCs/>
          <w:i/>
          <w:sz w:val="22"/>
          <w:szCs w:val="22"/>
          <w:lang w:eastAsia="en-US"/>
        </w:rPr>
        <w:t xml:space="preserve"> јули 2025</w:t>
      </w:r>
      <w:r w:rsidRPr="007D052F">
        <w:rPr>
          <w:rFonts w:ascii="StobiSerif Regular" w:eastAsia="Calibri" w:hAnsi="StobiSerif Regular" w:cstheme="minorHAnsi"/>
          <w:bCs/>
          <w:i/>
          <w:sz w:val="22"/>
          <w:szCs w:val="22"/>
          <w:lang w:eastAsia="en-US"/>
        </w:rPr>
        <w:t xml:space="preserve"> година</w:t>
      </w:r>
      <w:r w:rsidR="006011ED" w:rsidRPr="007D052F">
        <w:rPr>
          <w:rFonts w:ascii="StobiSerif Regular" w:eastAsia="Calibri" w:hAnsi="StobiSerif Regular" w:cstheme="minorHAnsi"/>
          <w:bCs/>
          <w:i/>
          <w:sz w:val="22"/>
          <w:szCs w:val="22"/>
          <w:lang w:eastAsia="en-US"/>
        </w:rPr>
        <w:t>;</w:t>
      </w:r>
    </w:p>
    <w:p w14:paraId="62663E83" w14:textId="6B7398B0" w:rsidR="00065F7D" w:rsidRPr="007D052F" w:rsidRDefault="00065F7D" w:rsidP="00C05A20">
      <w:pPr>
        <w:widowControl w:val="0"/>
        <w:numPr>
          <w:ilvl w:val="0"/>
          <w:numId w:val="1"/>
        </w:numPr>
        <w:autoSpaceDE w:val="0"/>
        <w:autoSpaceDN w:val="0"/>
        <w:adjustRightInd w:val="0"/>
        <w:ind w:left="142" w:right="-266" w:hanging="284"/>
        <w:contextualSpacing/>
        <w:rPr>
          <w:rFonts w:ascii="StobiSerif Regular" w:eastAsia="Calibri" w:hAnsi="StobiSerif Regular" w:cstheme="minorHAnsi"/>
          <w:bCs/>
          <w:i/>
          <w:spacing w:val="-6"/>
          <w:sz w:val="22"/>
          <w:szCs w:val="22"/>
          <w:lang w:val="ru-RU" w:eastAsia="en-US"/>
        </w:rPr>
      </w:pPr>
      <w:r w:rsidRPr="007D052F">
        <w:rPr>
          <w:rFonts w:ascii="StobiSerif Regular" w:eastAsia="Calibri" w:hAnsi="StobiSerif Regular" w:cstheme="minorHAnsi"/>
          <w:bCs/>
          <w:i/>
          <w:sz w:val="22"/>
          <w:szCs w:val="22"/>
          <w:lang w:eastAsia="en-US"/>
        </w:rPr>
        <w:t xml:space="preserve">Усвојување на записникот од </w:t>
      </w:r>
      <w:r w:rsidRPr="007D052F">
        <w:rPr>
          <w:rFonts w:ascii="StobiSerif Regular" w:eastAsia="Calibri" w:hAnsi="StobiSerif Regular" w:cs="Arial"/>
          <w:bCs/>
          <w:i/>
          <w:sz w:val="22"/>
          <w:szCs w:val="22"/>
          <w:lang w:eastAsia="en-US"/>
        </w:rPr>
        <w:t xml:space="preserve">Шеснаесеттата </w:t>
      </w:r>
      <w:r w:rsidRPr="007D052F">
        <w:rPr>
          <w:rFonts w:ascii="StobiSerif Regular" w:eastAsia="Calibri" w:hAnsi="StobiSerif Regular" w:cstheme="minorHAnsi"/>
          <w:bCs/>
          <w:i/>
          <w:sz w:val="22"/>
          <w:szCs w:val="22"/>
          <w:lang w:eastAsia="en-US"/>
        </w:rPr>
        <w:t xml:space="preserve">седница на Управниот одбор одржана </w:t>
      </w:r>
      <w:r w:rsidRPr="007D052F">
        <w:rPr>
          <w:rFonts w:ascii="StobiSerif Regular" w:eastAsia="@Arial Unicode MS" w:hAnsi="StobiSerif Regular" w:cstheme="minorHAnsi"/>
          <w:bCs/>
          <w:i/>
          <w:sz w:val="22"/>
          <w:szCs w:val="22"/>
          <w:lang w:eastAsia="en-US"/>
        </w:rPr>
        <w:t xml:space="preserve">на </w:t>
      </w:r>
      <w:r w:rsidRPr="007D052F">
        <w:rPr>
          <w:rFonts w:ascii="StobiSerif Regular" w:eastAsia="@Arial Unicode MS" w:hAnsi="StobiSerif Regular" w:cstheme="minorHAnsi"/>
          <w:bCs/>
          <w:i/>
          <w:sz w:val="22"/>
          <w:szCs w:val="22"/>
          <w:lang w:val="en-US" w:eastAsia="en-US"/>
        </w:rPr>
        <w:t>1</w:t>
      </w:r>
      <w:r w:rsidRPr="007D052F">
        <w:rPr>
          <w:rFonts w:ascii="StobiSerif Regular" w:eastAsia="@Arial Unicode MS" w:hAnsi="StobiSerif Regular" w:cstheme="minorHAnsi"/>
          <w:bCs/>
          <w:i/>
          <w:sz w:val="22"/>
          <w:szCs w:val="22"/>
          <w:lang w:eastAsia="en-US"/>
        </w:rPr>
        <w:t xml:space="preserve"> август 2025</w:t>
      </w:r>
      <w:r w:rsidRPr="007D052F">
        <w:rPr>
          <w:rFonts w:ascii="StobiSerif Regular" w:eastAsia="Calibri" w:hAnsi="StobiSerif Regular" w:cstheme="minorHAnsi"/>
          <w:bCs/>
          <w:i/>
          <w:sz w:val="22"/>
          <w:szCs w:val="22"/>
          <w:lang w:eastAsia="en-US"/>
        </w:rPr>
        <w:t xml:space="preserve"> година</w:t>
      </w:r>
      <w:r w:rsidR="006011ED" w:rsidRPr="007D052F">
        <w:rPr>
          <w:rFonts w:ascii="StobiSerif Regular" w:eastAsia="Calibri" w:hAnsi="StobiSerif Regular" w:cstheme="minorHAnsi"/>
          <w:bCs/>
          <w:i/>
          <w:sz w:val="22"/>
          <w:szCs w:val="22"/>
          <w:lang w:eastAsia="en-US"/>
        </w:rPr>
        <w:t>;</w:t>
      </w:r>
    </w:p>
    <w:p w14:paraId="07790627" w14:textId="77777777" w:rsidR="00065F7D" w:rsidRPr="007D052F" w:rsidRDefault="00065F7D" w:rsidP="00C05A20">
      <w:pPr>
        <w:widowControl w:val="0"/>
        <w:autoSpaceDE w:val="0"/>
        <w:autoSpaceDN w:val="0"/>
        <w:adjustRightInd w:val="0"/>
        <w:ind w:left="142" w:right="-266"/>
        <w:contextualSpacing/>
        <w:rPr>
          <w:rFonts w:ascii="StobiSerif Regular" w:eastAsia="Calibri" w:hAnsi="StobiSerif Regular" w:cstheme="minorHAnsi"/>
          <w:bCs/>
          <w:i/>
          <w:spacing w:val="-6"/>
          <w:sz w:val="22"/>
          <w:szCs w:val="22"/>
          <w:highlight w:val="yellow"/>
          <w:lang w:val="ru-RU" w:eastAsia="en-US"/>
        </w:rPr>
      </w:pPr>
    </w:p>
    <w:p w14:paraId="6AD2F160" w14:textId="77777777" w:rsidR="00065F7D" w:rsidRPr="007D052F" w:rsidRDefault="00065F7D" w:rsidP="007D052F">
      <w:pPr>
        <w:pStyle w:val="ListParagraph"/>
        <w:numPr>
          <w:ilvl w:val="0"/>
          <w:numId w:val="8"/>
        </w:numPr>
        <w:tabs>
          <w:tab w:val="left" w:pos="142"/>
        </w:tabs>
        <w:spacing w:after="0" w:line="240" w:lineRule="auto"/>
        <w:ind w:right="-266"/>
        <w:outlineLvl w:val="0"/>
        <w:rPr>
          <w:rFonts w:ascii="StobiSerif Regular" w:hAnsi="StobiSerif Regular" w:cs="Arial"/>
          <w:bCs/>
          <w:i/>
          <w:kern w:val="36"/>
          <w:lang w:val="en-US" w:eastAsia="mk-MK"/>
        </w:rPr>
      </w:pPr>
      <w:bookmarkStart w:id="5" w:name="_Hlk161644419"/>
      <w:r w:rsidRPr="007D052F">
        <w:rPr>
          <w:rFonts w:ascii="StobiSerif Regular" w:hAnsi="StobiSerif Regular" w:cs="Arial"/>
          <w:bCs/>
          <w:i/>
          <w:kern w:val="36"/>
          <w:lang w:eastAsia="mk-MK"/>
        </w:rPr>
        <w:lastRenderedPageBreak/>
        <w:t xml:space="preserve">Предлог за донесување Правилник за изменување и дополнување на </w:t>
      </w:r>
      <w:r w:rsidRPr="007D052F">
        <w:rPr>
          <w:rFonts w:ascii="StobiSerif Regular" w:hAnsi="StobiSerif Regular" w:cs="Arial"/>
          <w:bCs/>
          <w:i/>
          <w:kern w:val="36"/>
          <w:lang w:val="ru-RU" w:eastAsia="mk-MK"/>
        </w:rPr>
        <w:t>Пра</w:t>
      </w:r>
      <w:r w:rsidRPr="007D052F">
        <w:rPr>
          <w:rFonts w:ascii="StobiSerif Regular" w:hAnsi="StobiSerif Regular" w:cs="Arial"/>
          <w:bCs/>
          <w:i/>
          <w:kern w:val="36"/>
          <w:lang w:eastAsia="mk-MK"/>
        </w:rPr>
        <w:t>вилникот за критериумите за склучување договори и начин на плаќање и постапка за остварување на правото и на здравствените услуги за биомедицинско потпомогнато оплодување во здравствените установи кои вршат специјалистичко – консултативна здравствена заштита;</w:t>
      </w:r>
    </w:p>
    <w:p w14:paraId="0FC2CD65" w14:textId="77777777" w:rsidR="00065F7D" w:rsidRPr="007D052F" w:rsidRDefault="00065F7D" w:rsidP="007D052F">
      <w:pPr>
        <w:pStyle w:val="ListParagraph"/>
        <w:numPr>
          <w:ilvl w:val="0"/>
          <w:numId w:val="8"/>
        </w:numPr>
        <w:tabs>
          <w:tab w:val="left" w:pos="142"/>
        </w:tabs>
        <w:spacing w:after="0" w:line="240" w:lineRule="auto"/>
        <w:ind w:right="-266"/>
        <w:outlineLvl w:val="0"/>
        <w:rPr>
          <w:rFonts w:ascii="StobiSerif Regular" w:hAnsi="StobiSerif Regular" w:cs="Arial"/>
          <w:bCs/>
          <w:i/>
          <w:kern w:val="36"/>
          <w:lang w:val="en-US" w:eastAsia="mk-MK"/>
        </w:rPr>
      </w:pPr>
      <w:r w:rsidRPr="007D052F">
        <w:rPr>
          <w:rFonts w:ascii="StobiSerif Regular" w:hAnsi="StobiSerif Regular" w:cs="Arial"/>
          <w:bCs/>
          <w:i/>
          <w:kern w:val="36"/>
          <w:lang w:eastAsia="mk-MK"/>
        </w:rPr>
        <w:t>Предлог за донесување Правилник за изменување на Правилникот за овластувањата и начинот на работа на контролата на Фондот за здравствено осигурување;</w:t>
      </w:r>
    </w:p>
    <w:p w14:paraId="66587B17" w14:textId="77777777" w:rsidR="00065F7D" w:rsidRPr="007D052F" w:rsidRDefault="00065F7D" w:rsidP="007D052F">
      <w:pPr>
        <w:pStyle w:val="ListParagraph"/>
        <w:numPr>
          <w:ilvl w:val="0"/>
          <w:numId w:val="8"/>
        </w:numPr>
        <w:tabs>
          <w:tab w:val="left" w:pos="142"/>
        </w:tabs>
        <w:spacing w:after="0" w:line="240" w:lineRule="auto"/>
        <w:ind w:right="-266"/>
        <w:outlineLvl w:val="0"/>
        <w:rPr>
          <w:rFonts w:ascii="StobiSerif Regular" w:hAnsi="StobiSerif Regular" w:cs="Arial"/>
          <w:bCs/>
          <w:i/>
          <w:kern w:val="36"/>
          <w:lang w:val="en-US" w:eastAsia="mk-MK"/>
        </w:rPr>
      </w:pPr>
      <w:r w:rsidRPr="007D052F">
        <w:rPr>
          <w:rFonts w:ascii="StobiSerif Regular" w:hAnsi="StobiSerif Regular" w:cs="Arial"/>
          <w:bCs/>
          <w:i/>
          <w:kern w:val="36"/>
          <w:lang w:eastAsia="mk-MK"/>
        </w:rPr>
        <w:t xml:space="preserve">Предлог за донесување Правилник за техничките и организациските мерки за безбедност и заштита на обработката на личните податоци во </w:t>
      </w:r>
      <w:r w:rsidRPr="007D052F">
        <w:rPr>
          <w:rFonts w:ascii="StobiSerif Regular" w:hAnsi="StobiSerif Regular" w:cstheme="minorHAnsi"/>
          <w:bCs/>
          <w:i/>
          <w:kern w:val="36"/>
          <w:lang w:eastAsia="mk-MK"/>
        </w:rPr>
        <w:t>Фондот за здравствено осигурување на Република Северна Македонија;</w:t>
      </w:r>
    </w:p>
    <w:p w14:paraId="25E7306B" w14:textId="77777777" w:rsidR="00065F7D" w:rsidRPr="007D052F" w:rsidRDefault="00065F7D" w:rsidP="007D052F">
      <w:pPr>
        <w:pStyle w:val="ListParagraph"/>
        <w:numPr>
          <w:ilvl w:val="0"/>
          <w:numId w:val="8"/>
        </w:numPr>
        <w:tabs>
          <w:tab w:val="left" w:pos="142"/>
        </w:tabs>
        <w:spacing w:after="0" w:line="240" w:lineRule="auto"/>
        <w:ind w:right="-266"/>
        <w:outlineLvl w:val="0"/>
        <w:rPr>
          <w:rFonts w:ascii="StobiSerif Regular" w:hAnsi="StobiSerif Regular" w:cs="Arial"/>
          <w:bCs/>
          <w:i/>
          <w:kern w:val="36"/>
          <w:lang w:val="en-US" w:eastAsia="mk-MK"/>
        </w:rPr>
      </w:pPr>
      <w:r w:rsidRPr="007D052F">
        <w:rPr>
          <w:rFonts w:ascii="StobiSerif Regular" w:hAnsi="StobiSerif Regular" w:cs="Arial"/>
          <w:bCs/>
          <w:i/>
          <w:kern w:val="36"/>
          <w:lang w:eastAsia="mk-MK"/>
        </w:rPr>
        <w:t>Предлог за донесување Правилник за изменување и дополнување на Правилникот за начинот на користење, пристап, издавање, чување и заштита на податоците од информациониот систем на ФЗОМ достапни на ВЕБ порталот и ДСГ групер;</w:t>
      </w:r>
    </w:p>
    <w:p w14:paraId="615F08E5" w14:textId="77777777" w:rsidR="00065F7D" w:rsidRPr="007D052F" w:rsidRDefault="00065F7D" w:rsidP="007D052F">
      <w:pPr>
        <w:pStyle w:val="ListParagraph"/>
        <w:numPr>
          <w:ilvl w:val="0"/>
          <w:numId w:val="8"/>
        </w:numPr>
        <w:tabs>
          <w:tab w:val="left" w:pos="142"/>
        </w:tabs>
        <w:spacing w:after="0" w:line="240" w:lineRule="auto"/>
        <w:ind w:right="-266"/>
        <w:outlineLvl w:val="0"/>
        <w:rPr>
          <w:rFonts w:ascii="StobiSerif Regular" w:hAnsi="StobiSerif Regular" w:cs="Arial"/>
          <w:bCs/>
          <w:i/>
          <w:kern w:val="36"/>
          <w:lang w:val="en-US" w:eastAsia="mk-MK"/>
        </w:rPr>
      </w:pPr>
      <w:r w:rsidRPr="007D052F">
        <w:rPr>
          <w:rFonts w:ascii="StobiSerif Regular" w:hAnsi="StobiSerif Regular" w:cs="Arial"/>
          <w:bCs/>
          <w:i/>
          <w:kern w:val="36"/>
          <w:lang w:eastAsia="mk-MK"/>
        </w:rPr>
        <w:t>Предлог за донесување Правилник за дополнување на Правилникот за содржината и начинот на остварувањето на правата и обврските од задолжителното здравствено осигурување;</w:t>
      </w:r>
    </w:p>
    <w:p w14:paraId="2061D4AC" w14:textId="77777777" w:rsidR="00065F7D" w:rsidRPr="007D052F" w:rsidRDefault="00065F7D" w:rsidP="007D052F">
      <w:pPr>
        <w:pStyle w:val="ListParagraph"/>
        <w:numPr>
          <w:ilvl w:val="0"/>
          <w:numId w:val="8"/>
        </w:numPr>
        <w:tabs>
          <w:tab w:val="left" w:pos="142"/>
        </w:tabs>
        <w:spacing w:after="0" w:line="240" w:lineRule="auto"/>
        <w:ind w:right="-266"/>
        <w:outlineLvl w:val="0"/>
        <w:rPr>
          <w:rFonts w:ascii="StobiSerif Regular" w:hAnsi="StobiSerif Regular" w:cs="Arial"/>
          <w:bCs/>
          <w:i/>
          <w:kern w:val="36"/>
          <w:lang w:val="en-US" w:eastAsia="mk-MK"/>
        </w:rPr>
      </w:pPr>
      <w:r w:rsidRPr="007D052F">
        <w:rPr>
          <w:rFonts w:ascii="StobiSerif Regular" w:hAnsi="StobiSerif Regular" w:cs="Arial"/>
          <w:bCs/>
          <w:i/>
          <w:kern w:val="36"/>
          <w:lang w:eastAsia="mk-MK"/>
        </w:rPr>
        <w:t>Предлог за донесување Правилник за изменување и дополнување на Правилникот за начинот на користење на здравствени услуги на осигурените лица во странство;</w:t>
      </w:r>
    </w:p>
    <w:p w14:paraId="5EA554FE" w14:textId="77777777" w:rsidR="00065F7D" w:rsidRPr="007D052F" w:rsidRDefault="00065F7D" w:rsidP="007D052F">
      <w:pPr>
        <w:pStyle w:val="ListParagraph"/>
        <w:numPr>
          <w:ilvl w:val="0"/>
          <w:numId w:val="8"/>
        </w:numPr>
        <w:tabs>
          <w:tab w:val="left" w:pos="142"/>
        </w:tabs>
        <w:spacing w:after="0" w:line="240" w:lineRule="auto"/>
        <w:ind w:right="-266"/>
        <w:outlineLvl w:val="0"/>
        <w:rPr>
          <w:rFonts w:ascii="StobiSerif Regular" w:hAnsi="StobiSerif Regular" w:cs="Arial"/>
          <w:bCs/>
          <w:i/>
          <w:kern w:val="36"/>
          <w:lang w:val="en-US" w:eastAsia="mk-MK"/>
        </w:rPr>
      </w:pPr>
      <w:r w:rsidRPr="007D052F">
        <w:rPr>
          <w:rFonts w:ascii="StobiSerif Regular" w:hAnsi="StobiSerif Regular" w:cs="Arial"/>
          <w:bCs/>
          <w:i/>
          <w:kern w:val="36"/>
          <w:lang w:eastAsia="mk-MK"/>
        </w:rPr>
        <w:t>Предлог за донесување Одлука за изменување и дополнување на Одлуката за утврдување на обрасците предвидени во Правилникот за содржината и начинот на остварување на правата и обврските од задолжителното здравствено осигурување;</w:t>
      </w:r>
    </w:p>
    <w:p w14:paraId="4FB1368C" w14:textId="77777777" w:rsidR="00065F7D" w:rsidRPr="007D052F" w:rsidRDefault="00065F7D" w:rsidP="007D052F">
      <w:pPr>
        <w:pStyle w:val="ListParagraph"/>
        <w:numPr>
          <w:ilvl w:val="0"/>
          <w:numId w:val="8"/>
        </w:numPr>
        <w:tabs>
          <w:tab w:val="left" w:pos="142"/>
        </w:tabs>
        <w:spacing w:after="0" w:line="240" w:lineRule="auto"/>
        <w:ind w:right="-266"/>
        <w:outlineLvl w:val="0"/>
        <w:rPr>
          <w:rFonts w:ascii="StobiSerif Regular" w:hAnsi="StobiSerif Regular" w:cs="Arial"/>
          <w:bCs/>
          <w:i/>
          <w:kern w:val="36"/>
          <w:lang w:val="en-US" w:eastAsia="mk-MK"/>
        </w:rPr>
      </w:pPr>
      <w:r w:rsidRPr="007D052F">
        <w:rPr>
          <w:rFonts w:ascii="StobiSerif Regular" w:hAnsi="StobiSerif Regular" w:cs="Arial"/>
          <w:bCs/>
          <w:i/>
          <w:kern w:val="36"/>
          <w:lang w:eastAsia="mk-MK"/>
        </w:rPr>
        <w:t xml:space="preserve">Предлог за донесување Одлука за изменување и дополнување на Одлуката за утврдување на обрасците предвидени во Правилникот за начинот на користење на здравствени услуги на осигурените лица во странство; </w:t>
      </w:r>
    </w:p>
    <w:p w14:paraId="253C422E" w14:textId="77777777" w:rsidR="00065F7D" w:rsidRPr="007D052F" w:rsidRDefault="00065F7D" w:rsidP="007D052F">
      <w:pPr>
        <w:pStyle w:val="ListParagraph"/>
        <w:numPr>
          <w:ilvl w:val="0"/>
          <w:numId w:val="8"/>
        </w:numPr>
        <w:tabs>
          <w:tab w:val="left" w:pos="142"/>
        </w:tabs>
        <w:spacing w:after="0" w:line="240" w:lineRule="auto"/>
        <w:ind w:right="-266"/>
        <w:outlineLvl w:val="0"/>
        <w:rPr>
          <w:rFonts w:ascii="StobiSerif Regular" w:hAnsi="StobiSerif Regular" w:cs="Arial"/>
          <w:bCs/>
          <w:i/>
          <w:kern w:val="36"/>
          <w:lang w:val="en-US" w:eastAsia="mk-MK"/>
        </w:rPr>
      </w:pPr>
      <w:r w:rsidRPr="007D052F">
        <w:rPr>
          <w:rFonts w:ascii="StobiSerif Regular" w:hAnsi="StobiSerif Regular" w:cs="Arial"/>
          <w:bCs/>
          <w:i/>
          <w:kern w:val="36"/>
          <w:lang w:eastAsia="mk-MK"/>
        </w:rPr>
        <w:t>Предлог за укинување на пакети на здравствени услуги;</w:t>
      </w:r>
    </w:p>
    <w:p w14:paraId="7D0D4ECF" w14:textId="77777777" w:rsidR="00065F7D" w:rsidRPr="007D052F" w:rsidRDefault="00065F7D" w:rsidP="007D052F">
      <w:pPr>
        <w:pStyle w:val="ListParagraph"/>
        <w:numPr>
          <w:ilvl w:val="0"/>
          <w:numId w:val="8"/>
        </w:numPr>
        <w:tabs>
          <w:tab w:val="left" w:pos="142"/>
        </w:tabs>
        <w:spacing w:after="0" w:line="240" w:lineRule="auto"/>
        <w:ind w:right="-266"/>
        <w:outlineLvl w:val="0"/>
        <w:rPr>
          <w:rFonts w:ascii="StobiSerif Regular" w:hAnsi="StobiSerif Regular" w:cs="Arial"/>
          <w:bCs/>
          <w:i/>
          <w:kern w:val="36"/>
          <w:lang w:val="en-US" w:eastAsia="mk-MK"/>
        </w:rPr>
      </w:pPr>
      <w:r w:rsidRPr="007D052F">
        <w:rPr>
          <w:rFonts w:ascii="StobiSerif Regular" w:hAnsi="StobiSerif Regular" w:cs="Arial"/>
          <w:bCs/>
          <w:i/>
          <w:kern w:val="36"/>
          <w:lang w:eastAsia="mk-MK"/>
        </w:rPr>
        <w:t>Предлог за утврдување на референтни цени на здравствени услуги;</w:t>
      </w:r>
    </w:p>
    <w:p w14:paraId="3B77C81C" w14:textId="77777777" w:rsidR="00065F7D" w:rsidRPr="007D052F" w:rsidRDefault="00065F7D" w:rsidP="007D052F">
      <w:pPr>
        <w:pStyle w:val="ListParagraph"/>
        <w:numPr>
          <w:ilvl w:val="0"/>
          <w:numId w:val="8"/>
        </w:numPr>
        <w:tabs>
          <w:tab w:val="left" w:pos="142"/>
        </w:tabs>
        <w:spacing w:after="0" w:line="240" w:lineRule="auto"/>
        <w:ind w:right="-266"/>
        <w:outlineLvl w:val="0"/>
        <w:rPr>
          <w:rFonts w:ascii="StobiSerif Regular" w:hAnsi="StobiSerif Regular" w:cs="Arial"/>
          <w:bCs/>
          <w:i/>
          <w:kern w:val="36"/>
          <w:lang w:val="en-US" w:eastAsia="mk-MK"/>
        </w:rPr>
      </w:pPr>
      <w:r w:rsidRPr="007D052F">
        <w:rPr>
          <w:rFonts w:ascii="StobiSerif Regular" w:hAnsi="StobiSerif Regular" w:cs="Arial"/>
          <w:bCs/>
          <w:i/>
          <w:kern w:val="36"/>
          <w:lang w:eastAsia="mk-MK"/>
        </w:rPr>
        <w:t>Разгледување на барањ</w:t>
      </w:r>
      <w:r w:rsidRPr="007D052F">
        <w:rPr>
          <w:rFonts w:ascii="StobiSerif Regular" w:hAnsi="StobiSerif Regular" w:cs="Arial"/>
          <w:bCs/>
          <w:i/>
          <w:kern w:val="36"/>
          <w:lang w:val="en-US" w:eastAsia="mk-MK"/>
        </w:rPr>
        <w:t>a</w:t>
      </w:r>
      <w:r w:rsidRPr="007D052F">
        <w:rPr>
          <w:rFonts w:ascii="StobiSerif Regular" w:hAnsi="StobiSerif Regular" w:cs="Arial"/>
          <w:bCs/>
          <w:i/>
          <w:kern w:val="36"/>
          <w:lang w:eastAsia="mk-MK"/>
        </w:rPr>
        <w:t>та од ПЗУ Аптека „Медикафарм“ од Штип, ПЗУ Аптека „Радо лек“ од Штип и од ПЗУ Аптека „Софија“ од Штип;</w:t>
      </w:r>
    </w:p>
    <w:p w14:paraId="50093444" w14:textId="77777777" w:rsidR="00065F7D" w:rsidRPr="007D052F" w:rsidRDefault="00065F7D" w:rsidP="007D052F">
      <w:pPr>
        <w:pStyle w:val="ListParagraph"/>
        <w:numPr>
          <w:ilvl w:val="0"/>
          <w:numId w:val="8"/>
        </w:numPr>
        <w:tabs>
          <w:tab w:val="left" w:pos="142"/>
        </w:tabs>
        <w:spacing w:after="0" w:line="240" w:lineRule="auto"/>
        <w:ind w:right="-266"/>
        <w:outlineLvl w:val="0"/>
        <w:rPr>
          <w:rFonts w:ascii="StobiSerif Regular" w:hAnsi="StobiSerif Regular" w:cs="Arial"/>
          <w:bCs/>
          <w:i/>
          <w:kern w:val="36"/>
          <w:lang w:val="en-US" w:eastAsia="mk-MK"/>
        </w:rPr>
      </w:pPr>
      <w:r w:rsidRPr="007D052F">
        <w:rPr>
          <w:rFonts w:ascii="StobiSerif Regular" w:hAnsi="StobiSerif Regular" w:cs="Arial"/>
          <w:bCs/>
          <w:i/>
          <w:kern w:val="36"/>
          <w:lang w:eastAsia="mk-MK"/>
        </w:rPr>
        <w:t>Предлог за донесување Одлука за склучување на договор за издавање  ортопедски и други помагала и Одлука за склучување анекс на договори за издавање  ортопедски и други помагала;</w:t>
      </w:r>
    </w:p>
    <w:p w14:paraId="250301AE" w14:textId="77777777" w:rsidR="00065F7D" w:rsidRPr="007D052F" w:rsidRDefault="00065F7D" w:rsidP="007D052F">
      <w:pPr>
        <w:pStyle w:val="ListParagraph"/>
        <w:numPr>
          <w:ilvl w:val="0"/>
          <w:numId w:val="8"/>
        </w:numPr>
        <w:tabs>
          <w:tab w:val="left" w:pos="142"/>
        </w:tabs>
        <w:spacing w:after="0" w:line="240" w:lineRule="auto"/>
        <w:ind w:right="-266"/>
        <w:outlineLvl w:val="0"/>
        <w:rPr>
          <w:rFonts w:ascii="StobiSerif Regular" w:hAnsi="StobiSerif Regular" w:cs="Arial"/>
          <w:bCs/>
          <w:i/>
          <w:kern w:val="36"/>
          <w:lang w:val="en-US" w:eastAsia="mk-MK"/>
        </w:rPr>
      </w:pPr>
      <w:r w:rsidRPr="007D052F">
        <w:rPr>
          <w:rFonts w:ascii="StobiSerif Regular" w:hAnsi="StobiSerif Regular" w:cs="Arial"/>
          <w:bCs/>
          <w:i/>
          <w:kern w:val="36"/>
          <w:lang w:eastAsia="mk-MK"/>
        </w:rPr>
        <w:t>Предлог за донесување на Одлука за изменување на Одлуката за утврдување на вкупниот договорен надоместок на јавните здравствени установи за 2025 година;</w:t>
      </w:r>
      <w:r w:rsidRPr="007D052F">
        <w:rPr>
          <w:rFonts w:ascii="StobiSerif Regular" w:hAnsi="StobiSerif Regular" w:cs="Arial"/>
          <w:bCs/>
          <w:i/>
          <w:kern w:val="36"/>
          <w:lang w:val="en-US" w:eastAsia="mk-MK"/>
        </w:rPr>
        <w:t xml:space="preserve"> </w:t>
      </w:r>
    </w:p>
    <w:p w14:paraId="2B50E734" w14:textId="77777777" w:rsidR="00065F7D" w:rsidRPr="007D052F" w:rsidRDefault="00065F7D" w:rsidP="007D052F">
      <w:pPr>
        <w:pStyle w:val="ListParagraph"/>
        <w:numPr>
          <w:ilvl w:val="0"/>
          <w:numId w:val="8"/>
        </w:numPr>
        <w:tabs>
          <w:tab w:val="left" w:pos="142"/>
        </w:tabs>
        <w:spacing w:after="0" w:line="240" w:lineRule="auto"/>
        <w:ind w:right="-266"/>
        <w:outlineLvl w:val="0"/>
        <w:rPr>
          <w:rFonts w:ascii="StobiSerif Regular" w:hAnsi="StobiSerif Regular" w:cs="Arial"/>
          <w:bCs/>
          <w:i/>
          <w:kern w:val="36"/>
          <w:lang w:val="en-US" w:eastAsia="mk-MK"/>
        </w:rPr>
      </w:pPr>
      <w:r w:rsidRPr="007D052F">
        <w:rPr>
          <w:rFonts w:ascii="StobiSerif Regular" w:hAnsi="StobiSerif Regular" w:cs="Arial"/>
          <w:bCs/>
          <w:i/>
          <w:kern w:val="36"/>
          <w:lang w:eastAsia="mk-MK"/>
        </w:rPr>
        <w:t>Предлог за донесување Одлука за изменување на Одлуката</w:t>
      </w:r>
      <w:r w:rsidRPr="007D052F">
        <w:rPr>
          <w:rFonts w:ascii="StobiSerif Regular" w:hAnsi="StobiSerif Regular" w:cs="Arial"/>
          <w:bCs/>
          <w:i/>
          <w:kern w:val="36"/>
          <w:lang w:val="en-US" w:eastAsia="mk-MK"/>
        </w:rPr>
        <w:t xml:space="preserve"> </w:t>
      </w:r>
      <w:r w:rsidRPr="007D052F">
        <w:rPr>
          <w:rFonts w:ascii="StobiSerif Regular" w:hAnsi="StobiSerif Regular" w:cs="Arial"/>
          <w:bCs/>
          <w:i/>
          <w:kern w:val="36"/>
          <w:lang w:eastAsia="mk-MK"/>
        </w:rPr>
        <w:t xml:space="preserve">за </w:t>
      </w:r>
      <w:proofErr w:type="spellStart"/>
      <w:r w:rsidRPr="007D052F">
        <w:rPr>
          <w:rFonts w:ascii="StobiSerif Regular" w:hAnsi="StobiSerif Regular" w:cs="Arial"/>
          <w:bCs/>
          <w:i/>
          <w:kern w:val="36"/>
          <w:lang w:val="en-US" w:eastAsia="mk-MK"/>
        </w:rPr>
        <w:t>утврдување</w:t>
      </w:r>
      <w:proofErr w:type="spellEnd"/>
      <w:r w:rsidRPr="007D052F">
        <w:rPr>
          <w:rFonts w:ascii="StobiSerif Regular" w:hAnsi="StobiSerif Regular" w:cs="Arial"/>
          <w:bCs/>
          <w:i/>
          <w:kern w:val="36"/>
          <w:lang w:val="en-US" w:eastAsia="mk-MK"/>
        </w:rPr>
        <w:t xml:space="preserve"> </w:t>
      </w:r>
      <w:r w:rsidRPr="007D052F">
        <w:rPr>
          <w:rFonts w:ascii="StobiSerif Regular" w:hAnsi="StobiSerif Regular" w:cs="Arial"/>
          <w:bCs/>
          <w:i/>
          <w:kern w:val="36"/>
          <w:lang w:eastAsia="mk-MK"/>
        </w:rPr>
        <w:t xml:space="preserve">на вкупниот </w:t>
      </w:r>
      <w:proofErr w:type="spellStart"/>
      <w:r w:rsidRPr="007D052F">
        <w:rPr>
          <w:rFonts w:ascii="StobiSerif Regular" w:hAnsi="StobiSerif Regular" w:cs="Arial"/>
          <w:bCs/>
          <w:i/>
          <w:kern w:val="36"/>
          <w:lang w:val="en-US" w:eastAsia="mk-MK"/>
        </w:rPr>
        <w:t>договорен</w:t>
      </w:r>
      <w:proofErr w:type="spellEnd"/>
      <w:r w:rsidRPr="007D052F">
        <w:rPr>
          <w:rFonts w:ascii="StobiSerif Regular" w:hAnsi="StobiSerif Regular" w:cs="Arial"/>
          <w:bCs/>
          <w:i/>
          <w:kern w:val="36"/>
          <w:lang w:val="en-US" w:eastAsia="mk-MK"/>
        </w:rPr>
        <w:t xml:space="preserve"> </w:t>
      </w:r>
      <w:proofErr w:type="spellStart"/>
      <w:r w:rsidRPr="007D052F">
        <w:rPr>
          <w:rFonts w:ascii="StobiSerif Regular" w:hAnsi="StobiSerif Regular" w:cs="Arial"/>
          <w:bCs/>
          <w:i/>
          <w:kern w:val="36"/>
          <w:lang w:val="en-US" w:eastAsia="mk-MK"/>
        </w:rPr>
        <w:t>надоместок</w:t>
      </w:r>
      <w:proofErr w:type="spellEnd"/>
      <w:r w:rsidRPr="007D052F">
        <w:rPr>
          <w:rFonts w:ascii="StobiSerif Regular" w:hAnsi="StobiSerif Regular" w:cs="Arial"/>
          <w:bCs/>
          <w:i/>
          <w:kern w:val="36"/>
          <w:lang w:val="en-US" w:eastAsia="mk-MK"/>
        </w:rPr>
        <w:t xml:space="preserve"> </w:t>
      </w:r>
      <w:r w:rsidRPr="007D052F">
        <w:rPr>
          <w:rFonts w:ascii="StobiSerif Regular" w:hAnsi="StobiSerif Regular" w:cs="Arial"/>
          <w:bCs/>
          <w:i/>
          <w:kern w:val="36"/>
          <w:lang w:eastAsia="mk-MK"/>
        </w:rPr>
        <w:t>н</w:t>
      </w:r>
      <w:r w:rsidRPr="007D052F">
        <w:rPr>
          <w:rFonts w:ascii="StobiSerif Regular" w:hAnsi="StobiSerif Regular" w:cs="Arial"/>
          <w:bCs/>
          <w:i/>
          <w:kern w:val="36"/>
          <w:lang w:val="en-US" w:eastAsia="mk-MK"/>
        </w:rPr>
        <w:t xml:space="preserve">а </w:t>
      </w:r>
      <w:r w:rsidRPr="007D052F">
        <w:rPr>
          <w:rFonts w:ascii="StobiSerif Regular" w:hAnsi="StobiSerif Regular" w:cs="Arial"/>
          <w:bCs/>
          <w:i/>
          <w:kern w:val="36"/>
          <w:lang w:eastAsia="mk-MK"/>
        </w:rPr>
        <w:t>Универзитет „Св. Кирил и Методиј</w:t>
      </w:r>
      <w:r w:rsidRPr="007D052F">
        <w:rPr>
          <w:rFonts w:ascii="StobiSerif Regular" w:hAnsi="StobiSerif Regular" w:cs="Arial"/>
          <w:bCs/>
          <w:i/>
          <w:kern w:val="36"/>
          <w:lang w:val="en-US" w:eastAsia="mk-MK"/>
        </w:rPr>
        <w:t>“</w:t>
      </w:r>
      <w:r w:rsidRPr="007D052F">
        <w:rPr>
          <w:rFonts w:ascii="StobiSerif Regular" w:hAnsi="StobiSerif Regular" w:cs="Arial"/>
          <w:bCs/>
          <w:i/>
          <w:kern w:val="36"/>
          <w:lang w:eastAsia="mk-MK"/>
        </w:rPr>
        <w:t>- Медицински факултет -</w:t>
      </w:r>
      <w:r w:rsidRPr="007D052F">
        <w:rPr>
          <w:rFonts w:ascii="StobiSerif Regular" w:hAnsi="StobiSerif Regular" w:cs="Arial"/>
          <w:bCs/>
          <w:i/>
          <w:kern w:val="36"/>
          <w:lang w:val="en-US" w:eastAsia="mk-MK"/>
        </w:rPr>
        <w:t xml:space="preserve"> </w:t>
      </w:r>
      <w:r w:rsidRPr="007D052F">
        <w:rPr>
          <w:rFonts w:ascii="StobiSerif Regular" w:hAnsi="StobiSerif Regular" w:cs="Arial"/>
          <w:bCs/>
          <w:i/>
          <w:kern w:val="36"/>
          <w:lang w:eastAsia="mk-MK"/>
        </w:rPr>
        <w:t>Скопје</w:t>
      </w:r>
      <w:r w:rsidRPr="007D052F">
        <w:rPr>
          <w:rFonts w:ascii="StobiSerif Regular" w:hAnsi="StobiSerif Regular" w:cs="Arial"/>
          <w:bCs/>
          <w:i/>
          <w:kern w:val="36"/>
          <w:lang w:val="en-US" w:eastAsia="mk-MK"/>
        </w:rPr>
        <w:t xml:space="preserve"> </w:t>
      </w:r>
      <w:proofErr w:type="spellStart"/>
      <w:r w:rsidRPr="007D052F">
        <w:rPr>
          <w:rFonts w:ascii="StobiSerif Regular" w:hAnsi="StobiSerif Regular" w:cs="Arial"/>
          <w:bCs/>
          <w:i/>
          <w:kern w:val="36"/>
          <w:lang w:val="en-US" w:eastAsia="mk-MK"/>
        </w:rPr>
        <w:t>за</w:t>
      </w:r>
      <w:proofErr w:type="spellEnd"/>
      <w:r w:rsidRPr="007D052F">
        <w:rPr>
          <w:rFonts w:ascii="StobiSerif Regular" w:hAnsi="StobiSerif Regular" w:cs="Arial"/>
          <w:bCs/>
          <w:i/>
          <w:kern w:val="36"/>
          <w:lang w:val="en-US" w:eastAsia="mk-MK"/>
        </w:rPr>
        <w:t xml:space="preserve">  </w:t>
      </w:r>
      <w:r w:rsidRPr="007D052F">
        <w:rPr>
          <w:rFonts w:ascii="StobiSerif Regular" w:hAnsi="StobiSerif Regular" w:cs="Arial"/>
          <w:bCs/>
          <w:i/>
          <w:kern w:val="36"/>
          <w:lang w:eastAsia="mk-MK"/>
        </w:rPr>
        <w:t>здравствени услуги во специјалистичко –  консултативна здравствена заштита</w:t>
      </w:r>
      <w:r w:rsidRPr="007D052F">
        <w:rPr>
          <w:rFonts w:ascii="StobiSerif Regular" w:hAnsi="StobiSerif Regular" w:cs="Arial"/>
          <w:bCs/>
          <w:i/>
          <w:kern w:val="36"/>
          <w:lang w:val="en-US" w:eastAsia="mk-MK"/>
        </w:rPr>
        <w:t xml:space="preserve"> </w:t>
      </w:r>
      <w:proofErr w:type="spellStart"/>
      <w:r w:rsidRPr="007D052F">
        <w:rPr>
          <w:rFonts w:ascii="StobiSerif Regular" w:hAnsi="StobiSerif Regular" w:cs="Arial"/>
          <w:bCs/>
          <w:i/>
          <w:kern w:val="36"/>
          <w:lang w:val="en-US" w:eastAsia="mk-MK"/>
        </w:rPr>
        <w:t>во</w:t>
      </w:r>
      <w:proofErr w:type="spellEnd"/>
      <w:r w:rsidRPr="007D052F">
        <w:rPr>
          <w:rFonts w:ascii="StobiSerif Regular" w:hAnsi="StobiSerif Regular" w:cs="Arial"/>
          <w:bCs/>
          <w:i/>
          <w:kern w:val="36"/>
          <w:lang w:val="en-US" w:eastAsia="mk-MK"/>
        </w:rPr>
        <w:t xml:space="preserve"> </w:t>
      </w:r>
      <w:r w:rsidRPr="007D052F">
        <w:rPr>
          <w:rFonts w:ascii="StobiSerif Regular" w:hAnsi="StobiSerif Regular" w:cs="Arial"/>
          <w:bCs/>
          <w:i/>
          <w:kern w:val="36"/>
          <w:lang w:eastAsia="mk-MK"/>
        </w:rPr>
        <w:t>2025</w:t>
      </w:r>
      <w:r w:rsidRPr="007D052F">
        <w:rPr>
          <w:rFonts w:ascii="StobiSerif Regular" w:hAnsi="StobiSerif Regular" w:cs="Arial"/>
          <w:bCs/>
          <w:i/>
          <w:kern w:val="36"/>
          <w:lang w:val="en-US" w:eastAsia="mk-MK"/>
        </w:rPr>
        <w:t xml:space="preserve"> </w:t>
      </w:r>
      <w:proofErr w:type="spellStart"/>
      <w:r w:rsidRPr="007D052F">
        <w:rPr>
          <w:rFonts w:ascii="StobiSerif Regular" w:hAnsi="StobiSerif Regular" w:cs="Arial"/>
          <w:bCs/>
          <w:i/>
          <w:kern w:val="36"/>
          <w:lang w:val="en-US" w:eastAsia="mk-MK"/>
        </w:rPr>
        <w:t>година</w:t>
      </w:r>
      <w:proofErr w:type="spellEnd"/>
    </w:p>
    <w:p w14:paraId="097F1E75" w14:textId="77777777" w:rsidR="00065F7D" w:rsidRPr="007D052F" w:rsidRDefault="00065F7D" w:rsidP="007D052F">
      <w:pPr>
        <w:pStyle w:val="ListParagraph"/>
        <w:numPr>
          <w:ilvl w:val="0"/>
          <w:numId w:val="8"/>
        </w:numPr>
        <w:tabs>
          <w:tab w:val="left" w:pos="142"/>
        </w:tabs>
        <w:spacing w:after="0" w:line="240" w:lineRule="auto"/>
        <w:ind w:right="-266"/>
        <w:outlineLvl w:val="0"/>
        <w:rPr>
          <w:rFonts w:ascii="StobiSerif Regular" w:hAnsi="StobiSerif Regular" w:cs="Arial"/>
          <w:bCs/>
          <w:i/>
          <w:kern w:val="36"/>
          <w:lang w:val="en-US" w:eastAsia="mk-MK"/>
        </w:rPr>
      </w:pPr>
      <w:r w:rsidRPr="007D052F">
        <w:rPr>
          <w:rFonts w:ascii="StobiSerif Regular" w:hAnsi="StobiSerif Regular" w:cs="Arial"/>
          <w:bCs/>
          <w:i/>
          <w:kern w:val="36"/>
          <w:lang w:eastAsia="mk-MK"/>
        </w:rPr>
        <w:t>Предлог за донесување Одлука</w:t>
      </w:r>
      <w:r w:rsidRPr="007D052F">
        <w:rPr>
          <w:rFonts w:ascii="StobiSerif Regular" w:hAnsi="StobiSerif Regular" w:cs="Arial"/>
          <w:bCs/>
          <w:i/>
          <w:kern w:val="36"/>
          <w:lang w:val="en-US" w:eastAsia="mk-MK"/>
        </w:rPr>
        <w:t xml:space="preserve"> </w:t>
      </w:r>
      <w:r w:rsidRPr="007D052F">
        <w:rPr>
          <w:rFonts w:ascii="StobiSerif Regular" w:hAnsi="StobiSerif Regular" w:cs="Arial"/>
          <w:bCs/>
          <w:i/>
          <w:kern w:val="36"/>
          <w:lang w:eastAsia="mk-MK"/>
        </w:rPr>
        <w:t>за изменување и дополнување на Одлуката за утврдување на висината на вкупниот договорен надоместок на здравствените установи за обезбедени услуги од специјалистичко – консултативната здравствена заштита за 2025 година;</w:t>
      </w:r>
    </w:p>
    <w:p w14:paraId="7B19109F" w14:textId="77777777" w:rsidR="00065F7D" w:rsidRPr="007D052F" w:rsidRDefault="00065F7D" w:rsidP="007D052F">
      <w:pPr>
        <w:pStyle w:val="ListParagraph"/>
        <w:numPr>
          <w:ilvl w:val="0"/>
          <w:numId w:val="8"/>
        </w:numPr>
        <w:tabs>
          <w:tab w:val="left" w:pos="142"/>
        </w:tabs>
        <w:spacing w:after="0" w:line="240" w:lineRule="auto"/>
        <w:ind w:right="-266"/>
        <w:outlineLvl w:val="0"/>
        <w:rPr>
          <w:rFonts w:ascii="StobiSerif Regular" w:hAnsi="StobiSerif Regular" w:cs="Arial"/>
          <w:bCs/>
          <w:i/>
          <w:kern w:val="36"/>
          <w:lang w:val="en-US" w:eastAsia="mk-MK"/>
        </w:rPr>
      </w:pPr>
      <w:r w:rsidRPr="007D052F">
        <w:rPr>
          <w:rFonts w:ascii="StobiSerif Regular" w:hAnsi="StobiSerif Regular" w:cs="Arial"/>
          <w:bCs/>
          <w:i/>
          <w:kern w:val="36"/>
          <w:lang w:eastAsia="mk-MK"/>
        </w:rPr>
        <w:t>Предлог за донесување Одлука</w:t>
      </w:r>
      <w:r w:rsidRPr="007D052F">
        <w:rPr>
          <w:rFonts w:ascii="StobiSerif Regular" w:hAnsi="StobiSerif Regular" w:cs="Arial"/>
          <w:bCs/>
          <w:i/>
          <w:kern w:val="36"/>
          <w:lang w:val="en-US" w:eastAsia="mk-MK"/>
        </w:rPr>
        <w:t xml:space="preserve"> </w:t>
      </w:r>
      <w:r w:rsidRPr="007D052F">
        <w:rPr>
          <w:rFonts w:ascii="StobiSerif Regular" w:hAnsi="StobiSerif Regular" w:cs="Arial"/>
          <w:bCs/>
          <w:i/>
          <w:kern w:val="36"/>
          <w:lang w:eastAsia="mk-MK"/>
        </w:rPr>
        <w:t>за изменување и дополнување на Одлуката за утврдување на висината на вкупниот договорен надоместок на здравствените установи за обезбедени услуги од специјалистичко – консултативната стоматолошка здравствена заштита од дејностите орална хирургија, ортодонција и протетика за 2025 година;</w:t>
      </w:r>
    </w:p>
    <w:p w14:paraId="55C6A7DC" w14:textId="77777777" w:rsidR="00065F7D" w:rsidRPr="007D052F" w:rsidRDefault="00065F7D" w:rsidP="007D052F">
      <w:pPr>
        <w:pStyle w:val="ListParagraph"/>
        <w:numPr>
          <w:ilvl w:val="0"/>
          <w:numId w:val="8"/>
        </w:numPr>
        <w:tabs>
          <w:tab w:val="left" w:pos="142"/>
        </w:tabs>
        <w:spacing w:after="0" w:line="240" w:lineRule="auto"/>
        <w:ind w:right="-266"/>
        <w:outlineLvl w:val="0"/>
        <w:rPr>
          <w:rFonts w:ascii="StobiSerif Regular" w:hAnsi="StobiSerif Regular" w:cs="Arial"/>
          <w:bCs/>
          <w:i/>
          <w:kern w:val="36"/>
          <w:lang w:val="en-US" w:eastAsia="mk-MK"/>
        </w:rPr>
      </w:pPr>
      <w:r w:rsidRPr="007D052F">
        <w:rPr>
          <w:rFonts w:ascii="StobiSerif Regular" w:hAnsi="StobiSerif Regular" w:cs="Arial"/>
          <w:bCs/>
          <w:i/>
          <w:kern w:val="36"/>
          <w:lang w:eastAsia="mk-MK"/>
        </w:rPr>
        <w:t>Предлог за донесување Одлука</w:t>
      </w:r>
      <w:r w:rsidRPr="007D052F">
        <w:rPr>
          <w:rFonts w:ascii="StobiSerif Regular" w:hAnsi="StobiSerif Regular" w:cs="Arial"/>
          <w:bCs/>
          <w:i/>
          <w:kern w:val="36"/>
          <w:lang w:val="en-US" w:eastAsia="mk-MK"/>
        </w:rPr>
        <w:t xml:space="preserve"> </w:t>
      </w:r>
      <w:r w:rsidRPr="007D052F">
        <w:rPr>
          <w:rFonts w:ascii="StobiSerif Regular" w:hAnsi="StobiSerif Regular" w:cs="Arial"/>
          <w:bCs/>
          <w:i/>
          <w:kern w:val="36"/>
          <w:lang w:eastAsia="mk-MK"/>
        </w:rPr>
        <w:t xml:space="preserve">за изменување и дополнување на Одлуката за утврдување на висината на вкупниот договорен надоместок на здравствените установи </w:t>
      </w:r>
      <w:r w:rsidRPr="007D052F">
        <w:rPr>
          <w:rFonts w:ascii="StobiSerif Regular" w:hAnsi="StobiSerif Regular" w:cs="Arial"/>
          <w:bCs/>
          <w:i/>
          <w:kern w:val="36"/>
          <w:lang w:eastAsia="mk-MK"/>
        </w:rPr>
        <w:lastRenderedPageBreak/>
        <w:t>за обезбедени услуги од областа на лабораториските испитувања во специјалистичко–консултативната здравствена заштита по упат од избран лекар за 2025 година;</w:t>
      </w:r>
    </w:p>
    <w:p w14:paraId="2370504F" w14:textId="77777777" w:rsidR="00065F7D" w:rsidRPr="007D052F" w:rsidRDefault="00065F7D" w:rsidP="007D052F">
      <w:pPr>
        <w:pStyle w:val="ListParagraph"/>
        <w:numPr>
          <w:ilvl w:val="0"/>
          <w:numId w:val="8"/>
        </w:numPr>
        <w:tabs>
          <w:tab w:val="left" w:pos="142"/>
        </w:tabs>
        <w:spacing w:after="0" w:line="240" w:lineRule="auto"/>
        <w:ind w:right="-266"/>
        <w:outlineLvl w:val="0"/>
        <w:rPr>
          <w:rFonts w:ascii="StobiSerif Regular" w:hAnsi="StobiSerif Regular" w:cs="Arial"/>
          <w:bCs/>
          <w:i/>
          <w:kern w:val="36"/>
          <w:lang w:val="en-US" w:eastAsia="mk-MK"/>
        </w:rPr>
      </w:pPr>
      <w:r w:rsidRPr="007D052F">
        <w:rPr>
          <w:rFonts w:ascii="StobiSerif Regular" w:hAnsi="StobiSerif Regular" w:cs="Arial"/>
          <w:bCs/>
          <w:i/>
          <w:kern w:val="36"/>
          <w:lang w:eastAsia="mk-MK"/>
        </w:rPr>
        <w:t>Разгледување на Годишен извештај од финансиски контроли на јавни здравствени установи за периодот од 1.1.2024 до 31.12.2024 година;</w:t>
      </w:r>
      <w:bookmarkStart w:id="6" w:name="_Hlk214367664"/>
    </w:p>
    <w:p w14:paraId="5F492E04" w14:textId="77777777" w:rsidR="00065F7D" w:rsidRPr="007D052F" w:rsidRDefault="00065F7D" w:rsidP="007D052F">
      <w:pPr>
        <w:pStyle w:val="ListParagraph"/>
        <w:numPr>
          <w:ilvl w:val="0"/>
          <w:numId w:val="8"/>
        </w:numPr>
        <w:tabs>
          <w:tab w:val="left" w:pos="142"/>
        </w:tabs>
        <w:spacing w:after="0" w:line="240" w:lineRule="auto"/>
        <w:ind w:right="-266"/>
        <w:outlineLvl w:val="0"/>
        <w:rPr>
          <w:rFonts w:ascii="StobiSerif Regular" w:hAnsi="StobiSerif Regular" w:cs="Arial"/>
          <w:bCs/>
          <w:i/>
          <w:kern w:val="36"/>
          <w:lang w:val="en-US" w:eastAsia="mk-MK"/>
        </w:rPr>
      </w:pPr>
      <w:r w:rsidRPr="007D052F">
        <w:rPr>
          <w:rFonts w:ascii="StobiSerif Regular" w:hAnsi="StobiSerif Regular" w:cs="Arial"/>
          <w:bCs/>
          <w:i/>
          <w:kern w:val="36"/>
          <w:lang w:eastAsia="mk-MK"/>
        </w:rPr>
        <w:t xml:space="preserve">Предлог за донесување на Правилник за дополнување на Правилникот </w:t>
      </w:r>
      <w:r w:rsidRPr="007D052F">
        <w:rPr>
          <w:rFonts w:ascii="StobiSerif Regular" w:hAnsi="StobiSerif Regular" w:cs="TimesNewRomanPS-BoldMT"/>
          <w:i/>
          <w:kern w:val="36"/>
          <w:lang w:eastAsia="mk-MK"/>
        </w:rPr>
        <w:t xml:space="preserve">за </w:t>
      </w:r>
      <w:r w:rsidRPr="007D052F">
        <w:rPr>
          <w:rFonts w:ascii="StobiSerif Regular" w:hAnsi="StobiSerif Regular" w:cs="Arial"/>
          <w:i/>
          <w:kern w:val="36"/>
          <w:lang w:eastAsia="mk-MK"/>
        </w:rPr>
        <w:t>критериумите за склучување договори и начинот на плаќање на здравствените услуги на приватните здравствени установи кои вршат болничка здравствена заштита</w:t>
      </w:r>
      <w:bookmarkEnd w:id="6"/>
      <w:r w:rsidRPr="007D052F">
        <w:rPr>
          <w:rFonts w:ascii="StobiSerif Regular" w:hAnsi="StobiSerif Regular" w:cs="Arial"/>
          <w:i/>
          <w:kern w:val="36"/>
          <w:lang w:eastAsia="mk-MK"/>
        </w:rPr>
        <w:t>;</w:t>
      </w:r>
    </w:p>
    <w:p w14:paraId="0D86D6E3" w14:textId="77777777" w:rsidR="00065F7D" w:rsidRPr="007D052F" w:rsidRDefault="00065F7D" w:rsidP="007D052F">
      <w:pPr>
        <w:pStyle w:val="ListParagraph"/>
        <w:numPr>
          <w:ilvl w:val="0"/>
          <w:numId w:val="8"/>
        </w:numPr>
        <w:tabs>
          <w:tab w:val="left" w:pos="142"/>
        </w:tabs>
        <w:spacing w:after="0" w:line="240" w:lineRule="auto"/>
        <w:ind w:right="-266"/>
        <w:outlineLvl w:val="0"/>
        <w:rPr>
          <w:rFonts w:ascii="StobiSerif Regular" w:hAnsi="StobiSerif Regular" w:cs="Arial"/>
          <w:bCs/>
          <w:i/>
          <w:kern w:val="36"/>
          <w:lang w:val="en-US" w:eastAsia="mk-MK"/>
        </w:rPr>
      </w:pPr>
      <w:r w:rsidRPr="007D052F">
        <w:rPr>
          <w:rFonts w:ascii="StobiSerif Regular" w:hAnsi="StobiSerif Regular" w:cs="Arial"/>
          <w:bCs/>
          <w:i/>
          <w:kern w:val="36"/>
          <w:lang w:eastAsia="mk-MK"/>
        </w:rPr>
        <w:t>Предлог за донесување на Правилник за изменување и дополнување на Правилникот за утврдување начин и методологија за утврдување цени на ортопедски и други помагала</w:t>
      </w:r>
      <w:r w:rsidRPr="007D052F">
        <w:rPr>
          <w:rFonts w:ascii="StobiSerif Regular" w:hAnsi="StobiSerif Regular" w:cs="Arial"/>
          <w:i/>
          <w:kern w:val="36"/>
          <w:lang w:eastAsia="mk-MK"/>
        </w:rPr>
        <w:t>;</w:t>
      </w:r>
    </w:p>
    <w:p w14:paraId="773D11FE" w14:textId="77777777" w:rsidR="00065F7D" w:rsidRPr="007D052F" w:rsidRDefault="00065F7D" w:rsidP="007D052F">
      <w:pPr>
        <w:pStyle w:val="ListParagraph"/>
        <w:numPr>
          <w:ilvl w:val="0"/>
          <w:numId w:val="8"/>
        </w:numPr>
        <w:tabs>
          <w:tab w:val="left" w:pos="142"/>
        </w:tabs>
        <w:spacing w:after="0" w:line="240" w:lineRule="auto"/>
        <w:ind w:right="-266"/>
        <w:outlineLvl w:val="0"/>
        <w:rPr>
          <w:rFonts w:ascii="StobiSerif Regular" w:hAnsi="StobiSerif Regular" w:cs="Arial"/>
          <w:bCs/>
          <w:i/>
          <w:kern w:val="36"/>
          <w:lang w:val="en-US" w:eastAsia="mk-MK"/>
        </w:rPr>
      </w:pPr>
      <w:r w:rsidRPr="007D052F">
        <w:rPr>
          <w:rFonts w:ascii="StobiSerif Regular" w:hAnsi="StobiSerif Regular" w:cs="Arial"/>
          <w:bCs/>
          <w:i/>
          <w:kern w:val="36"/>
          <w:lang w:eastAsia="mk-MK"/>
        </w:rPr>
        <w:t>Предлог за донесување на Одлука за определување на месечен надоместок за работата на членовите на Управниот одбор на Фондот за здравствено осигурување на Република Северна Македонија;</w:t>
      </w:r>
    </w:p>
    <w:p w14:paraId="2CA6B1A2" w14:textId="56A446CD" w:rsidR="00065F7D" w:rsidRPr="007D052F" w:rsidRDefault="00065F7D" w:rsidP="007D052F">
      <w:pPr>
        <w:pStyle w:val="ListParagraph"/>
        <w:numPr>
          <w:ilvl w:val="0"/>
          <w:numId w:val="8"/>
        </w:numPr>
        <w:tabs>
          <w:tab w:val="left" w:pos="142"/>
        </w:tabs>
        <w:spacing w:after="0" w:line="240" w:lineRule="auto"/>
        <w:ind w:right="-266"/>
        <w:outlineLvl w:val="0"/>
        <w:rPr>
          <w:rFonts w:ascii="StobiSerif Regular" w:hAnsi="StobiSerif Regular" w:cs="Arial"/>
          <w:bCs/>
          <w:i/>
          <w:kern w:val="36"/>
          <w:lang w:val="en-US" w:eastAsia="mk-MK"/>
        </w:rPr>
      </w:pPr>
      <w:r w:rsidRPr="007D052F">
        <w:rPr>
          <w:rFonts w:ascii="StobiSerif Regular" w:hAnsi="StobiSerif Regular" w:cs="Arial"/>
          <w:bCs/>
          <w:i/>
          <w:kern w:val="36"/>
          <w:lang w:eastAsia="mk-MK"/>
        </w:rPr>
        <w:t>Разно.</w:t>
      </w:r>
    </w:p>
    <w:bookmarkEnd w:id="4"/>
    <w:bookmarkEnd w:id="5"/>
    <w:p w14:paraId="12DEA86A" w14:textId="77777777" w:rsidR="00C05A20" w:rsidRDefault="00C05A20" w:rsidP="00C05A20">
      <w:pPr>
        <w:ind w:left="-142" w:right="6"/>
        <w:rPr>
          <w:rFonts w:ascii="StobiSerif Regular" w:hAnsi="StobiSerif Regular" w:cstheme="minorHAnsi"/>
          <w:i/>
          <w:sz w:val="22"/>
          <w:szCs w:val="22"/>
        </w:rPr>
      </w:pPr>
    </w:p>
    <w:p w14:paraId="5EA7ADC6" w14:textId="3D2D6DEB" w:rsidR="000D4161" w:rsidRPr="007D052F" w:rsidRDefault="004967B1" w:rsidP="00C05A20">
      <w:pPr>
        <w:ind w:left="-142" w:right="6"/>
        <w:rPr>
          <w:rFonts w:ascii="StobiSerif Regular" w:hAnsi="StobiSerif Regular" w:cstheme="minorHAnsi"/>
          <w:i/>
          <w:sz w:val="22"/>
          <w:szCs w:val="22"/>
        </w:rPr>
      </w:pPr>
      <w:r w:rsidRPr="007D052F">
        <w:rPr>
          <w:rFonts w:ascii="StobiSerif Regular" w:hAnsi="StobiSerif Regular" w:cstheme="minorHAnsi"/>
          <w:i/>
          <w:sz w:val="22"/>
          <w:szCs w:val="22"/>
        </w:rPr>
        <w:t>По изложувањето на предлог дневниот ред, претседателот праша дали има и други предлози за дневниот ред на денешната седница</w:t>
      </w:r>
      <w:r w:rsidR="00170C02" w:rsidRPr="007D052F">
        <w:rPr>
          <w:rFonts w:ascii="StobiSerif Regular" w:hAnsi="StobiSerif Regular" w:cstheme="minorHAnsi"/>
          <w:i/>
          <w:sz w:val="22"/>
          <w:szCs w:val="22"/>
        </w:rPr>
        <w:t>.</w:t>
      </w:r>
    </w:p>
    <w:p w14:paraId="0710D3A1" w14:textId="77777777" w:rsidR="00286A8C" w:rsidRPr="007D052F" w:rsidRDefault="00286A8C" w:rsidP="00C05A20">
      <w:pPr>
        <w:ind w:left="-142" w:right="6"/>
        <w:rPr>
          <w:rFonts w:ascii="StobiSerif Regular" w:hAnsi="StobiSerif Regular" w:cstheme="minorHAnsi"/>
          <w:i/>
          <w:sz w:val="22"/>
          <w:szCs w:val="22"/>
        </w:rPr>
      </w:pPr>
    </w:p>
    <w:p w14:paraId="272DAC1F" w14:textId="31170D3F" w:rsidR="00170C02" w:rsidRPr="007D052F" w:rsidRDefault="00170C02" w:rsidP="00C05A20">
      <w:pPr>
        <w:ind w:left="-142" w:right="6"/>
        <w:rPr>
          <w:rFonts w:ascii="StobiSerif Regular" w:hAnsi="StobiSerif Regular" w:cstheme="minorHAnsi"/>
          <w:i/>
          <w:sz w:val="22"/>
          <w:szCs w:val="22"/>
        </w:rPr>
      </w:pPr>
      <w:r w:rsidRPr="007D052F">
        <w:rPr>
          <w:rFonts w:ascii="StobiSerif Regular" w:hAnsi="StobiSerif Regular" w:cstheme="minorHAnsi"/>
          <w:i/>
          <w:sz w:val="22"/>
          <w:szCs w:val="22"/>
        </w:rPr>
        <w:t>Директорите информираа дека се подготвени уште три предлози и тоа Предлог за изменување на Одлуката за утврдување на договорен надоместок за Македонската академија на науките и уметностите (МАНУ) за лабораториски услуги  од областа на молекуларната биологија и генетско инженерство во РСМ во 2025 година, Предлог за измена на договорниот надоместок за 2025 година за здравствените установи кои вршат медицинска рехабилитација како продолжено болничко лекување (бањи)  и Предлог – заклучок за пренамена на условен надоместок за ЈЗУ УК за детски болести.</w:t>
      </w:r>
    </w:p>
    <w:p w14:paraId="00A2AE45" w14:textId="77777777" w:rsidR="00170C02" w:rsidRPr="007D052F" w:rsidRDefault="00170C02" w:rsidP="00C05A20">
      <w:pPr>
        <w:ind w:left="-142" w:right="6"/>
        <w:rPr>
          <w:rFonts w:ascii="StobiSerif Regular" w:hAnsi="StobiSerif Regular" w:cstheme="minorHAnsi"/>
          <w:i/>
          <w:sz w:val="22"/>
          <w:szCs w:val="22"/>
        </w:rPr>
      </w:pPr>
    </w:p>
    <w:p w14:paraId="47B4829F" w14:textId="78B65AA5" w:rsidR="00170C02" w:rsidRPr="007D052F" w:rsidRDefault="00170C02" w:rsidP="00C05A20">
      <w:pPr>
        <w:ind w:left="-142" w:right="6"/>
        <w:rPr>
          <w:rFonts w:ascii="StobiSerif Regular" w:hAnsi="StobiSerif Regular" w:cstheme="minorHAnsi"/>
          <w:i/>
          <w:sz w:val="22"/>
          <w:szCs w:val="22"/>
        </w:rPr>
      </w:pPr>
      <w:r w:rsidRPr="007D052F">
        <w:rPr>
          <w:rFonts w:ascii="StobiSerif Regular" w:hAnsi="StobiSerif Regular" w:cstheme="minorHAnsi"/>
          <w:i/>
          <w:sz w:val="22"/>
          <w:szCs w:val="22"/>
        </w:rPr>
        <w:t>Дополнително</w:t>
      </w:r>
      <w:r w:rsidR="00286A8C" w:rsidRPr="007D052F">
        <w:rPr>
          <w:rFonts w:ascii="StobiSerif Regular" w:hAnsi="StobiSerif Regular" w:cstheme="minorHAnsi"/>
          <w:i/>
          <w:sz w:val="22"/>
          <w:szCs w:val="22"/>
        </w:rPr>
        <w:t>, Христо Трповски информираше дека материјалот за точката 5 од предлог дневниот ред се уште не е подготвен и истиот ќе се разгледа на некоја од наредните седници на Управниот одбор. Потоа Трпе Деаноски побара точката 18 од предлог дневниот ред да се одложи за друга седница поради обемноста на подготвениот материјал.</w:t>
      </w:r>
    </w:p>
    <w:p w14:paraId="1E7A7F32" w14:textId="77777777" w:rsidR="00286A8C" w:rsidRPr="007D052F" w:rsidRDefault="00286A8C" w:rsidP="00C05A20">
      <w:pPr>
        <w:ind w:left="-142" w:right="6"/>
        <w:rPr>
          <w:rFonts w:ascii="StobiSerif Regular" w:hAnsi="StobiSerif Regular" w:cstheme="minorHAnsi"/>
          <w:i/>
          <w:sz w:val="22"/>
          <w:szCs w:val="22"/>
        </w:rPr>
      </w:pPr>
    </w:p>
    <w:p w14:paraId="0FE886CC" w14:textId="3AF29EF9" w:rsidR="00286A8C" w:rsidRPr="007D052F" w:rsidRDefault="00286A8C" w:rsidP="00C05A20">
      <w:pPr>
        <w:ind w:left="-142" w:right="6"/>
        <w:rPr>
          <w:rFonts w:ascii="StobiSerif Regular" w:hAnsi="StobiSerif Regular" w:cstheme="minorHAnsi"/>
          <w:i/>
          <w:sz w:val="22"/>
          <w:szCs w:val="22"/>
        </w:rPr>
      </w:pPr>
      <w:r w:rsidRPr="007D052F">
        <w:rPr>
          <w:rFonts w:ascii="StobiSerif Regular" w:hAnsi="StobiSerif Regular" w:cstheme="minorHAnsi"/>
          <w:i/>
          <w:sz w:val="22"/>
          <w:szCs w:val="22"/>
        </w:rPr>
        <w:t>Предлозите беа едногласно прифатени, по што за Седумнаесетта седница на Управниот одбор на Фондот за здравствено осигурување на Република Северна Македонија  едногласно се усвои следниот</w:t>
      </w:r>
    </w:p>
    <w:p w14:paraId="420BAFA9" w14:textId="77777777" w:rsidR="006011ED" w:rsidRPr="007D052F" w:rsidRDefault="006011ED" w:rsidP="00C05A20">
      <w:pPr>
        <w:autoSpaceDE w:val="0"/>
        <w:autoSpaceDN w:val="0"/>
        <w:adjustRightInd w:val="0"/>
        <w:ind w:right="6"/>
        <w:contextualSpacing/>
        <w:rPr>
          <w:rFonts w:ascii="StobiSerif Regular" w:eastAsia="@Arial Unicode MS" w:hAnsi="StobiSerif Regular" w:cstheme="minorHAnsi"/>
          <w:b/>
          <w:i/>
          <w:color w:val="FF0000"/>
          <w:sz w:val="22"/>
          <w:szCs w:val="22"/>
        </w:rPr>
      </w:pPr>
    </w:p>
    <w:p w14:paraId="1249403E" w14:textId="6D431864" w:rsidR="00167451" w:rsidRPr="007D052F" w:rsidRDefault="00167451" w:rsidP="00C05A20">
      <w:pPr>
        <w:autoSpaceDE w:val="0"/>
        <w:autoSpaceDN w:val="0"/>
        <w:adjustRightInd w:val="0"/>
        <w:ind w:right="6"/>
        <w:contextualSpacing/>
        <w:jc w:val="center"/>
        <w:rPr>
          <w:rFonts w:ascii="StobiSerif Regular" w:eastAsia="@Arial Unicode MS" w:hAnsi="StobiSerif Regular" w:cstheme="minorHAnsi"/>
          <w:b/>
          <w:i/>
          <w:sz w:val="22"/>
          <w:szCs w:val="22"/>
        </w:rPr>
      </w:pPr>
      <w:r w:rsidRPr="007D052F">
        <w:rPr>
          <w:rFonts w:ascii="StobiSerif Regular" w:eastAsia="@Arial Unicode MS" w:hAnsi="StobiSerif Regular" w:cstheme="minorHAnsi"/>
          <w:b/>
          <w:i/>
          <w:sz w:val="22"/>
          <w:szCs w:val="22"/>
        </w:rPr>
        <w:t>Д Н Е В Е Н  Р Е Д</w:t>
      </w:r>
    </w:p>
    <w:p w14:paraId="21347580" w14:textId="77777777" w:rsidR="00286A8C" w:rsidRPr="007D052F" w:rsidRDefault="00286A8C" w:rsidP="00C05A20">
      <w:pPr>
        <w:autoSpaceDE w:val="0"/>
        <w:autoSpaceDN w:val="0"/>
        <w:adjustRightInd w:val="0"/>
        <w:ind w:left="-142" w:right="6"/>
        <w:contextualSpacing/>
        <w:jc w:val="center"/>
        <w:rPr>
          <w:rFonts w:ascii="StobiSerif Regular" w:eastAsia="@Arial Unicode MS" w:hAnsi="StobiSerif Regular" w:cstheme="minorHAnsi"/>
          <w:b/>
          <w:i/>
          <w:sz w:val="22"/>
          <w:szCs w:val="22"/>
        </w:rPr>
      </w:pPr>
    </w:p>
    <w:p w14:paraId="57E7F26F" w14:textId="77777777" w:rsidR="006011ED" w:rsidRPr="007D052F" w:rsidRDefault="006011ED" w:rsidP="00C05A20">
      <w:pPr>
        <w:widowControl w:val="0"/>
        <w:numPr>
          <w:ilvl w:val="0"/>
          <w:numId w:val="1"/>
        </w:numPr>
        <w:autoSpaceDE w:val="0"/>
        <w:autoSpaceDN w:val="0"/>
        <w:adjustRightInd w:val="0"/>
        <w:ind w:left="142" w:right="-266" w:hanging="284"/>
        <w:contextualSpacing/>
        <w:rPr>
          <w:rFonts w:ascii="StobiSerif Regular" w:eastAsia="Calibri" w:hAnsi="StobiSerif Regular" w:cstheme="minorHAnsi"/>
          <w:bCs/>
          <w:i/>
          <w:spacing w:val="-6"/>
          <w:sz w:val="22"/>
          <w:szCs w:val="22"/>
          <w:lang w:val="ru-RU" w:eastAsia="en-US"/>
        </w:rPr>
      </w:pPr>
      <w:r w:rsidRPr="007D052F">
        <w:rPr>
          <w:rFonts w:ascii="StobiSerif Regular" w:eastAsia="Calibri" w:hAnsi="StobiSerif Regular" w:cstheme="minorHAnsi"/>
          <w:bCs/>
          <w:i/>
          <w:sz w:val="22"/>
          <w:szCs w:val="22"/>
          <w:lang w:eastAsia="en-US"/>
        </w:rPr>
        <w:t xml:space="preserve">Усвојување на записникот од </w:t>
      </w:r>
      <w:r w:rsidRPr="007D052F">
        <w:rPr>
          <w:rFonts w:ascii="StobiSerif Regular" w:eastAsia="Calibri" w:hAnsi="StobiSerif Regular" w:cs="Arial"/>
          <w:bCs/>
          <w:i/>
          <w:sz w:val="22"/>
          <w:szCs w:val="22"/>
          <w:lang w:eastAsia="en-US"/>
        </w:rPr>
        <w:t xml:space="preserve">Петнаесеттата </w:t>
      </w:r>
      <w:r w:rsidRPr="007D052F">
        <w:rPr>
          <w:rFonts w:ascii="StobiSerif Regular" w:eastAsia="Calibri" w:hAnsi="StobiSerif Regular" w:cstheme="minorHAnsi"/>
          <w:bCs/>
          <w:i/>
          <w:sz w:val="22"/>
          <w:szCs w:val="22"/>
          <w:lang w:eastAsia="en-US"/>
        </w:rPr>
        <w:t xml:space="preserve">седница на Управниот одбор одржана </w:t>
      </w:r>
      <w:r w:rsidRPr="007D052F">
        <w:rPr>
          <w:rFonts w:ascii="StobiSerif Regular" w:eastAsia="@Arial Unicode MS" w:hAnsi="StobiSerif Regular" w:cstheme="minorHAnsi"/>
          <w:bCs/>
          <w:i/>
          <w:sz w:val="22"/>
          <w:szCs w:val="22"/>
          <w:lang w:eastAsia="en-US"/>
        </w:rPr>
        <w:t xml:space="preserve">на </w:t>
      </w:r>
      <w:r w:rsidRPr="007D052F">
        <w:rPr>
          <w:rFonts w:ascii="StobiSerif Regular" w:eastAsia="@Arial Unicode MS" w:hAnsi="StobiSerif Regular" w:cstheme="minorHAnsi"/>
          <w:bCs/>
          <w:i/>
          <w:sz w:val="22"/>
          <w:szCs w:val="22"/>
          <w:lang w:val="en-US" w:eastAsia="en-US"/>
        </w:rPr>
        <w:t>31</w:t>
      </w:r>
      <w:r w:rsidRPr="007D052F">
        <w:rPr>
          <w:rFonts w:ascii="StobiSerif Regular" w:eastAsia="@Arial Unicode MS" w:hAnsi="StobiSerif Regular" w:cstheme="minorHAnsi"/>
          <w:bCs/>
          <w:i/>
          <w:sz w:val="22"/>
          <w:szCs w:val="22"/>
          <w:lang w:eastAsia="en-US"/>
        </w:rPr>
        <w:t xml:space="preserve"> јули 2025</w:t>
      </w:r>
      <w:r w:rsidRPr="007D052F">
        <w:rPr>
          <w:rFonts w:ascii="StobiSerif Regular" w:eastAsia="Calibri" w:hAnsi="StobiSerif Regular" w:cstheme="minorHAnsi"/>
          <w:bCs/>
          <w:i/>
          <w:sz w:val="22"/>
          <w:szCs w:val="22"/>
          <w:lang w:eastAsia="en-US"/>
        </w:rPr>
        <w:t xml:space="preserve"> година;</w:t>
      </w:r>
    </w:p>
    <w:p w14:paraId="784C8268" w14:textId="77777777" w:rsidR="006011ED" w:rsidRPr="007D052F" w:rsidRDefault="006011ED" w:rsidP="00C05A20">
      <w:pPr>
        <w:widowControl w:val="0"/>
        <w:numPr>
          <w:ilvl w:val="0"/>
          <w:numId w:val="1"/>
        </w:numPr>
        <w:autoSpaceDE w:val="0"/>
        <w:autoSpaceDN w:val="0"/>
        <w:adjustRightInd w:val="0"/>
        <w:ind w:left="142" w:right="-266" w:hanging="284"/>
        <w:contextualSpacing/>
        <w:rPr>
          <w:rFonts w:ascii="StobiSerif Regular" w:eastAsia="Calibri" w:hAnsi="StobiSerif Regular" w:cstheme="minorHAnsi"/>
          <w:bCs/>
          <w:i/>
          <w:spacing w:val="-6"/>
          <w:sz w:val="22"/>
          <w:szCs w:val="22"/>
          <w:lang w:val="ru-RU" w:eastAsia="en-US"/>
        </w:rPr>
      </w:pPr>
      <w:r w:rsidRPr="007D052F">
        <w:rPr>
          <w:rFonts w:ascii="StobiSerif Regular" w:eastAsia="Calibri" w:hAnsi="StobiSerif Regular" w:cstheme="minorHAnsi"/>
          <w:bCs/>
          <w:i/>
          <w:sz w:val="22"/>
          <w:szCs w:val="22"/>
          <w:lang w:eastAsia="en-US"/>
        </w:rPr>
        <w:t xml:space="preserve">Усвојување на записникот од </w:t>
      </w:r>
      <w:r w:rsidRPr="007D052F">
        <w:rPr>
          <w:rFonts w:ascii="StobiSerif Regular" w:eastAsia="Calibri" w:hAnsi="StobiSerif Regular" w:cs="Arial"/>
          <w:bCs/>
          <w:i/>
          <w:sz w:val="22"/>
          <w:szCs w:val="22"/>
          <w:lang w:eastAsia="en-US"/>
        </w:rPr>
        <w:t xml:space="preserve">Шеснаесеттата </w:t>
      </w:r>
      <w:r w:rsidRPr="007D052F">
        <w:rPr>
          <w:rFonts w:ascii="StobiSerif Regular" w:eastAsia="Calibri" w:hAnsi="StobiSerif Regular" w:cstheme="minorHAnsi"/>
          <w:bCs/>
          <w:i/>
          <w:sz w:val="22"/>
          <w:szCs w:val="22"/>
          <w:lang w:eastAsia="en-US"/>
        </w:rPr>
        <w:t xml:space="preserve">седница на Управниот одбор одржана </w:t>
      </w:r>
      <w:r w:rsidRPr="007D052F">
        <w:rPr>
          <w:rFonts w:ascii="StobiSerif Regular" w:eastAsia="@Arial Unicode MS" w:hAnsi="StobiSerif Regular" w:cstheme="minorHAnsi"/>
          <w:bCs/>
          <w:i/>
          <w:sz w:val="22"/>
          <w:szCs w:val="22"/>
          <w:lang w:eastAsia="en-US"/>
        </w:rPr>
        <w:t xml:space="preserve">на </w:t>
      </w:r>
      <w:r w:rsidRPr="007D052F">
        <w:rPr>
          <w:rFonts w:ascii="StobiSerif Regular" w:eastAsia="@Arial Unicode MS" w:hAnsi="StobiSerif Regular" w:cstheme="minorHAnsi"/>
          <w:bCs/>
          <w:i/>
          <w:sz w:val="22"/>
          <w:szCs w:val="22"/>
          <w:lang w:val="en-US" w:eastAsia="en-US"/>
        </w:rPr>
        <w:t>1</w:t>
      </w:r>
      <w:r w:rsidRPr="007D052F">
        <w:rPr>
          <w:rFonts w:ascii="StobiSerif Regular" w:eastAsia="@Arial Unicode MS" w:hAnsi="StobiSerif Regular" w:cstheme="minorHAnsi"/>
          <w:bCs/>
          <w:i/>
          <w:sz w:val="22"/>
          <w:szCs w:val="22"/>
          <w:lang w:eastAsia="en-US"/>
        </w:rPr>
        <w:t xml:space="preserve"> август 2025</w:t>
      </w:r>
      <w:r w:rsidRPr="007D052F">
        <w:rPr>
          <w:rFonts w:ascii="StobiSerif Regular" w:eastAsia="Calibri" w:hAnsi="StobiSerif Regular" w:cstheme="minorHAnsi"/>
          <w:bCs/>
          <w:i/>
          <w:sz w:val="22"/>
          <w:szCs w:val="22"/>
          <w:lang w:eastAsia="en-US"/>
        </w:rPr>
        <w:t xml:space="preserve"> година;</w:t>
      </w:r>
    </w:p>
    <w:p w14:paraId="1F3234B6" w14:textId="77777777" w:rsidR="00855ABA" w:rsidRPr="007D052F" w:rsidRDefault="00855ABA" w:rsidP="00C05A20">
      <w:pPr>
        <w:autoSpaceDE w:val="0"/>
        <w:autoSpaceDN w:val="0"/>
        <w:adjustRightInd w:val="0"/>
        <w:ind w:right="6"/>
        <w:contextualSpacing/>
        <w:rPr>
          <w:rFonts w:ascii="StobiSerif Regular" w:eastAsia="@Arial Unicode MS" w:hAnsi="StobiSerif Regular" w:cstheme="minorHAnsi"/>
          <w:b/>
          <w:i/>
          <w:color w:val="FF0000"/>
          <w:sz w:val="22"/>
          <w:szCs w:val="22"/>
          <w:lang w:val="ru-RU"/>
        </w:rPr>
      </w:pPr>
    </w:p>
    <w:p w14:paraId="03312084" w14:textId="77777777" w:rsidR="00286A8C" w:rsidRPr="007D052F" w:rsidRDefault="00286A8C" w:rsidP="007D052F">
      <w:pPr>
        <w:pStyle w:val="ListParagraph"/>
        <w:numPr>
          <w:ilvl w:val="0"/>
          <w:numId w:val="9"/>
        </w:numPr>
        <w:tabs>
          <w:tab w:val="left" w:pos="142"/>
        </w:tabs>
        <w:spacing w:after="0" w:line="240" w:lineRule="auto"/>
        <w:ind w:right="-266"/>
        <w:outlineLvl w:val="0"/>
        <w:rPr>
          <w:rFonts w:ascii="StobiSerif Regular" w:hAnsi="StobiSerif Regular" w:cs="Arial"/>
          <w:bCs/>
          <w:i/>
          <w:kern w:val="36"/>
          <w:lang w:val="en-US" w:eastAsia="mk-MK"/>
        </w:rPr>
      </w:pPr>
      <w:bookmarkStart w:id="7" w:name="_Hlk215054057"/>
      <w:r w:rsidRPr="007D052F">
        <w:rPr>
          <w:rFonts w:ascii="StobiSerif Regular" w:hAnsi="StobiSerif Regular" w:cs="Arial"/>
          <w:bCs/>
          <w:i/>
          <w:kern w:val="36"/>
          <w:lang w:eastAsia="mk-MK"/>
        </w:rPr>
        <w:t xml:space="preserve">Предлог за донесување Правилник за изменување и дополнување на </w:t>
      </w:r>
      <w:r w:rsidRPr="007D052F">
        <w:rPr>
          <w:rFonts w:ascii="StobiSerif Regular" w:hAnsi="StobiSerif Regular" w:cs="Arial"/>
          <w:bCs/>
          <w:i/>
          <w:kern w:val="36"/>
          <w:lang w:val="ru-RU" w:eastAsia="mk-MK"/>
        </w:rPr>
        <w:t>Пра</w:t>
      </w:r>
      <w:r w:rsidRPr="007D052F">
        <w:rPr>
          <w:rFonts w:ascii="StobiSerif Regular" w:hAnsi="StobiSerif Regular" w:cs="Arial"/>
          <w:bCs/>
          <w:i/>
          <w:kern w:val="36"/>
          <w:lang w:eastAsia="mk-MK"/>
        </w:rPr>
        <w:t>вилникот за критериумите за склучување договори и начин на плаќање и постапка за остварување на правото и на здравствените услуги за биомедицинско потпомогнато оплодување во здравствените установи кои вршат специјалистичко – консултативна здравствена заштита</w:t>
      </w:r>
      <w:bookmarkEnd w:id="7"/>
      <w:r w:rsidRPr="007D052F">
        <w:rPr>
          <w:rFonts w:ascii="StobiSerif Regular" w:hAnsi="StobiSerif Regular" w:cs="Arial"/>
          <w:bCs/>
          <w:i/>
          <w:kern w:val="36"/>
          <w:lang w:eastAsia="mk-MK"/>
        </w:rPr>
        <w:t>;</w:t>
      </w:r>
    </w:p>
    <w:p w14:paraId="0EB90DA5" w14:textId="77777777" w:rsidR="00286A8C" w:rsidRPr="007D052F" w:rsidRDefault="00286A8C" w:rsidP="007D052F">
      <w:pPr>
        <w:pStyle w:val="ListParagraph"/>
        <w:numPr>
          <w:ilvl w:val="0"/>
          <w:numId w:val="9"/>
        </w:numPr>
        <w:tabs>
          <w:tab w:val="left" w:pos="142"/>
        </w:tabs>
        <w:spacing w:after="0" w:line="240" w:lineRule="auto"/>
        <w:ind w:right="-266"/>
        <w:outlineLvl w:val="0"/>
        <w:rPr>
          <w:rFonts w:ascii="StobiSerif Regular" w:hAnsi="StobiSerif Regular" w:cs="Arial"/>
          <w:bCs/>
          <w:i/>
          <w:kern w:val="36"/>
          <w:lang w:val="en-US" w:eastAsia="mk-MK"/>
        </w:rPr>
      </w:pPr>
      <w:r w:rsidRPr="007D052F">
        <w:rPr>
          <w:rFonts w:ascii="StobiSerif Regular" w:hAnsi="StobiSerif Regular" w:cs="Arial"/>
          <w:bCs/>
          <w:i/>
          <w:kern w:val="36"/>
          <w:lang w:eastAsia="mk-MK"/>
        </w:rPr>
        <w:lastRenderedPageBreak/>
        <w:t>Предлог за донесување Правилник за изменување на Правилникот за овластувањата и начинот на работа на контролата на Фондот за здравствено осигурување;</w:t>
      </w:r>
    </w:p>
    <w:p w14:paraId="6C4D346E" w14:textId="77777777" w:rsidR="00286A8C" w:rsidRPr="007D052F" w:rsidRDefault="00286A8C" w:rsidP="007D052F">
      <w:pPr>
        <w:pStyle w:val="ListParagraph"/>
        <w:numPr>
          <w:ilvl w:val="0"/>
          <w:numId w:val="9"/>
        </w:numPr>
        <w:tabs>
          <w:tab w:val="left" w:pos="142"/>
        </w:tabs>
        <w:spacing w:after="0" w:line="240" w:lineRule="auto"/>
        <w:ind w:right="-266"/>
        <w:outlineLvl w:val="0"/>
        <w:rPr>
          <w:rFonts w:ascii="StobiSerif Regular" w:hAnsi="StobiSerif Regular" w:cs="Arial"/>
          <w:bCs/>
          <w:i/>
          <w:kern w:val="36"/>
          <w:lang w:val="en-US" w:eastAsia="mk-MK"/>
        </w:rPr>
      </w:pPr>
      <w:r w:rsidRPr="007D052F">
        <w:rPr>
          <w:rFonts w:ascii="StobiSerif Regular" w:hAnsi="StobiSerif Regular" w:cs="Arial"/>
          <w:bCs/>
          <w:i/>
          <w:kern w:val="36"/>
          <w:lang w:eastAsia="mk-MK"/>
        </w:rPr>
        <w:t xml:space="preserve">Предлог за донесување Правилник за техничките и организациските мерки за безбедност и заштита на обработката на личните податоци во </w:t>
      </w:r>
      <w:r w:rsidRPr="007D052F">
        <w:rPr>
          <w:rFonts w:ascii="StobiSerif Regular" w:hAnsi="StobiSerif Regular" w:cstheme="minorHAnsi"/>
          <w:bCs/>
          <w:i/>
          <w:kern w:val="36"/>
          <w:lang w:eastAsia="mk-MK"/>
        </w:rPr>
        <w:t>Фондот за здравствено осигурување на Република Северна Македонија;</w:t>
      </w:r>
    </w:p>
    <w:p w14:paraId="68E1475C" w14:textId="77777777" w:rsidR="00286A8C" w:rsidRPr="007D052F" w:rsidRDefault="00286A8C" w:rsidP="007D052F">
      <w:pPr>
        <w:pStyle w:val="ListParagraph"/>
        <w:numPr>
          <w:ilvl w:val="0"/>
          <w:numId w:val="9"/>
        </w:numPr>
        <w:tabs>
          <w:tab w:val="left" w:pos="142"/>
        </w:tabs>
        <w:spacing w:after="0" w:line="240" w:lineRule="auto"/>
        <w:ind w:right="-266"/>
        <w:outlineLvl w:val="0"/>
        <w:rPr>
          <w:rFonts w:ascii="StobiSerif Regular" w:hAnsi="StobiSerif Regular" w:cs="Arial"/>
          <w:bCs/>
          <w:i/>
          <w:kern w:val="36"/>
          <w:lang w:val="en-US" w:eastAsia="mk-MK"/>
        </w:rPr>
      </w:pPr>
      <w:r w:rsidRPr="007D052F">
        <w:rPr>
          <w:rFonts w:ascii="StobiSerif Regular" w:hAnsi="StobiSerif Regular" w:cs="Arial"/>
          <w:bCs/>
          <w:i/>
          <w:kern w:val="36"/>
          <w:lang w:eastAsia="mk-MK"/>
        </w:rPr>
        <w:t>Предлог за донесување Правилник за изменување и дополнување на Правилникот за начинот на користење, пристап, издавање, чување и заштита на податоците од информациониот систем на ФЗОМ достапни на ВЕБ порталот и ДСГ групер;</w:t>
      </w:r>
    </w:p>
    <w:p w14:paraId="17E5737B" w14:textId="77777777" w:rsidR="009059EC" w:rsidRPr="007D052F" w:rsidRDefault="009059EC" w:rsidP="007D052F">
      <w:pPr>
        <w:pStyle w:val="ListParagraph"/>
        <w:numPr>
          <w:ilvl w:val="0"/>
          <w:numId w:val="9"/>
        </w:numPr>
        <w:tabs>
          <w:tab w:val="left" w:pos="142"/>
        </w:tabs>
        <w:spacing w:after="0" w:line="240" w:lineRule="auto"/>
        <w:ind w:right="-266"/>
        <w:outlineLvl w:val="0"/>
        <w:rPr>
          <w:rFonts w:ascii="StobiSerif Regular" w:hAnsi="StobiSerif Regular" w:cs="Arial"/>
          <w:bCs/>
          <w:i/>
          <w:kern w:val="36"/>
          <w:lang w:val="en-US" w:eastAsia="mk-MK"/>
        </w:rPr>
      </w:pPr>
      <w:r w:rsidRPr="007D052F">
        <w:rPr>
          <w:rFonts w:ascii="StobiSerif Regular" w:hAnsi="StobiSerif Regular" w:cs="Arial"/>
          <w:bCs/>
          <w:i/>
          <w:kern w:val="36"/>
          <w:lang w:eastAsia="mk-MK"/>
        </w:rPr>
        <w:t>Предлог за донесување Правилник за изменување и дополнување на Правилникот за начинот на користење на здравствени услуги на осигурените лица во странство;</w:t>
      </w:r>
    </w:p>
    <w:p w14:paraId="588BF812" w14:textId="77777777" w:rsidR="009059EC" w:rsidRPr="007D052F" w:rsidRDefault="009059EC" w:rsidP="007D052F">
      <w:pPr>
        <w:pStyle w:val="ListParagraph"/>
        <w:numPr>
          <w:ilvl w:val="0"/>
          <w:numId w:val="9"/>
        </w:numPr>
        <w:tabs>
          <w:tab w:val="left" w:pos="142"/>
        </w:tabs>
        <w:spacing w:after="0" w:line="240" w:lineRule="auto"/>
        <w:ind w:right="-266"/>
        <w:outlineLvl w:val="0"/>
        <w:rPr>
          <w:rFonts w:ascii="StobiSerif Regular" w:hAnsi="StobiSerif Regular" w:cs="Arial"/>
          <w:bCs/>
          <w:i/>
          <w:kern w:val="36"/>
          <w:lang w:val="en-US" w:eastAsia="mk-MK"/>
        </w:rPr>
      </w:pPr>
      <w:r w:rsidRPr="007D052F">
        <w:rPr>
          <w:rFonts w:ascii="StobiSerif Regular" w:hAnsi="StobiSerif Regular" w:cs="Arial"/>
          <w:bCs/>
          <w:i/>
          <w:kern w:val="36"/>
          <w:lang w:eastAsia="mk-MK"/>
        </w:rPr>
        <w:t>Предлог за донесување Одлука за изменување и дополнување на Одлуката за утврдување на обрасците предвидени во Правилникот за содржината и начинот на остварување на правата и обврските од задолжителното здравствено осигурување;</w:t>
      </w:r>
    </w:p>
    <w:p w14:paraId="0CB8A1D5" w14:textId="77777777" w:rsidR="009059EC" w:rsidRPr="007D052F" w:rsidRDefault="009059EC" w:rsidP="007D052F">
      <w:pPr>
        <w:pStyle w:val="ListParagraph"/>
        <w:numPr>
          <w:ilvl w:val="0"/>
          <w:numId w:val="9"/>
        </w:numPr>
        <w:tabs>
          <w:tab w:val="left" w:pos="142"/>
        </w:tabs>
        <w:spacing w:after="0" w:line="240" w:lineRule="auto"/>
        <w:ind w:right="-266"/>
        <w:outlineLvl w:val="0"/>
        <w:rPr>
          <w:rFonts w:ascii="StobiSerif Regular" w:hAnsi="StobiSerif Regular" w:cs="Arial"/>
          <w:bCs/>
          <w:i/>
          <w:kern w:val="36"/>
          <w:lang w:val="en-US" w:eastAsia="mk-MK"/>
        </w:rPr>
      </w:pPr>
      <w:r w:rsidRPr="007D052F">
        <w:rPr>
          <w:rFonts w:ascii="StobiSerif Regular" w:hAnsi="StobiSerif Regular" w:cs="Arial"/>
          <w:bCs/>
          <w:i/>
          <w:kern w:val="36"/>
          <w:lang w:eastAsia="mk-MK"/>
        </w:rPr>
        <w:t xml:space="preserve">Предлог за донесување Одлука за изменување и дополнување на Одлуката за утврдување на обрасците предвидени во Правилникот за начинот на користење на здравствени услуги на осигурените лица во странство; </w:t>
      </w:r>
    </w:p>
    <w:p w14:paraId="2225334F" w14:textId="77777777" w:rsidR="009059EC" w:rsidRPr="007D052F" w:rsidRDefault="009059EC" w:rsidP="007D052F">
      <w:pPr>
        <w:pStyle w:val="ListParagraph"/>
        <w:numPr>
          <w:ilvl w:val="0"/>
          <w:numId w:val="9"/>
        </w:numPr>
        <w:tabs>
          <w:tab w:val="left" w:pos="142"/>
        </w:tabs>
        <w:spacing w:after="0" w:line="240" w:lineRule="auto"/>
        <w:ind w:right="-266"/>
        <w:outlineLvl w:val="0"/>
        <w:rPr>
          <w:rFonts w:ascii="StobiSerif Regular" w:hAnsi="StobiSerif Regular" w:cs="Arial"/>
          <w:bCs/>
          <w:i/>
          <w:kern w:val="36"/>
          <w:lang w:val="en-US" w:eastAsia="mk-MK"/>
        </w:rPr>
      </w:pPr>
      <w:r w:rsidRPr="007D052F">
        <w:rPr>
          <w:rFonts w:ascii="StobiSerif Regular" w:hAnsi="StobiSerif Regular" w:cs="Arial"/>
          <w:bCs/>
          <w:i/>
          <w:kern w:val="36"/>
          <w:lang w:eastAsia="mk-MK"/>
        </w:rPr>
        <w:t>Предлог за укинување на пакети на здравствени услуги;</w:t>
      </w:r>
    </w:p>
    <w:p w14:paraId="082E29C1" w14:textId="77777777" w:rsidR="009059EC" w:rsidRPr="007D052F" w:rsidRDefault="009059EC" w:rsidP="007D052F">
      <w:pPr>
        <w:pStyle w:val="ListParagraph"/>
        <w:numPr>
          <w:ilvl w:val="0"/>
          <w:numId w:val="9"/>
        </w:numPr>
        <w:tabs>
          <w:tab w:val="left" w:pos="142"/>
        </w:tabs>
        <w:spacing w:after="0" w:line="240" w:lineRule="auto"/>
        <w:ind w:right="-266"/>
        <w:outlineLvl w:val="0"/>
        <w:rPr>
          <w:rFonts w:ascii="StobiSerif Regular" w:hAnsi="StobiSerif Regular" w:cs="Arial"/>
          <w:bCs/>
          <w:i/>
          <w:kern w:val="36"/>
          <w:lang w:val="en-US" w:eastAsia="mk-MK"/>
        </w:rPr>
      </w:pPr>
      <w:bookmarkStart w:id="8" w:name="_Hlk215144391"/>
      <w:r w:rsidRPr="007D052F">
        <w:rPr>
          <w:rFonts w:ascii="StobiSerif Regular" w:hAnsi="StobiSerif Regular" w:cs="Arial"/>
          <w:bCs/>
          <w:i/>
          <w:kern w:val="36"/>
          <w:lang w:eastAsia="mk-MK"/>
        </w:rPr>
        <w:t>Предлог за утврдување на референтни цени на здравствени услуги</w:t>
      </w:r>
      <w:bookmarkEnd w:id="8"/>
      <w:r w:rsidRPr="007D052F">
        <w:rPr>
          <w:rFonts w:ascii="StobiSerif Regular" w:hAnsi="StobiSerif Regular" w:cs="Arial"/>
          <w:bCs/>
          <w:i/>
          <w:kern w:val="36"/>
          <w:lang w:eastAsia="mk-MK"/>
        </w:rPr>
        <w:t>;</w:t>
      </w:r>
    </w:p>
    <w:p w14:paraId="6E049299" w14:textId="77777777" w:rsidR="009059EC" w:rsidRPr="007D052F" w:rsidRDefault="009059EC" w:rsidP="007D052F">
      <w:pPr>
        <w:pStyle w:val="ListParagraph"/>
        <w:numPr>
          <w:ilvl w:val="0"/>
          <w:numId w:val="9"/>
        </w:numPr>
        <w:tabs>
          <w:tab w:val="left" w:pos="142"/>
        </w:tabs>
        <w:spacing w:after="0" w:line="240" w:lineRule="auto"/>
        <w:ind w:right="-266"/>
        <w:outlineLvl w:val="0"/>
        <w:rPr>
          <w:rFonts w:ascii="StobiSerif Regular" w:hAnsi="StobiSerif Regular" w:cs="Arial"/>
          <w:bCs/>
          <w:i/>
          <w:kern w:val="36"/>
          <w:lang w:val="en-US" w:eastAsia="mk-MK"/>
        </w:rPr>
      </w:pPr>
      <w:r w:rsidRPr="007D052F">
        <w:rPr>
          <w:rFonts w:ascii="StobiSerif Regular" w:hAnsi="StobiSerif Regular" w:cs="Arial"/>
          <w:bCs/>
          <w:i/>
          <w:kern w:val="36"/>
          <w:lang w:eastAsia="mk-MK"/>
        </w:rPr>
        <w:t>Разгледување на барањ</w:t>
      </w:r>
      <w:r w:rsidRPr="007D052F">
        <w:rPr>
          <w:rFonts w:ascii="StobiSerif Regular" w:hAnsi="StobiSerif Regular" w:cs="Arial"/>
          <w:bCs/>
          <w:i/>
          <w:kern w:val="36"/>
          <w:lang w:val="en-US" w:eastAsia="mk-MK"/>
        </w:rPr>
        <w:t>a</w:t>
      </w:r>
      <w:r w:rsidRPr="007D052F">
        <w:rPr>
          <w:rFonts w:ascii="StobiSerif Regular" w:hAnsi="StobiSerif Regular" w:cs="Arial"/>
          <w:bCs/>
          <w:i/>
          <w:kern w:val="36"/>
          <w:lang w:eastAsia="mk-MK"/>
        </w:rPr>
        <w:t>та од ПЗУ Аптека „Медикафарм“ од Штип, ПЗУ Аптека „Радо лек“ од Штип и од ПЗУ Аптека „Софија“ од Штип;</w:t>
      </w:r>
    </w:p>
    <w:p w14:paraId="4078EE58" w14:textId="77777777" w:rsidR="009059EC" w:rsidRPr="007D052F" w:rsidRDefault="009059EC" w:rsidP="007D052F">
      <w:pPr>
        <w:pStyle w:val="ListParagraph"/>
        <w:numPr>
          <w:ilvl w:val="0"/>
          <w:numId w:val="9"/>
        </w:numPr>
        <w:tabs>
          <w:tab w:val="left" w:pos="142"/>
        </w:tabs>
        <w:spacing w:after="0" w:line="240" w:lineRule="auto"/>
        <w:ind w:right="-266"/>
        <w:outlineLvl w:val="0"/>
        <w:rPr>
          <w:rFonts w:ascii="StobiSerif Regular" w:hAnsi="StobiSerif Regular" w:cs="Arial"/>
          <w:bCs/>
          <w:i/>
          <w:kern w:val="36"/>
          <w:lang w:val="en-US" w:eastAsia="mk-MK"/>
        </w:rPr>
      </w:pPr>
      <w:r w:rsidRPr="007D052F">
        <w:rPr>
          <w:rFonts w:ascii="StobiSerif Regular" w:hAnsi="StobiSerif Regular" w:cs="Arial"/>
          <w:bCs/>
          <w:i/>
          <w:kern w:val="36"/>
          <w:lang w:eastAsia="mk-MK"/>
        </w:rPr>
        <w:t>Предлог за донесување Одлука за склучување на договор за издавање  ортопедски и други помагала и Одлука за склучување анекс на договори за издавање  ортопедски и други помагала;</w:t>
      </w:r>
    </w:p>
    <w:p w14:paraId="7A5C7C0F" w14:textId="77777777" w:rsidR="009059EC" w:rsidRPr="007D052F" w:rsidRDefault="009059EC" w:rsidP="007D052F">
      <w:pPr>
        <w:pStyle w:val="ListParagraph"/>
        <w:numPr>
          <w:ilvl w:val="0"/>
          <w:numId w:val="9"/>
        </w:numPr>
        <w:tabs>
          <w:tab w:val="left" w:pos="142"/>
        </w:tabs>
        <w:spacing w:after="0" w:line="240" w:lineRule="auto"/>
        <w:ind w:right="-266"/>
        <w:outlineLvl w:val="0"/>
        <w:rPr>
          <w:rFonts w:ascii="StobiSerif Regular" w:hAnsi="StobiSerif Regular" w:cs="Arial"/>
          <w:bCs/>
          <w:i/>
          <w:kern w:val="36"/>
          <w:lang w:val="en-US" w:eastAsia="mk-MK"/>
        </w:rPr>
      </w:pPr>
      <w:r w:rsidRPr="007D052F">
        <w:rPr>
          <w:rFonts w:ascii="StobiSerif Regular" w:hAnsi="StobiSerif Regular" w:cs="Arial"/>
          <w:bCs/>
          <w:i/>
          <w:kern w:val="36"/>
          <w:lang w:eastAsia="mk-MK"/>
        </w:rPr>
        <w:t>Предлог за донесување на Одлука за изменување на Одлуката за утврдување на вкупниот договорен надоместок на јавните здравствени установи за 2025 година;</w:t>
      </w:r>
      <w:r w:rsidRPr="007D052F">
        <w:rPr>
          <w:rFonts w:ascii="StobiSerif Regular" w:hAnsi="StobiSerif Regular" w:cs="Arial"/>
          <w:bCs/>
          <w:i/>
          <w:kern w:val="36"/>
          <w:lang w:val="en-US" w:eastAsia="mk-MK"/>
        </w:rPr>
        <w:t xml:space="preserve"> </w:t>
      </w:r>
    </w:p>
    <w:p w14:paraId="49104056" w14:textId="43BCA582" w:rsidR="009059EC" w:rsidRPr="007D052F" w:rsidRDefault="009059EC" w:rsidP="007D052F">
      <w:pPr>
        <w:pStyle w:val="ListParagraph"/>
        <w:numPr>
          <w:ilvl w:val="0"/>
          <w:numId w:val="9"/>
        </w:numPr>
        <w:tabs>
          <w:tab w:val="left" w:pos="142"/>
        </w:tabs>
        <w:spacing w:after="0" w:line="240" w:lineRule="auto"/>
        <w:ind w:right="-266"/>
        <w:outlineLvl w:val="0"/>
        <w:rPr>
          <w:rFonts w:ascii="StobiSerif Regular" w:hAnsi="StobiSerif Regular" w:cs="Arial"/>
          <w:bCs/>
          <w:i/>
          <w:kern w:val="36"/>
          <w:lang w:val="en-US" w:eastAsia="mk-MK"/>
        </w:rPr>
      </w:pPr>
      <w:r w:rsidRPr="007D052F">
        <w:rPr>
          <w:rFonts w:ascii="StobiSerif Regular" w:hAnsi="StobiSerif Regular" w:cs="Arial"/>
          <w:bCs/>
          <w:i/>
          <w:kern w:val="36"/>
          <w:lang w:eastAsia="mk-MK"/>
        </w:rPr>
        <w:t>Предлог за донесување Одлука за изменување на Одлуката</w:t>
      </w:r>
      <w:r w:rsidRPr="007D052F">
        <w:rPr>
          <w:rFonts w:ascii="StobiSerif Regular" w:hAnsi="StobiSerif Regular" w:cs="Arial"/>
          <w:bCs/>
          <w:i/>
          <w:kern w:val="36"/>
          <w:lang w:val="en-US" w:eastAsia="mk-MK"/>
        </w:rPr>
        <w:t xml:space="preserve"> </w:t>
      </w:r>
      <w:r w:rsidRPr="007D052F">
        <w:rPr>
          <w:rFonts w:ascii="StobiSerif Regular" w:hAnsi="StobiSerif Regular" w:cs="Arial"/>
          <w:bCs/>
          <w:i/>
          <w:kern w:val="36"/>
          <w:lang w:eastAsia="mk-MK"/>
        </w:rPr>
        <w:t xml:space="preserve">за </w:t>
      </w:r>
      <w:proofErr w:type="spellStart"/>
      <w:r w:rsidRPr="007D052F">
        <w:rPr>
          <w:rFonts w:ascii="StobiSerif Regular" w:hAnsi="StobiSerif Regular" w:cs="Arial"/>
          <w:bCs/>
          <w:i/>
          <w:kern w:val="36"/>
          <w:lang w:val="en-US" w:eastAsia="mk-MK"/>
        </w:rPr>
        <w:t>утврдување</w:t>
      </w:r>
      <w:proofErr w:type="spellEnd"/>
      <w:r w:rsidRPr="007D052F">
        <w:rPr>
          <w:rFonts w:ascii="StobiSerif Regular" w:hAnsi="StobiSerif Regular" w:cs="Arial"/>
          <w:bCs/>
          <w:i/>
          <w:kern w:val="36"/>
          <w:lang w:val="en-US" w:eastAsia="mk-MK"/>
        </w:rPr>
        <w:t xml:space="preserve"> </w:t>
      </w:r>
      <w:r w:rsidRPr="007D052F">
        <w:rPr>
          <w:rFonts w:ascii="StobiSerif Regular" w:hAnsi="StobiSerif Regular" w:cs="Arial"/>
          <w:bCs/>
          <w:i/>
          <w:kern w:val="36"/>
          <w:lang w:eastAsia="mk-MK"/>
        </w:rPr>
        <w:t xml:space="preserve">на вкупниот </w:t>
      </w:r>
      <w:proofErr w:type="spellStart"/>
      <w:r w:rsidRPr="007D052F">
        <w:rPr>
          <w:rFonts w:ascii="StobiSerif Regular" w:hAnsi="StobiSerif Regular" w:cs="Arial"/>
          <w:bCs/>
          <w:i/>
          <w:kern w:val="36"/>
          <w:lang w:val="en-US" w:eastAsia="mk-MK"/>
        </w:rPr>
        <w:t>договорен</w:t>
      </w:r>
      <w:proofErr w:type="spellEnd"/>
      <w:r w:rsidRPr="007D052F">
        <w:rPr>
          <w:rFonts w:ascii="StobiSerif Regular" w:hAnsi="StobiSerif Regular" w:cs="Arial"/>
          <w:bCs/>
          <w:i/>
          <w:kern w:val="36"/>
          <w:lang w:val="en-US" w:eastAsia="mk-MK"/>
        </w:rPr>
        <w:t xml:space="preserve"> </w:t>
      </w:r>
      <w:proofErr w:type="spellStart"/>
      <w:r w:rsidRPr="007D052F">
        <w:rPr>
          <w:rFonts w:ascii="StobiSerif Regular" w:hAnsi="StobiSerif Regular" w:cs="Arial"/>
          <w:bCs/>
          <w:i/>
          <w:kern w:val="36"/>
          <w:lang w:val="en-US" w:eastAsia="mk-MK"/>
        </w:rPr>
        <w:t>надоместок</w:t>
      </w:r>
      <w:proofErr w:type="spellEnd"/>
      <w:r w:rsidRPr="007D052F">
        <w:rPr>
          <w:rFonts w:ascii="StobiSerif Regular" w:hAnsi="StobiSerif Regular" w:cs="Arial"/>
          <w:bCs/>
          <w:i/>
          <w:kern w:val="36"/>
          <w:lang w:val="en-US" w:eastAsia="mk-MK"/>
        </w:rPr>
        <w:t xml:space="preserve"> </w:t>
      </w:r>
      <w:r w:rsidRPr="007D052F">
        <w:rPr>
          <w:rFonts w:ascii="StobiSerif Regular" w:hAnsi="StobiSerif Regular" w:cs="Arial"/>
          <w:bCs/>
          <w:i/>
          <w:kern w:val="36"/>
          <w:lang w:eastAsia="mk-MK"/>
        </w:rPr>
        <w:t>н</w:t>
      </w:r>
      <w:r w:rsidRPr="007D052F">
        <w:rPr>
          <w:rFonts w:ascii="StobiSerif Regular" w:hAnsi="StobiSerif Regular" w:cs="Arial"/>
          <w:bCs/>
          <w:i/>
          <w:kern w:val="36"/>
          <w:lang w:val="en-US" w:eastAsia="mk-MK"/>
        </w:rPr>
        <w:t xml:space="preserve">а </w:t>
      </w:r>
      <w:r w:rsidRPr="007D052F">
        <w:rPr>
          <w:rFonts w:ascii="StobiSerif Regular" w:hAnsi="StobiSerif Regular" w:cs="Arial"/>
          <w:bCs/>
          <w:i/>
          <w:kern w:val="36"/>
          <w:lang w:eastAsia="mk-MK"/>
        </w:rPr>
        <w:t>Универзитет „Св. Кирил и Методиј</w:t>
      </w:r>
      <w:r w:rsidRPr="007D052F">
        <w:rPr>
          <w:rFonts w:ascii="StobiSerif Regular" w:hAnsi="StobiSerif Regular" w:cs="Arial"/>
          <w:bCs/>
          <w:i/>
          <w:kern w:val="36"/>
          <w:lang w:val="en-US" w:eastAsia="mk-MK"/>
        </w:rPr>
        <w:t>“</w:t>
      </w:r>
      <w:r w:rsidRPr="007D052F">
        <w:rPr>
          <w:rFonts w:ascii="StobiSerif Regular" w:hAnsi="StobiSerif Regular" w:cs="Arial"/>
          <w:bCs/>
          <w:i/>
          <w:kern w:val="36"/>
          <w:lang w:eastAsia="mk-MK"/>
        </w:rPr>
        <w:t>- Медицински факултет -</w:t>
      </w:r>
      <w:r w:rsidRPr="007D052F">
        <w:rPr>
          <w:rFonts w:ascii="StobiSerif Regular" w:hAnsi="StobiSerif Regular" w:cs="Arial"/>
          <w:bCs/>
          <w:i/>
          <w:kern w:val="36"/>
          <w:lang w:val="en-US" w:eastAsia="mk-MK"/>
        </w:rPr>
        <w:t xml:space="preserve"> </w:t>
      </w:r>
      <w:r w:rsidRPr="007D052F">
        <w:rPr>
          <w:rFonts w:ascii="StobiSerif Regular" w:hAnsi="StobiSerif Regular" w:cs="Arial"/>
          <w:bCs/>
          <w:i/>
          <w:kern w:val="36"/>
          <w:lang w:eastAsia="mk-MK"/>
        </w:rPr>
        <w:t>Скопје</w:t>
      </w:r>
      <w:r w:rsidRPr="007D052F">
        <w:rPr>
          <w:rFonts w:ascii="StobiSerif Regular" w:hAnsi="StobiSerif Regular" w:cs="Arial"/>
          <w:bCs/>
          <w:i/>
          <w:kern w:val="36"/>
          <w:lang w:val="en-US" w:eastAsia="mk-MK"/>
        </w:rPr>
        <w:t xml:space="preserve"> </w:t>
      </w:r>
      <w:proofErr w:type="spellStart"/>
      <w:r w:rsidRPr="007D052F">
        <w:rPr>
          <w:rFonts w:ascii="StobiSerif Regular" w:hAnsi="StobiSerif Regular" w:cs="Arial"/>
          <w:bCs/>
          <w:i/>
          <w:kern w:val="36"/>
          <w:lang w:val="en-US" w:eastAsia="mk-MK"/>
        </w:rPr>
        <w:t>за</w:t>
      </w:r>
      <w:proofErr w:type="spellEnd"/>
      <w:r w:rsidRPr="007D052F">
        <w:rPr>
          <w:rFonts w:ascii="StobiSerif Regular" w:hAnsi="StobiSerif Regular" w:cs="Arial"/>
          <w:bCs/>
          <w:i/>
          <w:kern w:val="36"/>
          <w:lang w:val="en-US" w:eastAsia="mk-MK"/>
        </w:rPr>
        <w:t xml:space="preserve">  </w:t>
      </w:r>
      <w:r w:rsidRPr="007D052F">
        <w:rPr>
          <w:rFonts w:ascii="StobiSerif Regular" w:hAnsi="StobiSerif Regular" w:cs="Arial"/>
          <w:bCs/>
          <w:i/>
          <w:kern w:val="36"/>
          <w:lang w:eastAsia="mk-MK"/>
        </w:rPr>
        <w:t>здравствени услуги во специјалистичко –  консултативна здравствена заштита</w:t>
      </w:r>
      <w:r w:rsidRPr="007D052F">
        <w:rPr>
          <w:rFonts w:ascii="StobiSerif Regular" w:hAnsi="StobiSerif Regular" w:cs="Arial"/>
          <w:bCs/>
          <w:i/>
          <w:kern w:val="36"/>
          <w:lang w:val="en-US" w:eastAsia="mk-MK"/>
        </w:rPr>
        <w:t xml:space="preserve"> </w:t>
      </w:r>
      <w:proofErr w:type="spellStart"/>
      <w:r w:rsidRPr="007D052F">
        <w:rPr>
          <w:rFonts w:ascii="StobiSerif Regular" w:hAnsi="StobiSerif Regular" w:cs="Arial"/>
          <w:bCs/>
          <w:i/>
          <w:kern w:val="36"/>
          <w:lang w:val="en-US" w:eastAsia="mk-MK"/>
        </w:rPr>
        <w:t>во</w:t>
      </w:r>
      <w:proofErr w:type="spellEnd"/>
      <w:r w:rsidRPr="007D052F">
        <w:rPr>
          <w:rFonts w:ascii="StobiSerif Regular" w:hAnsi="StobiSerif Regular" w:cs="Arial"/>
          <w:bCs/>
          <w:i/>
          <w:kern w:val="36"/>
          <w:lang w:val="en-US" w:eastAsia="mk-MK"/>
        </w:rPr>
        <w:t xml:space="preserve"> </w:t>
      </w:r>
      <w:r w:rsidRPr="007D052F">
        <w:rPr>
          <w:rFonts w:ascii="StobiSerif Regular" w:hAnsi="StobiSerif Regular" w:cs="Arial"/>
          <w:bCs/>
          <w:i/>
          <w:kern w:val="36"/>
          <w:lang w:eastAsia="mk-MK"/>
        </w:rPr>
        <w:t>2025</w:t>
      </w:r>
      <w:r w:rsidRPr="007D052F">
        <w:rPr>
          <w:rFonts w:ascii="StobiSerif Regular" w:hAnsi="StobiSerif Regular" w:cs="Arial"/>
          <w:bCs/>
          <w:i/>
          <w:kern w:val="36"/>
          <w:lang w:val="en-US" w:eastAsia="mk-MK"/>
        </w:rPr>
        <w:t xml:space="preserve"> </w:t>
      </w:r>
      <w:proofErr w:type="spellStart"/>
      <w:r w:rsidRPr="007D052F">
        <w:rPr>
          <w:rFonts w:ascii="StobiSerif Regular" w:hAnsi="StobiSerif Regular" w:cs="Arial"/>
          <w:bCs/>
          <w:i/>
          <w:kern w:val="36"/>
          <w:lang w:val="en-US" w:eastAsia="mk-MK"/>
        </w:rPr>
        <w:t>година</w:t>
      </w:r>
      <w:proofErr w:type="spellEnd"/>
      <w:r w:rsidR="002C25DF" w:rsidRPr="007D052F">
        <w:rPr>
          <w:rFonts w:ascii="StobiSerif Regular" w:hAnsi="StobiSerif Regular" w:cs="Arial"/>
          <w:bCs/>
          <w:i/>
          <w:kern w:val="36"/>
          <w:lang w:eastAsia="mk-MK"/>
        </w:rPr>
        <w:t>;</w:t>
      </w:r>
    </w:p>
    <w:p w14:paraId="0F810ADF" w14:textId="77777777" w:rsidR="009059EC" w:rsidRPr="007D052F" w:rsidRDefault="009059EC" w:rsidP="007D052F">
      <w:pPr>
        <w:pStyle w:val="ListParagraph"/>
        <w:numPr>
          <w:ilvl w:val="0"/>
          <w:numId w:val="9"/>
        </w:numPr>
        <w:tabs>
          <w:tab w:val="left" w:pos="142"/>
        </w:tabs>
        <w:spacing w:after="0" w:line="240" w:lineRule="auto"/>
        <w:ind w:right="-266"/>
        <w:outlineLvl w:val="0"/>
        <w:rPr>
          <w:rFonts w:ascii="StobiSerif Regular" w:hAnsi="StobiSerif Regular" w:cs="Arial"/>
          <w:bCs/>
          <w:i/>
          <w:kern w:val="36"/>
          <w:lang w:val="en-US" w:eastAsia="mk-MK"/>
        </w:rPr>
      </w:pPr>
      <w:r w:rsidRPr="007D052F">
        <w:rPr>
          <w:rFonts w:ascii="StobiSerif Regular" w:hAnsi="StobiSerif Regular" w:cs="Arial"/>
          <w:bCs/>
          <w:i/>
          <w:kern w:val="36"/>
          <w:lang w:eastAsia="mk-MK"/>
        </w:rPr>
        <w:t>Предлог за донесување Одлука</w:t>
      </w:r>
      <w:r w:rsidRPr="007D052F">
        <w:rPr>
          <w:rFonts w:ascii="StobiSerif Regular" w:hAnsi="StobiSerif Regular" w:cs="Arial"/>
          <w:bCs/>
          <w:i/>
          <w:kern w:val="36"/>
          <w:lang w:val="en-US" w:eastAsia="mk-MK"/>
        </w:rPr>
        <w:t xml:space="preserve"> </w:t>
      </w:r>
      <w:r w:rsidRPr="007D052F">
        <w:rPr>
          <w:rFonts w:ascii="StobiSerif Regular" w:hAnsi="StobiSerif Regular" w:cs="Arial"/>
          <w:bCs/>
          <w:i/>
          <w:kern w:val="36"/>
          <w:lang w:eastAsia="mk-MK"/>
        </w:rPr>
        <w:t>за изменување и дополнување на Одлуката за утврдување на висината на вкупниот договорен надоместок на здравствените установи за обезбедени услуги од специјалистичко – консултативната здравствена заштита за 2025 година;</w:t>
      </w:r>
    </w:p>
    <w:p w14:paraId="648AC881" w14:textId="77777777" w:rsidR="009059EC" w:rsidRPr="007D052F" w:rsidRDefault="009059EC" w:rsidP="007D052F">
      <w:pPr>
        <w:pStyle w:val="ListParagraph"/>
        <w:numPr>
          <w:ilvl w:val="0"/>
          <w:numId w:val="9"/>
        </w:numPr>
        <w:tabs>
          <w:tab w:val="left" w:pos="142"/>
        </w:tabs>
        <w:spacing w:after="0" w:line="240" w:lineRule="auto"/>
        <w:ind w:right="-266"/>
        <w:outlineLvl w:val="0"/>
        <w:rPr>
          <w:rFonts w:ascii="StobiSerif Regular" w:hAnsi="StobiSerif Regular" w:cs="Arial"/>
          <w:bCs/>
          <w:i/>
          <w:kern w:val="36"/>
          <w:lang w:val="en-US" w:eastAsia="mk-MK"/>
        </w:rPr>
      </w:pPr>
      <w:r w:rsidRPr="007D052F">
        <w:rPr>
          <w:rFonts w:ascii="StobiSerif Regular" w:hAnsi="StobiSerif Regular" w:cs="Arial"/>
          <w:bCs/>
          <w:i/>
          <w:kern w:val="36"/>
          <w:lang w:eastAsia="mk-MK"/>
        </w:rPr>
        <w:t>Предлог за донесување Одлука</w:t>
      </w:r>
      <w:r w:rsidRPr="007D052F">
        <w:rPr>
          <w:rFonts w:ascii="StobiSerif Regular" w:hAnsi="StobiSerif Regular" w:cs="Arial"/>
          <w:bCs/>
          <w:i/>
          <w:kern w:val="36"/>
          <w:lang w:val="en-US" w:eastAsia="mk-MK"/>
        </w:rPr>
        <w:t xml:space="preserve"> </w:t>
      </w:r>
      <w:r w:rsidRPr="007D052F">
        <w:rPr>
          <w:rFonts w:ascii="StobiSerif Regular" w:hAnsi="StobiSerif Regular" w:cs="Arial"/>
          <w:bCs/>
          <w:i/>
          <w:kern w:val="36"/>
          <w:lang w:eastAsia="mk-MK"/>
        </w:rPr>
        <w:t>за изменување и дополнување на Одлуката за утврдување на висината на вкупниот договорен надоместок на здравствените установи за обезбедени услуги од специјалистичко – консултативната стоматолошка здравствена заштита од дејностите орална хирургија, ортодонција и протетика за 2025 година;</w:t>
      </w:r>
    </w:p>
    <w:p w14:paraId="3B3ADF3F" w14:textId="77777777" w:rsidR="009059EC" w:rsidRPr="007D052F" w:rsidRDefault="009059EC" w:rsidP="007D052F">
      <w:pPr>
        <w:pStyle w:val="ListParagraph"/>
        <w:numPr>
          <w:ilvl w:val="0"/>
          <w:numId w:val="9"/>
        </w:numPr>
        <w:tabs>
          <w:tab w:val="left" w:pos="142"/>
        </w:tabs>
        <w:spacing w:after="0" w:line="240" w:lineRule="auto"/>
        <w:ind w:right="-266"/>
        <w:outlineLvl w:val="0"/>
        <w:rPr>
          <w:rFonts w:ascii="StobiSerif Regular" w:hAnsi="StobiSerif Regular" w:cs="Arial"/>
          <w:bCs/>
          <w:i/>
          <w:kern w:val="36"/>
          <w:lang w:val="en-US" w:eastAsia="mk-MK"/>
        </w:rPr>
      </w:pPr>
      <w:bookmarkStart w:id="9" w:name="_Hlk215743188"/>
      <w:r w:rsidRPr="007D052F">
        <w:rPr>
          <w:rFonts w:ascii="StobiSerif Regular" w:hAnsi="StobiSerif Regular" w:cs="Arial"/>
          <w:bCs/>
          <w:i/>
          <w:kern w:val="36"/>
          <w:lang w:eastAsia="mk-MK"/>
        </w:rPr>
        <w:t>Предлог за донесување Одлука</w:t>
      </w:r>
      <w:r w:rsidRPr="007D052F">
        <w:rPr>
          <w:rFonts w:ascii="StobiSerif Regular" w:hAnsi="StobiSerif Regular" w:cs="Arial"/>
          <w:bCs/>
          <w:i/>
          <w:kern w:val="36"/>
          <w:lang w:val="en-US" w:eastAsia="mk-MK"/>
        </w:rPr>
        <w:t xml:space="preserve"> </w:t>
      </w:r>
      <w:r w:rsidRPr="007D052F">
        <w:rPr>
          <w:rFonts w:ascii="StobiSerif Regular" w:hAnsi="StobiSerif Regular" w:cs="Arial"/>
          <w:bCs/>
          <w:i/>
          <w:kern w:val="36"/>
          <w:lang w:eastAsia="mk-MK"/>
        </w:rPr>
        <w:t>за изменување и дополнување на Одлуката за утврдување на висината на вкупниот договорен надоместок на здравствените установи за обезбедени услуги од областа на лабораториските испитувања во специјалистичко–консултативната здравствена заштита по упат од избран лекар за 2025 година</w:t>
      </w:r>
      <w:bookmarkEnd w:id="9"/>
      <w:r w:rsidRPr="007D052F">
        <w:rPr>
          <w:rFonts w:ascii="StobiSerif Regular" w:hAnsi="StobiSerif Regular" w:cs="Arial"/>
          <w:bCs/>
          <w:i/>
          <w:kern w:val="36"/>
          <w:lang w:eastAsia="mk-MK"/>
        </w:rPr>
        <w:t>;</w:t>
      </w:r>
    </w:p>
    <w:p w14:paraId="2BDFEBB8" w14:textId="77777777" w:rsidR="009059EC" w:rsidRPr="007D052F" w:rsidRDefault="009059EC" w:rsidP="007D052F">
      <w:pPr>
        <w:pStyle w:val="ListParagraph"/>
        <w:numPr>
          <w:ilvl w:val="0"/>
          <w:numId w:val="9"/>
        </w:numPr>
        <w:tabs>
          <w:tab w:val="left" w:pos="142"/>
        </w:tabs>
        <w:spacing w:after="0" w:line="240" w:lineRule="auto"/>
        <w:ind w:right="-266"/>
        <w:outlineLvl w:val="0"/>
        <w:rPr>
          <w:rFonts w:ascii="StobiSerif Regular" w:hAnsi="StobiSerif Regular" w:cs="Arial"/>
          <w:bCs/>
          <w:i/>
          <w:kern w:val="36"/>
          <w:lang w:val="en-US" w:eastAsia="mk-MK"/>
        </w:rPr>
      </w:pPr>
      <w:r w:rsidRPr="007D052F">
        <w:rPr>
          <w:rFonts w:ascii="StobiSerif Regular" w:hAnsi="StobiSerif Regular" w:cs="Arial"/>
          <w:bCs/>
          <w:i/>
          <w:kern w:val="36"/>
          <w:lang w:eastAsia="mk-MK"/>
        </w:rPr>
        <w:t xml:space="preserve">Предлог за донесување на Правилник за дополнување на Правилникот </w:t>
      </w:r>
      <w:r w:rsidRPr="007D052F">
        <w:rPr>
          <w:rFonts w:ascii="StobiSerif Regular" w:hAnsi="StobiSerif Regular" w:cs="TimesNewRomanPS-BoldMT"/>
          <w:i/>
          <w:kern w:val="36"/>
          <w:lang w:eastAsia="mk-MK"/>
        </w:rPr>
        <w:t xml:space="preserve">за </w:t>
      </w:r>
      <w:r w:rsidRPr="007D052F">
        <w:rPr>
          <w:rFonts w:ascii="StobiSerif Regular" w:hAnsi="StobiSerif Regular" w:cs="Arial"/>
          <w:i/>
          <w:kern w:val="36"/>
          <w:lang w:eastAsia="mk-MK"/>
        </w:rPr>
        <w:t>критериумите за склучување договори и начинот на плаќање на здравствените услуги на приватните здравствени установи кои вршат болничка здравствена заштита;</w:t>
      </w:r>
    </w:p>
    <w:p w14:paraId="4862B4FB" w14:textId="77777777" w:rsidR="009059EC" w:rsidRPr="007D052F" w:rsidRDefault="009059EC" w:rsidP="007D052F">
      <w:pPr>
        <w:pStyle w:val="ListParagraph"/>
        <w:numPr>
          <w:ilvl w:val="0"/>
          <w:numId w:val="9"/>
        </w:numPr>
        <w:tabs>
          <w:tab w:val="left" w:pos="142"/>
        </w:tabs>
        <w:spacing w:after="0" w:line="240" w:lineRule="auto"/>
        <w:ind w:right="-266"/>
        <w:outlineLvl w:val="0"/>
        <w:rPr>
          <w:rFonts w:ascii="StobiSerif Regular" w:hAnsi="StobiSerif Regular" w:cs="Arial"/>
          <w:bCs/>
          <w:i/>
          <w:kern w:val="36"/>
          <w:lang w:val="en-US" w:eastAsia="mk-MK"/>
        </w:rPr>
      </w:pPr>
      <w:r w:rsidRPr="007D052F">
        <w:rPr>
          <w:rFonts w:ascii="StobiSerif Regular" w:hAnsi="StobiSerif Regular" w:cs="Arial"/>
          <w:bCs/>
          <w:i/>
          <w:kern w:val="36"/>
          <w:lang w:eastAsia="mk-MK"/>
        </w:rPr>
        <w:t>Предлог за донесување на Правилник за изменување и дополнување на Правилникот за утврдување начин и методологија за утврдување цени на ортопедски и други помагала</w:t>
      </w:r>
      <w:r w:rsidRPr="007D052F">
        <w:rPr>
          <w:rFonts w:ascii="StobiSerif Regular" w:hAnsi="StobiSerif Regular" w:cs="Arial"/>
          <w:i/>
          <w:kern w:val="36"/>
          <w:lang w:eastAsia="mk-MK"/>
        </w:rPr>
        <w:t>;</w:t>
      </w:r>
    </w:p>
    <w:p w14:paraId="0DC5D16F" w14:textId="77777777" w:rsidR="009059EC" w:rsidRPr="007D052F" w:rsidRDefault="009059EC" w:rsidP="007D052F">
      <w:pPr>
        <w:pStyle w:val="ListParagraph"/>
        <w:numPr>
          <w:ilvl w:val="0"/>
          <w:numId w:val="9"/>
        </w:numPr>
        <w:tabs>
          <w:tab w:val="left" w:pos="142"/>
        </w:tabs>
        <w:spacing w:after="0" w:line="240" w:lineRule="auto"/>
        <w:ind w:right="-266"/>
        <w:outlineLvl w:val="0"/>
        <w:rPr>
          <w:rFonts w:ascii="StobiSerif Regular" w:hAnsi="StobiSerif Regular" w:cs="Arial"/>
          <w:bCs/>
          <w:i/>
          <w:kern w:val="36"/>
          <w:lang w:val="en-US" w:eastAsia="mk-MK"/>
        </w:rPr>
      </w:pPr>
      <w:r w:rsidRPr="007D052F">
        <w:rPr>
          <w:rFonts w:ascii="StobiSerif Regular" w:hAnsi="StobiSerif Regular" w:cs="Arial"/>
          <w:bCs/>
          <w:i/>
          <w:kern w:val="36"/>
          <w:lang w:eastAsia="mk-MK"/>
        </w:rPr>
        <w:lastRenderedPageBreak/>
        <w:t>Предлог за донесување на Одлука за определување на месечен надоместок за работата на членовите на Управниот одбор на Фондот за здравствено осигурување на Република Северна Македонија;</w:t>
      </w:r>
    </w:p>
    <w:p w14:paraId="14120E32" w14:textId="014FEFFC" w:rsidR="005822C1" w:rsidRPr="007D052F" w:rsidRDefault="009059EC" w:rsidP="007D052F">
      <w:pPr>
        <w:pStyle w:val="ListParagraph"/>
        <w:numPr>
          <w:ilvl w:val="0"/>
          <w:numId w:val="9"/>
        </w:numPr>
        <w:spacing w:after="0" w:line="240" w:lineRule="auto"/>
        <w:ind w:right="6"/>
        <w:rPr>
          <w:rFonts w:ascii="StobiSerif Regular" w:hAnsi="StobiSerif Regular" w:cstheme="minorHAnsi"/>
          <w:i/>
        </w:rPr>
      </w:pPr>
      <w:r w:rsidRPr="007D052F">
        <w:rPr>
          <w:rFonts w:ascii="StobiSerif Regular" w:hAnsi="StobiSerif Regular" w:cstheme="minorHAnsi"/>
          <w:i/>
        </w:rPr>
        <w:t>Предлог за изменување на Одлуката за утврдување на договорен надоместок за Македонската академија на науките и уметностите (МАНУ) за лабораториски услуги  од областа на молекуларната биологија и генетско инженерство во РСМ во 2025 година;</w:t>
      </w:r>
    </w:p>
    <w:p w14:paraId="58A409EF" w14:textId="4127599E" w:rsidR="009059EC" w:rsidRPr="007D052F" w:rsidRDefault="009059EC" w:rsidP="007D052F">
      <w:pPr>
        <w:pStyle w:val="ListParagraph"/>
        <w:numPr>
          <w:ilvl w:val="0"/>
          <w:numId w:val="9"/>
        </w:numPr>
        <w:spacing w:after="0" w:line="240" w:lineRule="auto"/>
        <w:ind w:right="6"/>
        <w:rPr>
          <w:rFonts w:ascii="StobiSerif Regular" w:hAnsi="StobiSerif Regular" w:cstheme="minorHAnsi"/>
          <w:i/>
        </w:rPr>
      </w:pPr>
      <w:r w:rsidRPr="007D052F">
        <w:rPr>
          <w:rFonts w:ascii="StobiSerif Regular" w:hAnsi="StobiSerif Regular" w:cstheme="minorHAnsi"/>
          <w:i/>
        </w:rPr>
        <w:t>Предлог за измена на договорниот надоместок за 2025 година за здравствените установи кои вршат медицинска рехабилитација како продолжено болничко лекување (бањи)</w:t>
      </w:r>
      <w:r w:rsidR="00315D16" w:rsidRPr="007D052F">
        <w:rPr>
          <w:rFonts w:ascii="StobiSerif Regular" w:hAnsi="StobiSerif Regular" w:cstheme="minorHAnsi"/>
          <w:i/>
        </w:rPr>
        <w:t>;</w:t>
      </w:r>
    </w:p>
    <w:p w14:paraId="26725E7D" w14:textId="655B7915" w:rsidR="009059EC" w:rsidRPr="007D052F" w:rsidRDefault="009059EC" w:rsidP="007D052F">
      <w:pPr>
        <w:pStyle w:val="ListParagraph"/>
        <w:numPr>
          <w:ilvl w:val="0"/>
          <w:numId w:val="9"/>
        </w:numPr>
        <w:spacing w:after="0" w:line="240" w:lineRule="auto"/>
        <w:ind w:right="6"/>
        <w:rPr>
          <w:rFonts w:ascii="StobiSerif Regular" w:hAnsi="StobiSerif Regular" w:cstheme="minorHAnsi"/>
          <w:i/>
        </w:rPr>
      </w:pPr>
      <w:r w:rsidRPr="007D052F">
        <w:rPr>
          <w:rFonts w:ascii="StobiSerif Regular" w:hAnsi="StobiSerif Regular" w:cstheme="minorHAnsi"/>
          <w:i/>
        </w:rPr>
        <w:t>Предлог – заклучок за пренамена на условен надоместок за ЈЗУ УК за детски болести;</w:t>
      </w:r>
    </w:p>
    <w:p w14:paraId="350084FB" w14:textId="7B307447" w:rsidR="009059EC" w:rsidRPr="007D052F" w:rsidRDefault="009059EC" w:rsidP="007D052F">
      <w:pPr>
        <w:pStyle w:val="ListParagraph"/>
        <w:numPr>
          <w:ilvl w:val="0"/>
          <w:numId w:val="9"/>
        </w:numPr>
        <w:spacing w:after="0" w:line="240" w:lineRule="auto"/>
        <w:ind w:right="6"/>
        <w:rPr>
          <w:rFonts w:ascii="StobiSerif Regular" w:hAnsi="StobiSerif Regular" w:cstheme="minorHAnsi"/>
          <w:i/>
        </w:rPr>
      </w:pPr>
      <w:r w:rsidRPr="007D052F">
        <w:rPr>
          <w:rFonts w:ascii="StobiSerif Regular" w:hAnsi="StobiSerif Regular" w:cstheme="minorHAnsi"/>
          <w:i/>
        </w:rPr>
        <w:t>Разно.</w:t>
      </w:r>
    </w:p>
    <w:p w14:paraId="3EF29EBC" w14:textId="77777777" w:rsidR="00C05A20" w:rsidRDefault="00C05A20" w:rsidP="00C05A20">
      <w:pPr>
        <w:ind w:left="-142" w:right="6"/>
        <w:rPr>
          <w:rFonts w:ascii="StobiSerif Regular" w:hAnsi="StobiSerif Regular" w:cstheme="minorHAnsi"/>
          <w:i/>
          <w:sz w:val="22"/>
          <w:szCs w:val="22"/>
        </w:rPr>
      </w:pPr>
    </w:p>
    <w:p w14:paraId="60BC1979" w14:textId="1CE6024A" w:rsidR="00167451" w:rsidRPr="007D052F" w:rsidRDefault="00820759" w:rsidP="00C05A20">
      <w:pPr>
        <w:ind w:left="-142" w:right="6"/>
        <w:rPr>
          <w:rFonts w:ascii="StobiSerif Regular" w:hAnsi="StobiSerif Regular" w:cstheme="minorHAnsi"/>
          <w:i/>
          <w:sz w:val="22"/>
          <w:szCs w:val="22"/>
        </w:rPr>
      </w:pPr>
      <w:r w:rsidRPr="007D052F">
        <w:rPr>
          <w:rFonts w:ascii="StobiSerif Regular" w:hAnsi="StobiSerif Regular" w:cstheme="minorHAnsi"/>
          <w:i/>
          <w:sz w:val="22"/>
          <w:szCs w:val="22"/>
        </w:rPr>
        <w:t>Потоа</w:t>
      </w:r>
      <w:r w:rsidR="001722E3" w:rsidRPr="007D052F">
        <w:rPr>
          <w:rFonts w:ascii="StobiSerif Regular" w:hAnsi="StobiSerif Regular" w:cstheme="minorHAnsi"/>
          <w:i/>
          <w:sz w:val="22"/>
          <w:szCs w:val="22"/>
        </w:rPr>
        <w:t xml:space="preserve"> се </w:t>
      </w:r>
      <w:r w:rsidR="008B45DB" w:rsidRPr="007D052F">
        <w:rPr>
          <w:rFonts w:ascii="StobiSerif Regular" w:hAnsi="StobiSerif Regular" w:cstheme="minorHAnsi"/>
          <w:i/>
          <w:sz w:val="22"/>
          <w:szCs w:val="22"/>
        </w:rPr>
        <w:t xml:space="preserve">поделија дополнителните материјали и се </w:t>
      </w:r>
      <w:r w:rsidR="001722E3" w:rsidRPr="007D052F">
        <w:rPr>
          <w:rFonts w:ascii="StobiSerif Regular" w:hAnsi="StobiSerif Regular" w:cstheme="minorHAnsi"/>
          <w:i/>
          <w:sz w:val="22"/>
          <w:szCs w:val="22"/>
        </w:rPr>
        <w:t xml:space="preserve">пристапи кон </w:t>
      </w:r>
      <w:r w:rsidRPr="007D052F">
        <w:rPr>
          <w:rFonts w:ascii="StobiSerif Regular" w:hAnsi="StobiSerif Regular" w:cstheme="minorHAnsi"/>
          <w:i/>
          <w:sz w:val="22"/>
          <w:szCs w:val="22"/>
        </w:rPr>
        <w:t>разгледување на точките</w:t>
      </w:r>
      <w:r w:rsidR="001722E3" w:rsidRPr="007D052F">
        <w:rPr>
          <w:rFonts w:ascii="StobiSerif Regular" w:hAnsi="StobiSerif Regular" w:cstheme="minorHAnsi"/>
          <w:i/>
          <w:sz w:val="22"/>
          <w:szCs w:val="22"/>
        </w:rPr>
        <w:t xml:space="preserve"> на дневниот ред</w:t>
      </w:r>
      <w:r w:rsidR="00472BAB" w:rsidRPr="007D052F">
        <w:rPr>
          <w:rFonts w:ascii="StobiSerif Regular" w:hAnsi="StobiSerif Regular" w:cstheme="minorHAnsi"/>
          <w:i/>
          <w:sz w:val="22"/>
          <w:szCs w:val="22"/>
        </w:rPr>
        <w:t>.</w:t>
      </w:r>
    </w:p>
    <w:p w14:paraId="03824480" w14:textId="77777777" w:rsidR="00B05685" w:rsidRPr="007D052F" w:rsidRDefault="00B05685" w:rsidP="00C05A20">
      <w:pPr>
        <w:ind w:left="-142" w:right="6"/>
        <w:rPr>
          <w:rFonts w:ascii="StobiSerif Regular" w:hAnsi="StobiSerif Regular" w:cstheme="minorHAnsi"/>
          <w:i/>
          <w:sz w:val="22"/>
          <w:szCs w:val="22"/>
        </w:rPr>
      </w:pPr>
    </w:p>
    <w:p w14:paraId="32C8169E" w14:textId="77777777" w:rsidR="00E201C9" w:rsidRPr="007D052F" w:rsidRDefault="00E201C9" w:rsidP="00C05A20">
      <w:pPr>
        <w:widowControl w:val="0"/>
        <w:numPr>
          <w:ilvl w:val="0"/>
          <w:numId w:val="1"/>
        </w:numPr>
        <w:autoSpaceDE w:val="0"/>
        <w:autoSpaceDN w:val="0"/>
        <w:adjustRightInd w:val="0"/>
        <w:ind w:left="142" w:right="-266" w:hanging="284"/>
        <w:contextualSpacing/>
        <w:rPr>
          <w:rFonts w:ascii="StobiSerif Regular" w:eastAsia="Calibri" w:hAnsi="StobiSerif Regular" w:cstheme="minorHAnsi"/>
          <w:bCs/>
          <w:i/>
          <w:spacing w:val="-6"/>
          <w:sz w:val="22"/>
          <w:szCs w:val="22"/>
          <w:lang w:val="ru-RU" w:eastAsia="en-US"/>
        </w:rPr>
      </w:pPr>
      <w:r w:rsidRPr="007D052F">
        <w:rPr>
          <w:rFonts w:ascii="StobiSerif Regular" w:eastAsia="Calibri" w:hAnsi="StobiSerif Regular" w:cstheme="minorHAnsi"/>
          <w:bCs/>
          <w:i/>
          <w:sz w:val="22"/>
          <w:szCs w:val="22"/>
          <w:lang w:eastAsia="en-US"/>
        </w:rPr>
        <w:t xml:space="preserve">Усвојување на записникот од </w:t>
      </w:r>
      <w:r w:rsidRPr="007D052F">
        <w:rPr>
          <w:rFonts w:ascii="StobiSerif Regular" w:eastAsia="Calibri" w:hAnsi="StobiSerif Regular" w:cs="Arial"/>
          <w:bCs/>
          <w:i/>
          <w:sz w:val="22"/>
          <w:szCs w:val="22"/>
          <w:lang w:eastAsia="en-US"/>
        </w:rPr>
        <w:t xml:space="preserve">Петнаесеттата </w:t>
      </w:r>
      <w:r w:rsidRPr="007D052F">
        <w:rPr>
          <w:rFonts w:ascii="StobiSerif Regular" w:eastAsia="Calibri" w:hAnsi="StobiSerif Regular" w:cstheme="minorHAnsi"/>
          <w:bCs/>
          <w:i/>
          <w:sz w:val="22"/>
          <w:szCs w:val="22"/>
          <w:lang w:eastAsia="en-US"/>
        </w:rPr>
        <w:t xml:space="preserve">седница на Управниот одбор одржана </w:t>
      </w:r>
      <w:r w:rsidRPr="007D052F">
        <w:rPr>
          <w:rFonts w:ascii="StobiSerif Regular" w:eastAsia="@Arial Unicode MS" w:hAnsi="StobiSerif Regular" w:cstheme="minorHAnsi"/>
          <w:bCs/>
          <w:i/>
          <w:sz w:val="22"/>
          <w:szCs w:val="22"/>
          <w:lang w:eastAsia="en-US"/>
        </w:rPr>
        <w:t xml:space="preserve">на </w:t>
      </w:r>
      <w:r w:rsidRPr="007D052F">
        <w:rPr>
          <w:rFonts w:ascii="StobiSerif Regular" w:eastAsia="@Arial Unicode MS" w:hAnsi="StobiSerif Regular" w:cstheme="minorHAnsi"/>
          <w:bCs/>
          <w:i/>
          <w:sz w:val="22"/>
          <w:szCs w:val="22"/>
          <w:lang w:val="en-US" w:eastAsia="en-US"/>
        </w:rPr>
        <w:t>31</w:t>
      </w:r>
      <w:r w:rsidRPr="007D052F">
        <w:rPr>
          <w:rFonts w:ascii="StobiSerif Regular" w:eastAsia="@Arial Unicode MS" w:hAnsi="StobiSerif Regular" w:cstheme="minorHAnsi"/>
          <w:bCs/>
          <w:i/>
          <w:sz w:val="22"/>
          <w:szCs w:val="22"/>
          <w:lang w:eastAsia="en-US"/>
        </w:rPr>
        <w:t xml:space="preserve"> јули 2025</w:t>
      </w:r>
      <w:r w:rsidRPr="007D052F">
        <w:rPr>
          <w:rFonts w:ascii="StobiSerif Regular" w:eastAsia="Calibri" w:hAnsi="StobiSerif Regular" w:cstheme="minorHAnsi"/>
          <w:bCs/>
          <w:i/>
          <w:sz w:val="22"/>
          <w:szCs w:val="22"/>
          <w:lang w:eastAsia="en-US"/>
        </w:rPr>
        <w:t xml:space="preserve"> година;</w:t>
      </w:r>
    </w:p>
    <w:p w14:paraId="41187FEC" w14:textId="77777777" w:rsidR="00E201C9" w:rsidRPr="007D052F" w:rsidRDefault="00E201C9" w:rsidP="00C05A20">
      <w:pPr>
        <w:widowControl w:val="0"/>
        <w:numPr>
          <w:ilvl w:val="0"/>
          <w:numId w:val="1"/>
        </w:numPr>
        <w:autoSpaceDE w:val="0"/>
        <w:autoSpaceDN w:val="0"/>
        <w:adjustRightInd w:val="0"/>
        <w:ind w:left="142" w:right="-266" w:hanging="284"/>
        <w:contextualSpacing/>
        <w:rPr>
          <w:rFonts w:ascii="StobiSerif Regular" w:eastAsia="Calibri" w:hAnsi="StobiSerif Regular" w:cstheme="minorHAnsi"/>
          <w:bCs/>
          <w:i/>
          <w:spacing w:val="-6"/>
          <w:sz w:val="22"/>
          <w:szCs w:val="22"/>
          <w:lang w:val="ru-RU" w:eastAsia="en-US"/>
        </w:rPr>
      </w:pPr>
      <w:r w:rsidRPr="007D052F">
        <w:rPr>
          <w:rFonts w:ascii="StobiSerif Regular" w:eastAsia="Calibri" w:hAnsi="StobiSerif Regular" w:cstheme="minorHAnsi"/>
          <w:bCs/>
          <w:i/>
          <w:sz w:val="22"/>
          <w:szCs w:val="22"/>
          <w:lang w:eastAsia="en-US"/>
        </w:rPr>
        <w:t xml:space="preserve">Усвојување на записникот од </w:t>
      </w:r>
      <w:bookmarkStart w:id="10" w:name="_Hlk215053780"/>
      <w:r w:rsidRPr="007D052F">
        <w:rPr>
          <w:rFonts w:ascii="StobiSerif Regular" w:eastAsia="Calibri" w:hAnsi="StobiSerif Regular" w:cs="Arial"/>
          <w:bCs/>
          <w:i/>
          <w:sz w:val="22"/>
          <w:szCs w:val="22"/>
          <w:lang w:eastAsia="en-US"/>
        </w:rPr>
        <w:t>Шеснаесеттата</w:t>
      </w:r>
      <w:bookmarkEnd w:id="10"/>
      <w:r w:rsidRPr="007D052F">
        <w:rPr>
          <w:rFonts w:ascii="StobiSerif Regular" w:eastAsia="Calibri" w:hAnsi="StobiSerif Regular" w:cs="Arial"/>
          <w:bCs/>
          <w:i/>
          <w:sz w:val="22"/>
          <w:szCs w:val="22"/>
          <w:lang w:eastAsia="en-US"/>
        </w:rPr>
        <w:t xml:space="preserve"> </w:t>
      </w:r>
      <w:r w:rsidRPr="007D052F">
        <w:rPr>
          <w:rFonts w:ascii="StobiSerif Regular" w:eastAsia="Calibri" w:hAnsi="StobiSerif Regular" w:cstheme="minorHAnsi"/>
          <w:bCs/>
          <w:i/>
          <w:sz w:val="22"/>
          <w:szCs w:val="22"/>
          <w:lang w:eastAsia="en-US"/>
        </w:rPr>
        <w:t xml:space="preserve">седница на Управниот одбор одржана </w:t>
      </w:r>
      <w:r w:rsidRPr="007D052F">
        <w:rPr>
          <w:rFonts w:ascii="StobiSerif Regular" w:eastAsia="@Arial Unicode MS" w:hAnsi="StobiSerif Regular" w:cstheme="minorHAnsi"/>
          <w:bCs/>
          <w:i/>
          <w:sz w:val="22"/>
          <w:szCs w:val="22"/>
          <w:lang w:eastAsia="en-US"/>
        </w:rPr>
        <w:t xml:space="preserve">на </w:t>
      </w:r>
      <w:r w:rsidRPr="007D052F">
        <w:rPr>
          <w:rFonts w:ascii="StobiSerif Regular" w:eastAsia="@Arial Unicode MS" w:hAnsi="StobiSerif Regular" w:cstheme="minorHAnsi"/>
          <w:bCs/>
          <w:i/>
          <w:sz w:val="22"/>
          <w:szCs w:val="22"/>
          <w:lang w:val="en-US" w:eastAsia="en-US"/>
        </w:rPr>
        <w:t>1</w:t>
      </w:r>
      <w:r w:rsidRPr="007D052F">
        <w:rPr>
          <w:rFonts w:ascii="StobiSerif Regular" w:eastAsia="@Arial Unicode MS" w:hAnsi="StobiSerif Regular" w:cstheme="minorHAnsi"/>
          <w:bCs/>
          <w:i/>
          <w:sz w:val="22"/>
          <w:szCs w:val="22"/>
          <w:lang w:eastAsia="en-US"/>
        </w:rPr>
        <w:t xml:space="preserve"> август 2025</w:t>
      </w:r>
      <w:r w:rsidRPr="007D052F">
        <w:rPr>
          <w:rFonts w:ascii="StobiSerif Regular" w:eastAsia="Calibri" w:hAnsi="StobiSerif Regular" w:cstheme="minorHAnsi"/>
          <w:bCs/>
          <w:i/>
          <w:sz w:val="22"/>
          <w:szCs w:val="22"/>
          <w:lang w:eastAsia="en-US"/>
        </w:rPr>
        <w:t xml:space="preserve"> година;</w:t>
      </w:r>
    </w:p>
    <w:p w14:paraId="0FB3CB1E" w14:textId="77777777" w:rsidR="00E201C9" w:rsidRPr="007D052F" w:rsidRDefault="00E201C9" w:rsidP="00C05A20">
      <w:pPr>
        <w:widowControl w:val="0"/>
        <w:autoSpaceDE w:val="0"/>
        <w:autoSpaceDN w:val="0"/>
        <w:adjustRightInd w:val="0"/>
        <w:ind w:left="142" w:right="-266"/>
        <w:contextualSpacing/>
        <w:rPr>
          <w:rFonts w:ascii="StobiSerif Regular" w:eastAsia="Calibri" w:hAnsi="StobiSerif Regular" w:cstheme="minorHAnsi"/>
          <w:bCs/>
          <w:i/>
          <w:spacing w:val="-6"/>
          <w:sz w:val="22"/>
          <w:szCs w:val="22"/>
          <w:lang w:val="ru-RU" w:eastAsia="en-US"/>
        </w:rPr>
      </w:pPr>
    </w:p>
    <w:p w14:paraId="0CD7D035" w14:textId="26F912C0" w:rsidR="00B05685" w:rsidRPr="007D052F" w:rsidRDefault="00B05685" w:rsidP="00C05A20">
      <w:pPr>
        <w:pStyle w:val="ListParagraph"/>
        <w:spacing w:after="0" w:line="240" w:lineRule="auto"/>
        <w:ind w:left="-142" w:right="4"/>
        <w:rPr>
          <w:rFonts w:ascii="StobiSerif Regular" w:hAnsi="StobiSerif Regular" w:cstheme="minorHAnsi"/>
          <w:bCs/>
          <w:i/>
        </w:rPr>
      </w:pPr>
      <w:r w:rsidRPr="007D052F">
        <w:rPr>
          <w:rFonts w:ascii="StobiSerif Regular" w:hAnsi="StobiSerif Regular" w:cs="Arial"/>
          <w:i/>
        </w:rPr>
        <w:t>Управниот одбор едногласно и без забелешки ги усвои записниците од</w:t>
      </w:r>
      <w:r w:rsidRPr="007D052F">
        <w:rPr>
          <w:rFonts w:ascii="StobiSerif Regular" w:hAnsi="StobiSerif Regular" w:cs="Arial"/>
          <w:bCs/>
          <w:i/>
        </w:rPr>
        <w:t xml:space="preserve"> </w:t>
      </w:r>
      <w:r w:rsidR="00E201C9" w:rsidRPr="007D052F">
        <w:rPr>
          <w:rFonts w:ascii="StobiSerif Regular" w:hAnsi="StobiSerif Regular" w:cs="Arial"/>
          <w:bCs/>
          <w:i/>
        </w:rPr>
        <w:t>Петнаесеттата</w:t>
      </w:r>
      <w:r w:rsidRPr="007D052F">
        <w:rPr>
          <w:rFonts w:ascii="StobiSerif Regular" w:hAnsi="StobiSerif Regular" w:cs="Arial"/>
          <w:bCs/>
          <w:i/>
        </w:rPr>
        <w:t xml:space="preserve"> и </w:t>
      </w:r>
      <w:r w:rsidR="00E201C9" w:rsidRPr="007D052F">
        <w:rPr>
          <w:rFonts w:ascii="StobiSerif Regular" w:hAnsi="StobiSerif Regular" w:cs="Arial"/>
          <w:bCs/>
          <w:i/>
        </w:rPr>
        <w:t>Шеснаесеттата</w:t>
      </w:r>
      <w:r w:rsidRPr="007D052F">
        <w:rPr>
          <w:rFonts w:ascii="StobiSerif Regular" w:hAnsi="StobiSerif Regular" w:cs="Arial"/>
          <w:bCs/>
          <w:i/>
        </w:rPr>
        <w:t xml:space="preserve"> </w:t>
      </w:r>
      <w:r w:rsidRPr="007D052F">
        <w:rPr>
          <w:rFonts w:ascii="StobiSerif Regular" w:hAnsi="StobiSerif Regular" w:cstheme="minorHAnsi"/>
          <w:bCs/>
          <w:i/>
        </w:rPr>
        <w:t>седница на Управниот одбор.</w:t>
      </w:r>
    </w:p>
    <w:p w14:paraId="30E648EF" w14:textId="77777777" w:rsidR="00A91247" w:rsidRPr="007D052F" w:rsidRDefault="00A91247" w:rsidP="00C05A20">
      <w:pPr>
        <w:ind w:left="-142"/>
        <w:rPr>
          <w:rFonts w:ascii="StobiSerif Regular" w:hAnsi="StobiSerif Regular"/>
          <w:i/>
          <w:color w:val="FF0000"/>
          <w:sz w:val="22"/>
          <w:szCs w:val="22"/>
          <w:lang w:eastAsia="mk-MK"/>
        </w:rPr>
      </w:pPr>
    </w:p>
    <w:p w14:paraId="445E545D" w14:textId="1370A54C" w:rsidR="00007322" w:rsidRPr="007D052F" w:rsidRDefault="00167451" w:rsidP="00C05A20">
      <w:pPr>
        <w:widowControl w:val="0"/>
        <w:autoSpaceDE w:val="0"/>
        <w:autoSpaceDN w:val="0"/>
        <w:adjustRightInd w:val="0"/>
        <w:ind w:left="-142" w:right="6"/>
        <w:contextualSpacing/>
        <w:rPr>
          <w:rFonts w:ascii="StobiSerif Regular" w:hAnsi="StobiSerif Regular" w:cs="Arial"/>
          <w:bCs/>
          <w:i/>
          <w:kern w:val="36"/>
          <w:sz w:val="22"/>
          <w:szCs w:val="22"/>
          <w:lang w:eastAsia="mk-MK"/>
        </w:rPr>
      </w:pPr>
      <w:r w:rsidRPr="007D052F">
        <w:rPr>
          <w:rFonts w:ascii="StobiSerif Regular" w:hAnsi="StobiSerif Regular"/>
          <w:b/>
          <w:bCs/>
          <w:i/>
          <w:sz w:val="22"/>
          <w:szCs w:val="22"/>
        </w:rPr>
        <w:t xml:space="preserve">ТОЧКА </w:t>
      </w:r>
      <w:r w:rsidRPr="007D052F">
        <w:rPr>
          <w:rFonts w:ascii="StobiSerif Regular" w:eastAsia="@Arial Unicode MS" w:hAnsi="StobiSerif Regular"/>
          <w:b/>
          <w:bCs/>
          <w:i/>
          <w:sz w:val="22"/>
          <w:szCs w:val="22"/>
        </w:rPr>
        <w:t>1</w:t>
      </w:r>
      <w:r w:rsidR="008B45DB" w:rsidRPr="007D052F">
        <w:rPr>
          <w:rFonts w:ascii="StobiSerif Regular" w:eastAsia="@Arial Unicode MS" w:hAnsi="StobiSerif Regular"/>
          <w:b/>
          <w:bCs/>
          <w:i/>
          <w:sz w:val="22"/>
          <w:szCs w:val="22"/>
        </w:rPr>
        <w:t xml:space="preserve"> </w:t>
      </w:r>
      <w:r w:rsidRPr="007D052F">
        <w:rPr>
          <w:rFonts w:ascii="StobiSerif Regular" w:eastAsia="@Arial Unicode MS" w:hAnsi="StobiSerif Regular"/>
          <w:i/>
          <w:sz w:val="22"/>
          <w:szCs w:val="22"/>
        </w:rPr>
        <w:t>-</w:t>
      </w:r>
      <w:r w:rsidR="00795145" w:rsidRPr="007D052F">
        <w:rPr>
          <w:rFonts w:ascii="StobiSerif Regular" w:hAnsi="StobiSerif Regular" w:cs="Arial"/>
          <w:bCs/>
          <w:i/>
          <w:kern w:val="36"/>
          <w:sz w:val="22"/>
          <w:szCs w:val="22"/>
          <w:lang w:eastAsia="mk-MK"/>
        </w:rPr>
        <w:t xml:space="preserve"> </w:t>
      </w:r>
      <w:r w:rsidR="008B45DB" w:rsidRPr="007D052F">
        <w:rPr>
          <w:rFonts w:ascii="StobiSerif Regular" w:hAnsi="StobiSerif Regular" w:cs="Arial"/>
          <w:bCs/>
          <w:i/>
          <w:kern w:val="36"/>
          <w:sz w:val="22"/>
          <w:szCs w:val="22"/>
          <w:lang w:eastAsia="mk-MK"/>
        </w:rPr>
        <w:t xml:space="preserve">Предлог за донесување Правилник за изменување и дополнување на </w:t>
      </w:r>
      <w:r w:rsidR="008B45DB" w:rsidRPr="007D052F">
        <w:rPr>
          <w:rFonts w:ascii="StobiSerif Regular" w:hAnsi="StobiSerif Regular" w:cs="Arial"/>
          <w:bCs/>
          <w:i/>
          <w:kern w:val="36"/>
          <w:sz w:val="22"/>
          <w:szCs w:val="22"/>
          <w:lang w:val="ru-RU" w:eastAsia="mk-MK"/>
        </w:rPr>
        <w:t>Пра</w:t>
      </w:r>
      <w:r w:rsidR="008B45DB" w:rsidRPr="007D052F">
        <w:rPr>
          <w:rFonts w:ascii="StobiSerif Regular" w:hAnsi="StobiSerif Regular" w:cs="Arial"/>
          <w:bCs/>
          <w:i/>
          <w:kern w:val="36"/>
          <w:sz w:val="22"/>
          <w:szCs w:val="22"/>
          <w:lang w:eastAsia="mk-MK"/>
        </w:rPr>
        <w:t>вилникот за критериумите за склучување договори и начин на плаќање и постапка за остварување на правото и на здравствените услуги за биомедицинско потпомогнато оплодување во здравствените установи кои вршат специјалистичко – консултативна здравствена заштита</w:t>
      </w:r>
      <w:r w:rsidR="0014787B" w:rsidRPr="007D052F">
        <w:rPr>
          <w:rFonts w:ascii="StobiSerif Regular" w:hAnsi="StobiSerif Regular" w:cs="Arial"/>
          <w:bCs/>
          <w:i/>
          <w:kern w:val="36"/>
          <w:sz w:val="22"/>
          <w:szCs w:val="22"/>
          <w:lang w:eastAsia="mk-MK"/>
        </w:rPr>
        <w:t>.</w:t>
      </w:r>
    </w:p>
    <w:p w14:paraId="1020B2C9" w14:textId="77777777" w:rsidR="0014787B" w:rsidRPr="007D052F" w:rsidRDefault="0014787B" w:rsidP="00C05A20">
      <w:pPr>
        <w:widowControl w:val="0"/>
        <w:autoSpaceDE w:val="0"/>
        <w:autoSpaceDN w:val="0"/>
        <w:adjustRightInd w:val="0"/>
        <w:ind w:left="-142" w:right="6"/>
        <w:contextualSpacing/>
        <w:rPr>
          <w:rFonts w:ascii="StobiSerif Regular" w:hAnsi="StobiSerif Regular"/>
          <w:i/>
          <w:sz w:val="22"/>
          <w:szCs w:val="22"/>
        </w:rPr>
      </w:pPr>
    </w:p>
    <w:p w14:paraId="71B051A2" w14:textId="24AD58B4" w:rsidR="0014787B" w:rsidRPr="007D052F" w:rsidRDefault="0014787B" w:rsidP="00C05A20">
      <w:pPr>
        <w:widowControl w:val="0"/>
        <w:autoSpaceDE w:val="0"/>
        <w:autoSpaceDN w:val="0"/>
        <w:adjustRightInd w:val="0"/>
        <w:ind w:left="-142" w:right="6"/>
        <w:contextualSpacing/>
        <w:rPr>
          <w:rFonts w:ascii="StobiSerif Regular" w:hAnsi="StobiSerif Regular"/>
          <w:i/>
          <w:sz w:val="22"/>
          <w:szCs w:val="22"/>
        </w:rPr>
      </w:pPr>
      <w:r w:rsidRPr="007D052F">
        <w:rPr>
          <w:rFonts w:ascii="StobiSerif Regular" w:hAnsi="StobiSerif Regular"/>
          <w:i/>
          <w:sz w:val="22"/>
          <w:szCs w:val="22"/>
        </w:rPr>
        <w:t xml:space="preserve">Директорот Бранко Аџигогов ги информираше членовите на Управниот одбор дека со овие измени на </w:t>
      </w:r>
      <w:r w:rsidR="004C0BFE" w:rsidRPr="007D052F">
        <w:rPr>
          <w:rFonts w:ascii="StobiSerif Regular" w:hAnsi="StobiSerif Regular"/>
          <w:i/>
          <w:sz w:val="22"/>
          <w:szCs w:val="22"/>
        </w:rPr>
        <w:t>П</w:t>
      </w:r>
      <w:r w:rsidRPr="007D052F">
        <w:rPr>
          <w:rFonts w:ascii="StobiSerif Regular" w:hAnsi="StobiSerif Regular"/>
          <w:i/>
          <w:sz w:val="22"/>
          <w:szCs w:val="22"/>
        </w:rPr>
        <w:t>равилникот се прави усогласување со законските измени на Законот за здравствено осигурување, објавен во Службен весник на РСМ бр.144/2025 со кои се утврдува дека правото на биомедицинско потпомогнато оплодување на товар  на Фондот  е до шестиот о</w:t>
      </w:r>
      <w:r w:rsidR="002667D3" w:rsidRPr="007D052F">
        <w:rPr>
          <w:rFonts w:ascii="StobiSerif Regular" w:hAnsi="StobiSerif Regular"/>
          <w:i/>
          <w:sz w:val="22"/>
          <w:szCs w:val="22"/>
        </w:rPr>
        <w:t>б</w:t>
      </w:r>
      <w:r w:rsidRPr="007D052F">
        <w:rPr>
          <w:rFonts w:ascii="StobiSerif Regular" w:hAnsi="StobiSerif Regular"/>
          <w:i/>
          <w:sz w:val="22"/>
          <w:szCs w:val="22"/>
        </w:rPr>
        <w:t>ид за оплодување, наместо до трет обид.</w:t>
      </w:r>
    </w:p>
    <w:p w14:paraId="11F86DD3" w14:textId="77777777" w:rsidR="0014787B" w:rsidRPr="007D052F" w:rsidRDefault="0014787B" w:rsidP="00C05A20">
      <w:pPr>
        <w:widowControl w:val="0"/>
        <w:autoSpaceDE w:val="0"/>
        <w:autoSpaceDN w:val="0"/>
        <w:adjustRightInd w:val="0"/>
        <w:ind w:left="-142" w:right="6"/>
        <w:contextualSpacing/>
        <w:rPr>
          <w:rFonts w:ascii="StobiSerif Regular" w:hAnsi="StobiSerif Regular"/>
          <w:i/>
          <w:sz w:val="22"/>
          <w:szCs w:val="22"/>
        </w:rPr>
      </w:pPr>
    </w:p>
    <w:p w14:paraId="6642BE22" w14:textId="03D7E558" w:rsidR="0014787B" w:rsidRPr="007D052F" w:rsidRDefault="0014787B" w:rsidP="00C05A20">
      <w:pPr>
        <w:widowControl w:val="0"/>
        <w:autoSpaceDE w:val="0"/>
        <w:autoSpaceDN w:val="0"/>
        <w:adjustRightInd w:val="0"/>
        <w:ind w:left="-142" w:right="6"/>
        <w:contextualSpacing/>
        <w:rPr>
          <w:rFonts w:ascii="StobiSerif Regular" w:hAnsi="StobiSerif Regular"/>
          <w:i/>
          <w:sz w:val="22"/>
          <w:szCs w:val="22"/>
        </w:rPr>
      </w:pPr>
      <w:r w:rsidRPr="007D052F">
        <w:rPr>
          <w:rFonts w:ascii="StobiSerif Regular" w:hAnsi="StobiSerif Regular"/>
          <w:i/>
          <w:sz w:val="22"/>
          <w:szCs w:val="22"/>
        </w:rPr>
        <w:t xml:space="preserve">По даденото објаснување, Управниот одбор </w:t>
      </w:r>
      <w:r w:rsidR="00613E86" w:rsidRPr="007D052F">
        <w:rPr>
          <w:rFonts w:ascii="StobiSerif Regular" w:hAnsi="StobiSerif Regular"/>
          <w:i/>
          <w:sz w:val="22"/>
          <w:szCs w:val="22"/>
        </w:rPr>
        <w:t xml:space="preserve">го прифати предлогот и </w:t>
      </w:r>
      <w:r w:rsidRPr="007D052F">
        <w:rPr>
          <w:rFonts w:ascii="StobiSerif Regular" w:hAnsi="StobiSerif Regular"/>
          <w:i/>
          <w:sz w:val="22"/>
          <w:szCs w:val="22"/>
        </w:rPr>
        <w:t xml:space="preserve">едногласно го донесе предложениот </w:t>
      </w:r>
    </w:p>
    <w:p w14:paraId="0EA5B6F1" w14:textId="77777777" w:rsidR="0014787B" w:rsidRPr="007D052F" w:rsidRDefault="0014787B" w:rsidP="00C05A20">
      <w:pPr>
        <w:widowControl w:val="0"/>
        <w:autoSpaceDE w:val="0"/>
        <w:autoSpaceDN w:val="0"/>
        <w:adjustRightInd w:val="0"/>
        <w:ind w:left="-142" w:right="6"/>
        <w:contextualSpacing/>
        <w:rPr>
          <w:rFonts w:ascii="StobiSerif Regular" w:hAnsi="StobiSerif Regular"/>
          <w:i/>
          <w:sz w:val="22"/>
          <w:szCs w:val="22"/>
        </w:rPr>
      </w:pPr>
    </w:p>
    <w:p w14:paraId="0344D220" w14:textId="77777777" w:rsidR="0014787B" w:rsidRPr="007D052F" w:rsidRDefault="0014787B" w:rsidP="00C05A20">
      <w:pPr>
        <w:widowControl w:val="0"/>
        <w:autoSpaceDE w:val="0"/>
        <w:autoSpaceDN w:val="0"/>
        <w:adjustRightInd w:val="0"/>
        <w:ind w:left="-142" w:right="6"/>
        <w:contextualSpacing/>
        <w:jc w:val="center"/>
        <w:rPr>
          <w:rFonts w:ascii="StobiSerif Regular" w:hAnsi="StobiSerif Regular" w:cs="Arial"/>
          <w:b/>
          <w:i/>
          <w:kern w:val="36"/>
          <w:sz w:val="22"/>
          <w:szCs w:val="22"/>
          <w:lang w:eastAsia="mk-MK"/>
        </w:rPr>
      </w:pPr>
      <w:r w:rsidRPr="007D052F">
        <w:rPr>
          <w:rFonts w:ascii="StobiSerif Regular" w:hAnsi="StobiSerif Regular" w:cs="Arial"/>
          <w:b/>
          <w:i/>
          <w:kern w:val="36"/>
          <w:sz w:val="22"/>
          <w:szCs w:val="22"/>
          <w:lang w:eastAsia="mk-MK"/>
        </w:rPr>
        <w:t xml:space="preserve">Правилник </w:t>
      </w:r>
    </w:p>
    <w:p w14:paraId="18500F87" w14:textId="2930AF0F" w:rsidR="0014787B" w:rsidRPr="007D052F" w:rsidRDefault="0014787B" w:rsidP="00C05A20">
      <w:pPr>
        <w:widowControl w:val="0"/>
        <w:autoSpaceDE w:val="0"/>
        <w:autoSpaceDN w:val="0"/>
        <w:adjustRightInd w:val="0"/>
        <w:ind w:left="-142" w:right="6"/>
        <w:contextualSpacing/>
        <w:jc w:val="center"/>
        <w:rPr>
          <w:rFonts w:ascii="StobiSerif Regular" w:hAnsi="StobiSerif Regular" w:cs="Arial"/>
          <w:b/>
          <w:i/>
          <w:kern w:val="36"/>
          <w:sz w:val="22"/>
          <w:szCs w:val="22"/>
          <w:lang w:eastAsia="mk-MK"/>
        </w:rPr>
      </w:pPr>
      <w:r w:rsidRPr="007D052F">
        <w:rPr>
          <w:rFonts w:ascii="StobiSerif Regular" w:hAnsi="StobiSerif Regular" w:cs="Arial"/>
          <w:b/>
          <w:i/>
          <w:kern w:val="36"/>
          <w:sz w:val="22"/>
          <w:szCs w:val="22"/>
          <w:lang w:eastAsia="mk-MK"/>
        </w:rPr>
        <w:t xml:space="preserve">за изменување и дополнување на </w:t>
      </w:r>
      <w:r w:rsidRPr="007D052F">
        <w:rPr>
          <w:rFonts w:ascii="StobiSerif Regular" w:hAnsi="StobiSerif Regular" w:cs="Arial"/>
          <w:b/>
          <w:i/>
          <w:kern w:val="36"/>
          <w:sz w:val="22"/>
          <w:szCs w:val="22"/>
          <w:lang w:val="ru-RU" w:eastAsia="mk-MK"/>
        </w:rPr>
        <w:t>Пра</w:t>
      </w:r>
      <w:r w:rsidRPr="007D052F">
        <w:rPr>
          <w:rFonts w:ascii="StobiSerif Regular" w:hAnsi="StobiSerif Regular" w:cs="Arial"/>
          <w:b/>
          <w:i/>
          <w:kern w:val="36"/>
          <w:sz w:val="22"/>
          <w:szCs w:val="22"/>
          <w:lang w:eastAsia="mk-MK"/>
        </w:rPr>
        <w:t>вилникот за критериумите за склучување договори и начин на плаќање и постапка за остварување на правото и на здравствените услуги за биомедицинско потпомогнато оплодување во здравствените установи кои вршат специјалистичко – консултативна здравствена заштита</w:t>
      </w:r>
    </w:p>
    <w:p w14:paraId="03C82650" w14:textId="77777777" w:rsidR="002667D3" w:rsidRPr="00B747BC" w:rsidRDefault="002667D3" w:rsidP="00C05A20">
      <w:pPr>
        <w:widowControl w:val="0"/>
        <w:autoSpaceDE w:val="0"/>
        <w:autoSpaceDN w:val="0"/>
        <w:adjustRightInd w:val="0"/>
        <w:ind w:left="-142" w:right="6"/>
        <w:contextualSpacing/>
        <w:jc w:val="center"/>
        <w:rPr>
          <w:rFonts w:ascii="StobiSerif Regular" w:hAnsi="StobiSerif Regular" w:cs="Arial"/>
          <w:b/>
          <w:i/>
          <w:kern w:val="36"/>
          <w:sz w:val="22"/>
          <w:szCs w:val="22"/>
          <w:lang w:eastAsia="mk-MK"/>
        </w:rPr>
      </w:pPr>
    </w:p>
    <w:p w14:paraId="3392A420" w14:textId="0541F508" w:rsidR="002667D3" w:rsidRPr="00B747BC" w:rsidRDefault="002667D3" w:rsidP="00C05A20">
      <w:pPr>
        <w:widowControl w:val="0"/>
        <w:autoSpaceDE w:val="0"/>
        <w:autoSpaceDN w:val="0"/>
        <w:adjustRightInd w:val="0"/>
        <w:ind w:left="-142" w:right="6"/>
        <w:contextualSpacing/>
        <w:rPr>
          <w:rFonts w:ascii="StobiSerif Regular" w:hAnsi="StobiSerif Regular" w:cs="Arial"/>
          <w:bCs/>
          <w:i/>
          <w:kern w:val="36"/>
          <w:sz w:val="22"/>
          <w:szCs w:val="22"/>
          <w:lang w:eastAsia="mk-MK"/>
        </w:rPr>
      </w:pPr>
      <w:r w:rsidRPr="00B747BC">
        <w:rPr>
          <w:rFonts w:ascii="StobiSerif Regular" w:hAnsi="StobiSerif Regular" w:cs="Arial"/>
          <w:bCs/>
          <w:i/>
          <w:kern w:val="36"/>
          <w:sz w:val="22"/>
          <w:szCs w:val="22"/>
          <w:lang w:eastAsia="mk-MK"/>
        </w:rPr>
        <w:t xml:space="preserve">со кој се утврдува бројот на обиди за биомедицинско потпомогнато оплодување на товар </w:t>
      </w:r>
      <w:r w:rsidRPr="00B747BC">
        <w:rPr>
          <w:rFonts w:ascii="StobiSerif Regular" w:hAnsi="StobiSerif Regular" w:cs="Arial"/>
          <w:bCs/>
          <w:i/>
          <w:kern w:val="36"/>
          <w:sz w:val="22"/>
          <w:szCs w:val="22"/>
          <w:lang w:eastAsia="mk-MK"/>
        </w:rPr>
        <w:lastRenderedPageBreak/>
        <w:t>на Фондот и се врши усогласување со Законот за здравствено осигурување.</w:t>
      </w:r>
    </w:p>
    <w:p w14:paraId="0D45646B" w14:textId="77777777" w:rsidR="00470A24" w:rsidRPr="007D052F" w:rsidRDefault="00470A24" w:rsidP="00C05A20">
      <w:pPr>
        <w:widowControl w:val="0"/>
        <w:autoSpaceDE w:val="0"/>
        <w:autoSpaceDN w:val="0"/>
        <w:adjustRightInd w:val="0"/>
        <w:ind w:left="-142" w:right="6"/>
        <w:contextualSpacing/>
        <w:jc w:val="center"/>
        <w:rPr>
          <w:rFonts w:ascii="StobiSerif Regular" w:hAnsi="StobiSerif Regular" w:cs="Arial"/>
          <w:b/>
          <w:i/>
          <w:kern w:val="36"/>
          <w:sz w:val="22"/>
          <w:szCs w:val="22"/>
          <w:lang w:eastAsia="mk-MK"/>
        </w:rPr>
      </w:pPr>
    </w:p>
    <w:p w14:paraId="1D1178C0" w14:textId="0B729128" w:rsidR="00470A24" w:rsidRPr="007D052F" w:rsidRDefault="00470A24" w:rsidP="00C05A20">
      <w:pPr>
        <w:widowControl w:val="0"/>
        <w:autoSpaceDE w:val="0"/>
        <w:autoSpaceDN w:val="0"/>
        <w:adjustRightInd w:val="0"/>
        <w:ind w:left="-142" w:right="6"/>
        <w:contextualSpacing/>
        <w:rPr>
          <w:rFonts w:ascii="StobiSerif Regular" w:hAnsi="StobiSerif Regular" w:cs="Arial"/>
          <w:bCs/>
          <w:i/>
          <w:kern w:val="36"/>
          <w:sz w:val="22"/>
          <w:szCs w:val="22"/>
          <w:lang w:eastAsia="mk-MK"/>
        </w:rPr>
      </w:pPr>
      <w:r w:rsidRPr="007D052F">
        <w:rPr>
          <w:rFonts w:ascii="StobiSerif Regular" w:hAnsi="StobiSerif Regular" w:cs="Arial"/>
          <w:b/>
          <w:i/>
          <w:kern w:val="36"/>
          <w:sz w:val="22"/>
          <w:szCs w:val="22"/>
          <w:lang w:eastAsia="mk-MK"/>
        </w:rPr>
        <w:t xml:space="preserve">ТОЧКА 2 - </w:t>
      </w:r>
      <w:r w:rsidRPr="007D052F">
        <w:rPr>
          <w:rFonts w:ascii="StobiSerif Regular" w:hAnsi="StobiSerif Regular" w:cs="Arial"/>
          <w:bCs/>
          <w:i/>
          <w:kern w:val="36"/>
          <w:sz w:val="22"/>
          <w:szCs w:val="22"/>
          <w:lang w:eastAsia="mk-MK"/>
        </w:rPr>
        <w:t>Предлог за донесување Правилник за изменување на Правилникот за овластувањата и начинот на работа на контролата на Фондот за здравствено осигурување.</w:t>
      </w:r>
    </w:p>
    <w:p w14:paraId="79F98DBD" w14:textId="77777777" w:rsidR="00470A24" w:rsidRPr="007D052F" w:rsidRDefault="00470A24" w:rsidP="00C05A20">
      <w:pPr>
        <w:widowControl w:val="0"/>
        <w:autoSpaceDE w:val="0"/>
        <w:autoSpaceDN w:val="0"/>
        <w:adjustRightInd w:val="0"/>
        <w:ind w:left="-142" w:right="6"/>
        <w:contextualSpacing/>
        <w:rPr>
          <w:rFonts w:ascii="StobiSerif Regular" w:hAnsi="StobiSerif Regular"/>
          <w:b/>
          <w:i/>
          <w:sz w:val="22"/>
          <w:szCs w:val="22"/>
        </w:rPr>
      </w:pPr>
    </w:p>
    <w:p w14:paraId="304F26A7" w14:textId="2A9F37BE" w:rsidR="00470A24" w:rsidRPr="007D052F" w:rsidRDefault="00470A24" w:rsidP="00C05A20">
      <w:pPr>
        <w:widowControl w:val="0"/>
        <w:autoSpaceDE w:val="0"/>
        <w:autoSpaceDN w:val="0"/>
        <w:adjustRightInd w:val="0"/>
        <w:ind w:left="-142" w:right="6"/>
        <w:contextualSpacing/>
        <w:rPr>
          <w:rFonts w:ascii="StobiSerif Regular" w:hAnsi="StobiSerif Regular"/>
          <w:bCs/>
          <w:i/>
          <w:sz w:val="22"/>
          <w:szCs w:val="22"/>
        </w:rPr>
      </w:pPr>
      <w:r w:rsidRPr="007D052F">
        <w:rPr>
          <w:rFonts w:ascii="StobiSerif Regular" w:hAnsi="StobiSerif Regular"/>
          <w:bCs/>
          <w:i/>
          <w:sz w:val="22"/>
          <w:szCs w:val="22"/>
        </w:rPr>
        <w:t>Директорот Бранко Аџигогов го нагласи проблемот со доставата на Известувањата за изречена договорна казна или еднострано раскинување на договорот по пошта, пришто здравствените установи или воопшто не ги добивале из</w:t>
      </w:r>
      <w:r w:rsidR="00E611B2" w:rsidRPr="007D052F">
        <w:rPr>
          <w:rFonts w:ascii="StobiSerif Regular" w:hAnsi="StobiSerif Regular"/>
          <w:bCs/>
          <w:i/>
          <w:sz w:val="22"/>
          <w:szCs w:val="22"/>
        </w:rPr>
        <w:t>вестувањата од Комисијата за оценување на услови за изрекување на договорна казна или добивале повеќе известувања во еден ден, со што имало ситуации кога казните се триплирале, а доаѓало и до раскинување на договорот кој го имаат склучено со Фондот.</w:t>
      </w:r>
      <w:r w:rsidR="0095473E" w:rsidRPr="007D052F">
        <w:rPr>
          <w:rFonts w:ascii="StobiSerif Regular" w:hAnsi="StobiSerif Regular"/>
          <w:bCs/>
          <w:i/>
          <w:sz w:val="22"/>
          <w:szCs w:val="22"/>
        </w:rPr>
        <w:t>, поради ненавремено доставени приговори од здравствените установи.</w:t>
      </w:r>
      <w:r w:rsidR="00E611B2" w:rsidRPr="007D052F">
        <w:rPr>
          <w:rFonts w:ascii="StobiSerif Regular" w:hAnsi="StobiSerif Regular"/>
          <w:bCs/>
          <w:i/>
          <w:sz w:val="22"/>
          <w:szCs w:val="22"/>
        </w:rPr>
        <w:t xml:space="preserve"> Со измените на Правилникот известувањата од Комисијата нема повеќе да се испраќаат по пошта преку подрачните служби на Фондот</w:t>
      </w:r>
      <w:r w:rsidR="0095473E" w:rsidRPr="007D052F">
        <w:rPr>
          <w:rFonts w:ascii="StobiSerif Regular" w:hAnsi="StobiSerif Regular"/>
          <w:bCs/>
          <w:i/>
          <w:sz w:val="22"/>
          <w:szCs w:val="22"/>
        </w:rPr>
        <w:t xml:space="preserve"> до здравствените установи, туку истите ќе се испраќаат во електронска форма потпишани со квалификуван дигитален сертификат од претседателот на Комисијата и истото ќе се смета за уредна достава. На овој начин ќе се овозможи сигурна, ефикасна и побрза достава на известувањата, со што целиот процес ќе биде поефикасен и поекспедитивен. </w:t>
      </w:r>
    </w:p>
    <w:p w14:paraId="2052695D" w14:textId="77777777" w:rsidR="00C57831" w:rsidRPr="007D052F" w:rsidRDefault="00C57831" w:rsidP="00C05A20">
      <w:pPr>
        <w:widowControl w:val="0"/>
        <w:autoSpaceDE w:val="0"/>
        <w:autoSpaceDN w:val="0"/>
        <w:adjustRightInd w:val="0"/>
        <w:ind w:left="-142" w:right="6"/>
        <w:contextualSpacing/>
        <w:rPr>
          <w:rFonts w:ascii="StobiSerif Regular" w:hAnsi="StobiSerif Regular"/>
          <w:bCs/>
          <w:i/>
          <w:sz w:val="22"/>
          <w:szCs w:val="22"/>
        </w:rPr>
      </w:pPr>
    </w:p>
    <w:p w14:paraId="4EA9D849" w14:textId="22E27748" w:rsidR="00A32BCF" w:rsidRPr="007D052F" w:rsidRDefault="006D0203" w:rsidP="00C05A20">
      <w:pPr>
        <w:widowControl w:val="0"/>
        <w:autoSpaceDE w:val="0"/>
        <w:autoSpaceDN w:val="0"/>
        <w:adjustRightInd w:val="0"/>
        <w:ind w:left="-142" w:right="6"/>
        <w:contextualSpacing/>
        <w:rPr>
          <w:rFonts w:ascii="StobiSerif Regular" w:hAnsi="StobiSerif Regular"/>
          <w:i/>
          <w:sz w:val="22"/>
          <w:szCs w:val="22"/>
        </w:rPr>
      </w:pPr>
      <w:r w:rsidRPr="007D052F">
        <w:rPr>
          <w:rFonts w:ascii="StobiSerif Regular" w:hAnsi="StobiSerif Regular"/>
          <w:i/>
          <w:sz w:val="22"/>
          <w:szCs w:val="22"/>
        </w:rPr>
        <w:t>По даденото објаснување, Управниот одбор го прифати предлогот и едногласно го донесе предложениот</w:t>
      </w:r>
    </w:p>
    <w:p w14:paraId="52B9F937" w14:textId="77777777" w:rsidR="003226BC" w:rsidRPr="007D052F" w:rsidRDefault="003226BC" w:rsidP="00C05A20">
      <w:pPr>
        <w:widowControl w:val="0"/>
        <w:autoSpaceDE w:val="0"/>
        <w:autoSpaceDN w:val="0"/>
        <w:adjustRightInd w:val="0"/>
        <w:ind w:left="-142" w:right="6"/>
        <w:contextualSpacing/>
        <w:rPr>
          <w:rFonts w:ascii="StobiSerif Regular" w:hAnsi="StobiSerif Regular"/>
          <w:i/>
          <w:sz w:val="22"/>
          <w:szCs w:val="22"/>
        </w:rPr>
      </w:pPr>
    </w:p>
    <w:p w14:paraId="7FD0A180" w14:textId="77777777" w:rsidR="00C57831" w:rsidRPr="007D052F" w:rsidRDefault="00C57831" w:rsidP="00C05A20">
      <w:pPr>
        <w:widowControl w:val="0"/>
        <w:autoSpaceDE w:val="0"/>
        <w:autoSpaceDN w:val="0"/>
        <w:adjustRightInd w:val="0"/>
        <w:ind w:left="-142" w:right="6"/>
        <w:contextualSpacing/>
        <w:jc w:val="center"/>
        <w:rPr>
          <w:rFonts w:ascii="StobiSerif Regular" w:hAnsi="StobiSerif Regular" w:cs="Arial"/>
          <w:b/>
          <w:i/>
          <w:kern w:val="36"/>
          <w:sz w:val="22"/>
          <w:szCs w:val="22"/>
          <w:lang w:eastAsia="mk-MK"/>
        </w:rPr>
      </w:pPr>
      <w:r w:rsidRPr="007D052F">
        <w:rPr>
          <w:rFonts w:ascii="StobiSerif Regular" w:hAnsi="StobiSerif Regular" w:cs="Arial"/>
          <w:b/>
          <w:i/>
          <w:kern w:val="36"/>
          <w:sz w:val="22"/>
          <w:szCs w:val="22"/>
          <w:lang w:eastAsia="mk-MK"/>
        </w:rPr>
        <w:t>Правилник</w:t>
      </w:r>
    </w:p>
    <w:p w14:paraId="42F06F75" w14:textId="46BA8A6F" w:rsidR="00C57831" w:rsidRPr="00B747BC" w:rsidRDefault="00C57831" w:rsidP="00C05A20">
      <w:pPr>
        <w:widowControl w:val="0"/>
        <w:autoSpaceDE w:val="0"/>
        <w:autoSpaceDN w:val="0"/>
        <w:adjustRightInd w:val="0"/>
        <w:ind w:left="-142" w:right="6"/>
        <w:contextualSpacing/>
        <w:jc w:val="center"/>
        <w:rPr>
          <w:rFonts w:ascii="StobiSerif Regular" w:hAnsi="StobiSerif Regular" w:cs="Arial"/>
          <w:b/>
          <w:i/>
          <w:kern w:val="36"/>
          <w:sz w:val="22"/>
          <w:szCs w:val="22"/>
          <w:lang w:eastAsia="mk-MK"/>
        </w:rPr>
      </w:pPr>
      <w:r w:rsidRPr="00B747BC">
        <w:rPr>
          <w:rFonts w:ascii="StobiSerif Regular" w:hAnsi="StobiSerif Regular" w:cs="Arial"/>
          <w:b/>
          <w:i/>
          <w:kern w:val="36"/>
          <w:sz w:val="22"/>
          <w:szCs w:val="22"/>
          <w:lang w:eastAsia="mk-MK"/>
        </w:rPr>
        <w:t>за изменување на Правилникот за овластувањата и начинот на работа на контролата на Фондот за здравствено осигурување</w:t>
      </w:r>
    </w:p>
    <w:p w14:paraId="4BC40720" w14:textId="77777777" w:rsidR="00A32BCF" w:rsidRPr="00B747BC" w:rsidRDefault="00A32BCF" w:rsidP="00C05A20">
      <w:pPr>
        <w:widowControl w:val="0"/>
        <w:autoSpaceDE w:val="0"/>
        <w:autoSpaceDN w:val="0"/>
        <w:adjustRightInd w:val="0"/>
        <w:ind w:left="-142" w:right="6"/>
        <w:contextualSpacing/>
        <w:rPr>
          <w:rFonts w:ascii="StobiSerif Regular" w:hAnsi="StobiSerif Regular" w:cs="Arial"/>
          <w:b/>
          <w:i/>
          <w:kern w:val="36"/>
          <w:sz w:val="22"/>
          <w:szCs w:val="22"/>
          <w:lang w:eastAsia="mk-MK"/>
        </w:rPr>
      </w:pPr>
    </w:p>
    <w:p w14:paraId="1C585364" w14:textId="2E2698B9" w:rsidR="002667D3" w:rsidRPr="00B747BC" w:rsidRDefault="002667D3" w:rsidP="00C05A20">
      <w:pPr>
        <w:widowControl w:val="0"/>
        <w:autoSpaceDE w:val="0"/>
        <w:autoSpaceDN w:val="0"/>
        <w:adjustRightInd w:val="0"/>
        <w:ind w:left="-142" w:right="6"/>
        <w:contextualSpacing/>
        <w:rPr>
          <w:rFonts w:ascii="StobiSerif Regular" w:hAnsi="StobiSerif Regular"/>
          <w:bCs/>
          <w:i/>
          <w:sz w:val="22"/>
          <w:szCs w:val="22"/>
        </w:rPr>
      </w:pPr>
      <w:r w:rsidRPr="00B747BC">
        <w:rPr>
          <w:rFonts w:ascii="StobiSerif Regular" w:hAnsi="StobiSerif Regular" w:cs="Arial"/>
          <w:bCs/>
          <w:i/>
          <w:kern w:val="36"/>
          <w:sz w:val="22"/>
          <w:szCs w:val="22"/>
          <w:lang w:eastAsia="mk-MK"/>
        </w:rPr>
        <w:t xml:space="preserve">со кој се уредува начинот на известување на здравствените установи кои имаат склучен договор со Фондот за здрваствено осигурување во врска со изречените одлуки на </w:t>
      </w:r>
      <w:r w:rsidRPr="00B747BC">
        <w:rPr>
          <w:rFonts w:ascii="StobiSerif Regular" w:hAnsi="StobiSerif Regular"/>
          <w:bCs/>
          <w:i/>
          <w:sz w:val="22"/>
          <w:szCs w:val="22"/>
        </w:rPr>
        <w:t>Комисијата за оценување на услови за изрекување на договорна казна.</w:t>
      </w:r>
    </w:p>
    <w:p w14:paraId="352F3B0D" w14:textId="77777777" w:rsidR="002667D3" w:rsidRPr="007D052F" w:rsidRDefault="002667D3" w:rsidP="00C05A20">
      <w:pPr>
        <w:widowControl w:val="0"/>
        <w:autoSpaceDE w:val="0"/>
        <w:autoSpaceDN w:val="0"/>
        <w:adjustRightInd w:val="0"/>
        <w:ind w:left="-142" w:right="6"/>
        <w:contextualSpacing/>
        <w:rPr>
          <w:rFonts w:ascii="StobiSerif Regular" w:hAnsi="StobiSerif Regular" w:cs="Arial"/>
          <w:b/>
          <w:i/>
          <w:color w:val="C00000"/>
          <w:kern w:val="36"/>
          <w:sz w:val="22"/>
          <w:szCs w:val="22"/>
          <w:lang w:eastAsia="mk-MK"/>
        </w:rPr>
      </w:pPr>
    </w:p>
    <w:p w14:paraId="7417C7CF" w14:textId="64DB4A73" w:rsidR="00B33D64" w:rsidRPr="007D052F" w:rsidRDefault="00B33D64" w:rsidP="00C05A20">
      <w:pPr>
        <w:widowControl w:val="0"/>
        <w:autoSpaceDE w:val="0"/>
        <w:autoSpaceDN w:val="0"/>
        <w:adjustRightInd w:val="0"/>
        <w:ind w:left="-142" w:right="6"/>
        <w:contextualSpacing/>
        <w:rPr>
          <w:rFonts w:ascii="StobiSerif Regular" w:hAnsi="StobiSerif Regular" w:cstheme="minorHAnsi"/>
          <w:bCs/>
          <w:i/>
          <w:kern w:val="36"/>
          <w:sz w:val="22"/>
          <w:szCs w:val="22"/>
          <w:lang w:eastAsia="mk-MK"/>
        </w:rPr>
      </w:pPr>
      <w:r w:rsidRPr="007D052F">
        <w:rPr>
          <w:rFonts w:ascii="StobiSerif Regular" w:hAnsi="StobiSerif Regular" w:cs="Arial"/>
          <w:b/>
          <w:i/>
          <w:kern w:val="36"/>
          <w:sz w:val="22"/>
          <w:szCs w:val="22"/>
          <w:lang w:eastAsia="mk-MK"/>
        </w:rPr>
        <w:t xml:space="preserve">ТОЧКА 3 - </w:t>
      </w:r>
      <w:r w:rsidRPr="007D052F">
        <w:rPr>
          <w:rFonts w:ascii="StobiSerif Regular" w:hAnsi="StobiSerif Regular" w:cs="Arial"/>
          <w:bCs/>
          <w:i/>
          <w:kern w:val="36"/>
          <w:sz w:val="22"/>
          <w:szCs w:val="22"/>
          <w:lang w:eastAsia="mk-MK"/>
        </w:rPr>
        <w:t xml:space="preserve">Предлог за донесување Правилник за техничките и организациските мерки за безбедност и заштита на обработката на личните податоци во </w:t>
      </w:r>
      <w:r w:rsidRPr="007D052F">
        <w:rPr>
          <w:rFonts w:ascii="StobiSerif Regular" w:hAnsi="StobiSerif Regular" w:cstheme="minorHAnsi"/>
          <w:bCs/>
          <w:i/>
          <w:kern w:val="36"/>
          <w:sz w:val="22"/>
          <w:szCs w:val="22"/>
          <w:lang w:eastAsia="mk-MK"/>
        </w:rPr>
        <w:t>Фондот за здравствено осигурување на Република Северна Македонија</w:t>
      </w:r>
      <w:r w:rsidR="00DC5A8F" w:rsidRPr="007D052F">
        <w:rPr>
          <w:rFonts w:ascii="StobiSerif Regular" w:hAnsi="StobiSerif Regular" w:cstheme="minorHAnsi"/>
          <w:bCs/>
          <w:i/>
          <w:kern w:val="36"/>
          <w:sz w:val="22"/>
          <w:szCs w:val="22"/>
          <w:lang w:eastAsia="mk-MK"/>
        </w:rPr>
        <w:t>.</w:t>
      </w:r>
    </w:p>
    <w:p w14:paraId="6776825D" w14:textId="77777777" w:rsidR="00DC5A8F" w:rsidRPr="007D052F" w:rsidRDefault="00DC5A8F" w:rsidP="00C05A20">
      <w:pPr>
        <w:widowControl w:val="0"/>
        <w:autoSpaceDE w:val="0"/>
        <w:autoSpaceDN w:val="0"/>
        <w:adjustRightInd w:val="0"/>
        <w:ind w:left="-142" w:right="6"/>
        <w:contextualSpacing/>
        <w:rPr>
          <w:rFonts w:ascii="StobiSerif Regular" w:hAnsi="StobiSerif Regular" w:cs="Arial"/>
          <w:bCs/>
          <w:i/>
          <w:kern w:val="36"/>
          <w:sz w:val="22"/>
          <w:szCs w:val="22"/>
          <w:lang w:eastAsia="mk-MK"/>
        </w:rPr>
      </w:pPr>
    </w:p>
    <w:p w14:paraId="0EA79370" w14:textId="77777777" w:rsidR="00B7729F" w:rsidRPr="007D052F" w:rsidRDefault="00DC5A8F" w:rsidP="00C05A20">
      <w:pPr>
        <w:widowControl w:val="0"/>
        <w:autoSpaceDE w:val="0"/>
        <w:autoSpaceDN w:val="0"/>
        <w:adjustRightInd w:val="0"/>
        <w:ind w:left="-142" w:right="6"/>
        <w:contextualSpacing/>
        <w:rPr>
          <w:rFonts w:ascii="StobiSerif Regular" w:hAnsi="StobiSerif Regular" w:cs="Arial"/>
          <w:bCs/>
          <w:i/>
          <w:kern w:val="36"/>
          <w:sz w:val="22"/>
          <w:szCs w:val="22"/>
          <w:lang w:eastAsia="mk-MK"/>
        </w:rPr>
      </w:pPr>
      <w:r w:rsidRPr="007D052F">
        <w:rPr>
          <w:rFonts w:ascii="StobiSerif Regular" w:hAnsi="StobiSerif Regular" w:cs="Arial"/>
          <w:bCs/>
          <w:i/>
          <w:kern w:val="36"/>
          <w:sz w:val="22"/>
          <w:szCs w:val="22"/>
          <w:lang w:eastAsia="mk-MK"/>
        </w:rPr>
        <w:t>Директорот Бранко Аџигогов објасни дека Фондот го има овој правилник од 2011</w:t>
      </w:r>
      <w:r w:rsidR="00B71117" w:rsidRPr="007D052F">
        <w:rPr>
          <w:rFonts w:ascii="StobiSerif Regular" w:hAnsi="StobiSerif Regular" w:cs="Arial"/>
          <w:bCs/>
          <w:i/>
          <w:kern w:val="36"/>
          <w:sz w:val="22"/>
          <w:szCs w:val="22"/>
          <w:lang w:eastAsia="mk-MK"/>
        </w:rPr>
        <w:t xml:space="preserve"> година, но истиот се носи со цел усогласување и ревидирање на постојните правила и прописи на Фондот во областа на заштитата и безбедноста при обработката на личните податоци, како и усогласување во согласност со одредбите од Законот за заштита на личните податоци од 2020 година и врз</w:t>
      </w:r>
      <w:r w:rsidR="00873A84" w:rsidRPr="007D052F">
        <w:rPr>
          <w:rFonts w:ascii="StobiSerif Regular" w:hAnsi="StobiSerif Regular" w:cs="Arial"/>
          <w:bCs/>
          <w:i/>
          <w:kern w:val="36"/>
          <w:sz w:val="22"/>
          <w:szCs w:val="22"/>
          <w:lang w:eastAsia="mk-MK"/>
        </w:rPr>
        <w:t xml:space="preserve"> основа на новиот Правилник за безбедност на обработка на личните податоци од 2024 година, донесен од страна на Агенцијата за заштита на личните податоци. Директорот Аџигогов истакна дека со донесување на овој Правилник, Фондот ќе </w:t>
      </w:r>
      <w:r w:rsidR="00B7729F" w:rsidRPr="007D052F">
        <w:rPr>
          <w:rFonts w:ascii="StobiSerif Regular" w:hAnsi="StobiSerif Regular" w:cs="Arial"/>
          <w:bCs/>
          <w:i/>
          <w:kern w:val="36"/>
          <w:sz w:val="22"/>
          <w:szCs w:val="22"/>
          <w:lang w:eastAsia="mk-MK"/>
        </w:rPr>
        <w:t>има пристап до централниот регистар  на население кој се води во електронска форма во Министерството за дигитална трансформација.</w:t>
      </w:r>
    </w:p>
    <w:p w14:paraId="3DF3D548" w14:textId="77777777" w:rsidR="00B7729F" w:rsidRPr="007D052F" w:rsidRDefault="00B7729F" w:rsidP="00C05A20">
      <w:pPr>
        <w:widowControl w:val="0"/>
        <w:autoSpaceDE w:val="0"/>
        <w:autoSpaceDN w:val="0"/>
        <w:adjustRightInd w:val="0"/>
        <w:ind w:left="-142" w:right="6"/>
        <w:contextualSpacing/>
        <w:rPr>
          <w:rFonts w:ascii="StobiSerif Regular" w:hAnsi="StobiSerif Regular" w:cs="Arial"/>
          <w:bCs/>
          <w:i/>
          <w:kern w:val="36"/>
          <w:sz w:val="22"/>
          <w:szCs w:val="22"/>
          <w:lang w:eastAsia="mk-MK"/>
        </w:rPr>
      </w:pPr>
    </w:p>
    <w:p w14:paraId="7BC93557" w14:textId="77777777" w:rsidR="00A32BCF" w:rsidRPr="007D052F" w:rsidRDefault="00B7729F" w:rsidP="00C05A20">
      <w:pPr>
        <w:widowControl w:val="0"/>
        <w:autoSpaceDE w:val="0"/>
        <w:autoSpaceDN w:val="0"/>
        <w:adjustRightInd w:val="0"/>
        <w:ind w:left="-142" w:right="6"/>
        <w:contextualSpacing/>
        <w:rPr>
          <w:rFonts w:ascii="StobiSerif Regular" w:hAnsi="StobiSerif Regular" w:cs="Arial"/>
          <w:bCs/>
          <w:i/>
          <w:kern w:val="36"/>
          <w:sz w:val="22"/>
          <w:szCs w:val="22"/>
          <w:lang w:eastAsia="mk-MK"/>
        </w:rPr>
      </w:pPr>
      <w:r w:rsidRPr="007D052F">
        <w:rPr>
          <w:rFonts w:ascii="StobiSerif Regular" w:hAnsi="StobiSerif Regular" w:cs="Arial"/>
          <w:bCs/>
          <w:i/>
          <w:kern w:val="36"/>
          <w:sz w:val="22"/>
          <w:szCs w:val="22"/>
          <w:lang w:eastAsia="mk-MK"/>
        </w:rPr>
        <w:t>Директорот Сашо Клековски истакна  дека донесувањето на овој Правилник</w:t>
      </w:r>
      <w:r w:rsidR="00A32BCF" w:rsidRPr="007D052F">
        <w:rPr>
          <w:rFonts w:ascii="StobiSerif Regular" w:hAnsi="StobiSerif Regular" w:cs="Arial"/>
          <w:bCs/>
          <w:i/>
          <w:kern w:val="36"/>
          <w:sz w:val="22"/>
          <w:szCs w:val="22"/>
          <w:lang w:eastAsia="mk-MK"/>
        </w:rPr>
        <w:t xml:space="preserve"> е предуслов за е-услугите на Фондот да се поврзат со </w:t>
      </w:r>
      <w:r w:rsidRPr="007D052F">
        <w:rPr>
          <w:rFonts w:ascii="StobiSerif Regular" w:hAnsi="StobiSerif Regular" w:cs="Arial"/>
          <w:bCs/>
          <w:i/>
          <w:kern w:val="36"/>
          <w:sz w:val="22"/>
          <w:szCs w:val="22"/>
          <w:lang w:eastAsia="mk-MK"/>
        </w:rPr>
        <w:t xml:space="preserve"> </w:t>
      </w:r>
      <w:r w:rsidR="00A32BCF" w:rsidRPr="007D052F">
        <w:rPr>
          <w:rFonts w:ascii="StobiSerif Regular" w:hAnsi="StobiSerif Regular" w:cs="Arial"/>
          <w:bCs/>
          <w:i/>
          <w:kern w:val="36"/>
          <w:sz w:val="22"/>
          <w:szCs w:val="22"/>
          <w:lang w:eastAsia="mk-MK"/>
        </w:rPr>
        <w:t>Министерството за дигитална трансформација.</w:t>
      </w:r>
    </w:p>
    <w:p w14:paraId="71103D8B" w14:textId="77777777" w:rsidR="00A32BCF" w:rsidRPr="007D052F" w:rsidRDefault="00A32BCF" w:rsidP="00C05A20">
      <w:pPr>
        <w:widowControl w:val="0"/>
        <w:autoSpaceDE w:val="0"/>
        <w:autoSpaceDN w:val="0"/>
        <w:adjustRightInd w:val="0"/>
        <w:ind w:left="-142" w:right="6"/>
        <w:contextualSpacing/>
        <w:rPr>
          <w:rFonts w:ascii="StobiSerif Regular" w:hAnsi="StobiSerif Regular" w:cs="Arial"/>
          <w:bCs/>
          <w:i/>
          <w:kern w:val="36"/>
          <w:sz w:val="22"/>
          <w:szCs w:val="22"/>
          <w:lang w:eastAsia="mk-MK"/>
        </w:rPr>
      </w:pPr>
    </w:p>
    <w:p w14:paraId="7884790B" w14:textId="6506D0E8" w:rsidR="00A32BCF" w:rsidRPr="007D052F" w:rsidRDefault="006D0203" w:rsidP="00C05A20">
      <w:pPr>
        <w:widowControl w:val="0"/>
        <w:autoSpaceDE w:val="0"/>
        <w:autoSpaceDN w:val="0"/>
        <w:adjustRightInd w:val="0"/>
        <w:ind w:left="-142" w:right="6"/>
        <w:contextualSpacing/>
        <w:rPr>
          <w:rFonts w:ascii="StobiSerif Regular" w:hAnsi="StobiSerif Regular"/>
          <w:i/>
          <w:sz w:val="22"/>
          <w:szCs w:val="22"/>
        </w:rPr>
      </w:pPr>
      <w:r w:rsidRPr="007D052F">
        <w:rPr>
          <w:rFonts w:ascii="StobiSerif Regular" w:hAnsi="StobiSerif Regular"/>
          <w:i/>
          <w:sz w:val="22"/>
          <w:szCs w:val="22"/>
        </w:rPr>
        <w:t>По даденото објаснување, Управниот одбор го прифати предлогот и едногласно го донесе предложениот</w:t>
      </w:r>
    </w:p>
    <w:p w14:paraId="3CCE7835" w14:textId="77777777" w:rsidR="003226BC" w:rsidRPr="007D052F" w:rsidRDefault="003226BC" w:rsidP="00C05A20">
      <w:pPr>
        <w:widowControl w:val="0"/>
        <w:autoSpaceDE w:val="0"/>
        <w:autoSpaceDN w:val="0"/>
        <w:adjustRightInd w:val="0"/>
        <w:ind w:left="-142" w:right="6"/>
        <w:contextualSpacing/>
        <w:rPr>
          <w:rFonts w:ascii="StobiSerif Regular" w:hAnsi="StobiSerif Regular"/>
          <w:i/>
          <w:sz w:val="22"/>
          <w:szCs w:val="22"/>
        </w:rPr>
      </w:pPr>
    </w:p>
    <w:p w14:paraId="6D3D33E4" w14:textId="5FFCB267" w:rsidR="00A32BCF" w:rsidRPr="007D052F" w:rsidRDefault="00A32BCF" w:rsidP="00C05A20">
      <w:pPr>
        <w:widowControl w:val="0"/>
        <w:autoSpaceDE w:val="0"/>
        <w:autoSpaceDN w:val="0"/>
        <w:adjustRightInd w:val="0"/>
        <w:ind w:left="-142" w:right="6"/>
        <w:contextualSpacing/>
        <w:jc w:val="center"/>
        <w:rPr>
          <w:rFonts w:ascii="StobiSerif Regular" w:hAnsi="StobiSerif Regular" w:cs="Arial"/>
          <w:b/>
          <w:i/>
          <w:kern w:val="36"/>
          <w:sz w:val="22"/>
          <w:szCs w:val="22"/>
          <w:lang w:eastAsia="mk-MK"/>
        </w:rPr>
      </w:pPr>
      <w:r w:rsidRPr="007D052F">
        <w:rPr>
          <w:rFonts w:ascii="StobiSerif Regular" w:hAnsi="StobiSerif Regular" w:cs="Arial"/>
          <w:b/>
          <w:i/>
          <w:kern w:val="36"/>
          <w:sz w:val="22"/>
          <w:szCs w:val="22"/>
          <w:lang w:eastAsia="mk-MK"/>
        </w:rPr>
        <w:t>Правилник</w:t>
      </w:r>
    </w:p>
    <w:p w14:paraId="5C079E67" w14:textId="02CFBA0B" w:rsidR="00A32BCF" w:rsidRPr="007D052F" w:rsidRDefault="00A32BCF" w:rsidP="00C05A20">
      <w:pPr>
        <w:widowControl w:val="0"/>
        <w:autoSpaceDE w:val="0"/>
        <w:autoSpaceDN w:val="0"/>
        <w:adjustRightInd w:val="0"/>
        <w:ind w:left="-142" w:right="6"/>
        <w:contextualSpacing/>
        <w:jc w:val="center"/>
        <w:rPr>
          <w:rFonts w:ascii="StobiSerif Regular" w:hAnsi="StobiSerif Regular" w:cstheme="minorHAnsi"/>
          <w:b/>
          <w:i/>
          <w:kern w:val="36"/>
          <w:sz w:val="22"/>
          <w:szCs w:val="22"/>
          <w:lang w:eastAsia="mk-MK"/>
        </w:rPr>
      </w:pPr>
      <w:r w:rsidRPr="007D052F">
        <w:rPr>
          <w:rFonts w:ascii="StobiSerif Regular" w:hAnsi="StobiSerif Regular" w:cs="Arial"/>
          <w:b/>
          <w:i/>
          <w:kern w:val="36"/>
          <w:sz w:val="22"/>
          <w:szCs w:val="22"/>
          <w:lang w:eastAsia="mk-MK"/>
        </w:rPr>
        <w:t xml:space="preserve">за техничките и организациските мерки за безбедност и заштита на обработката на личните податоци во </w:t>
      </w:r>
      <w:r w:rsidRPr="007D052F">
        <w:rPr>
          <w:rFonts w:ascii="StobiSerif Regular" w:hAnsi="StobiSerif Regular" w:cstheme="minorHAnsi"/>
          <w:b/>
          <w:i/>
          <w:kern w:val="36"/>
          <w:sz w:val="22"/>
          <w:szCs w:val="22"/>
          <w:lang w:eastAsia="mk-MK"/>
        </w:rPr>
        <w:t>Фондот за здравствено осигурување на Република Северна Македонија</w:t>
      </w:r>
    </w:p>
    <w:p w14:paraId="65F98985" w14:textId="77777777" w:rsidR="001047BB" w:rsidRPr="00B747BC" w:rsidRDefault="001047BB" w:rsidP="00C05A20">
      <w:pPr>
        <w:widowControl w:val="0"/>
        <w:autoSpaceDE w:val="0"/>
        <w:autoSpaceDN w:val="0"/>
        <w:adjustRightInd w:val="0"/>
        <w:ind w:left="-142" w:right="6"/>
        <w:contextualSpacing/>
        <w:jc w:val="center"/>
        <w:rPr>
          <w:rFonts w:ascii="StobiSerif Regular" w:hAnsi="StobiSerif Regular" w:cstheme="minorHAnsi"/>
          <w:b/>
          <w:i/>
          <w:kern w:val="36"/>
          <w:sz w:val="22"/>
          <w:szCs w:val="22"/>
          <w:lang w:eastAsia="mk-MK"/>
        </w:rPr>
      </w:pPr>
    </w:p>
    <w:p w14:paraId="5932615F" w14:textId="19BDB877" w:rsidR="001047BB" w:rsidRPr="00B747BC" w:rsidRDefault="001047BB" w:rsidP="00C05A20">
      <w:pPr>
        <w:widowControl w:val="0"/>
        <w:autoSpaceDE w:val="0"/>
        <w:autoSpaceDN w:val="0"/>
        <w:adjustRightInd w:val="0"/>
        <w:ind w:left="-142" w:right="6"/>
        <w:contextualSpacing/>
        <w:rPr>
          <w:rFonts w:ascii="StobiSerif Regular" w:hAnsi="StobiSerif Regular" w:cstheme="minorHAnsi"/>
          <w:bCs/>
          <w:i/>
          <w:kern w:val="36"/>
          <w:sz w:val="22"/>
          <w:szCs w:val="22"/>
          <w:lang w:eastAsia="mk-MK"/>
        </w:rPr>
      </w:pPr>
      <w:r w:rsidRPr="00B747BC">
        <w:rPr>
          <w:rFonts w:ascii="StobiSerif Regular" w:hAnsi="StobiSerif Regular" w:cstheme="minorHAnsi"/>
          <w:bCs/>
          <w:i/>
          <w:kern w:val="36"/>
          <w:sz w:val="22"/>
          <w:szCs w:val="22"/>
          <w:lang w:eastAsia="mk-MK"/>
        </w:rPr>
        <w:t>со кој се врши усогласување и ревидирање на постојните правила и прописи на Фондот за здравствено осигурување во областа на заштитата и безбедноста при обработката на личните податоци.</w:t>
      </w:r>
    </w:p>
    <w:p w14:paraId="500F6919" w14:textId="77777777" w:rsidR="00A32BCF" w:rsidRPr="00B747BC" w:rsidRDefault="00A32BCF" w:rsidP="00C05A20">
      <w:pPr>
        <w:widowControl w:val="0"/>
        <w:autoSpaceDE w:val="0"/>
        <w:autoSpaceDN w:val="0"/>
        <w:adjustRightInd w:val="0"/>
        <w:ind w:left="-142" w:right="6"/>
        <w:contextualSpacing/>
        <w:rPr>
          <w:rFonts w:ascii="StobiSerif Regular" w:hAnsi="StobiSerif Regular" w:cstheme="minorHAnsi"/>
          <w:b/>
          <w:i/>
          <w:kern w:val="36"/>
          <w:sz w:val="22"/>
          <w:szCs w:val="22"/>
          <w:lang w:eastAsia="mk-MK"/>
        </w:rPr>
      </w:pPr>
    </w:p>
    <w:p w14:paraId="7D14D97E" w14:textId="559E32B7" w:rsidR="00A32BCF" w:rsidRPr="007D052F" w:rsidRDefault="00A32BCF" w:rsidP="00C05A20">
      <w:pPr>
        <w:widowControl w:val="0"/>
        <w:autoSpaceDE w:val="0"/>
        <w:autoSpaceDN w:val="0"/>
        <w:adjustRightInd w:val="0"/>
        <w:ind w:left="-142" w:right="6"/>
        <w:contextualSpacing/>
        <w:rPr>
          <w:rFonts w:ascii="StobiSerif Regular" w:hAnsi="StobiSerif Regular" w:cstheme="minorHAnsi"/>
          <w:bCs/>
          <w:i/>
          <w:kern w:val="36"/>
          <w:sz w:val="22"/>
          <w:szCs w:val="22"/>
          <w:lang w:eastAsia="mk-MK"/>
        </w:rPr>
      </w:pPr>
      <w:r w:rsidRPr="00B747BC">
        <w:rPr>
          <w:rFonts w:ascii="StobiSerif Regular" w:hAnsi="StobiSerif Regular" w:cstheme="minorHAnsi"/>
          <w:bCs/>
          <w:i/>
          <w:kern w:val="36"/>
          <w:sz w:val="22"/>
          <w:szCs w:val="22"/>
          <w:lang w:eastAsia="mk-MK"/>
        </w:rPr>
        <w:t xml:space="preserve">Со донесување на овој Правилник </w:t>
      </w:r>
      <w:r w:rsidRPr="007D052F">
        <w:rPr>
          <w:rFonts w:ascii="StobiSerif Regular" w:hAnsi="StobiSerif Regular" w:cstheme="minorHAnsi"/>
          <w:bCs/>
          <w:i/>
          <w:kern w:val="36"/>
          <w:sz w:val="22"/>
          <w:szCs w:val="22"/>
          <w:lang w:eastAsia="mk-MK"/>
        </w:rPr>
        <w:t>престанува да важи Правилникот за техничките и организациските мерки за обезбедување тајност и заштита на обработката на личните податоци во Фондот за здравствено осигурување на Македонија, објавен во Службен весник на РМ бр.95/2011.</w:t>
      </w:r>
    </w:p>
    <w:p w14:paraId="2EE22BA4" w14:textId="77777777" w:rsidR="00835734" w:rsidRPr="007D052F" w:rsidRDefault="00835734" w:rsidP="00C05A20">
      <w:pPr>
        <w:widowControl w:val="0"/>
        <w:autoSpaceDE w:val="0"/>
        <w:autoSpaceDN w:val="0"/>
        <w:adjustRightInd w:val="0"/>
        <w:ind w:left="-142" w:right="6"/>
        <w:contextualSpacing/>
        <w:rPr>
          <w:rFonts w:ascii="StobiSerif Regular" w:hAnsi="StobiSerif Regular" w:cstheme="minorHAnsi"/>
          <w:bCs/>
          <w:i/>
          <w:kern w:val="36"/>
          <w:sz w:val="22"/>
          <w:szCs w:val="22"/>
          <w:lang w:eastAsia="mk-MK"/>
        </w:rPr>
      </w:pPr>
    </w:p>
    <w:p w14:paraId="608D20B4" w14:textId="70A82FDF" w:rsidR="00835734" w:rsidRPr="007D052F" w:rsidRDefault="00835734" w:rsidP="00C05A20">
      <w:pPr>
        <w:widowControl w:val="0"/>
        <w:autoSpaceDE w:val="0"/>
        <w:autoSpaceDN w:val="0"/>
        <w:adjustRightInd w:val="0"/>
        <w:ind w:left="-142" w:right="6"/>
        <w:contextualSpacing/>
        <w:rPr>
          <w:rFonts w:ascii="StobiSerif Regular" w:hAnsi="StobiSerif Regular" w:cs="Arial"/>
          <w:bCs/>
          <w:i/>
          <w:kern w:val="36"/>
          <w:sz w:val="22"/>
          <w:szCs w:val="22"/>
          <w:lang w:eastAsia="mk-MK"/>
        </w:rPr>
      </w:pPr>
      <w:r w:rsidRPr="007D052F">
        <w:rPr>
          <w:rFonts w:ascii="StobiSerif Regular" w:hAnsi="StobiSerif Regular" w:cstheme="minorHAnsi"/>
          <w:b/>
          <w:i/>
          <w:kern w:val="36"/>
          <w:sz w:val="22"/>
          <w:szCs w:val="22"/>
          <w:lang w:eastAsia="mk-MK"/>
        </w:rPr>
        <w:t xml:space="preserve">ТОЧКА 4 - </w:t>
      </w:r>
      <w:r w:rsidRPr="007D052F">
        <w:rPr>
          <w:rFonts w:ascii="StobiSerif Regular" w:hAnsi="StobiSerif Regular" w:cs="Arial"/>
          <w:bCs/>
          <w:i/>
          <w:kern w:val="36"/>
          <w:sz w:val="22"/>
          <w:szCs w:val="22"/>
          <w:lang w:eastAsia="mk-MK"/>
        </w:rPr>
        <w:t xml:space="preserve">Предлог за донесување </w:t>
      </w:r>
      <w:bookmarkStart w:id="11" w:name="_Hlk215131408"/>
      <w:r w:rsidRPr="007D052F">
        <w:rPr>
          <w:rFonts w:ascii="StobiSerif Regular" w:hAnsi="StobiSerif Regular" w:cs="Arial"/>
          <w:bCs/>
          <w:i/>
          <w:kern w:val="36"/>
          <w:sz w:val="22"/>
          <w:szCs w:val="22"/>
          <w:lang w:eastAsia="mk-MK"/>
        </w:rPr>
        <w:t>Правилник за изменување и дополнување на Правилникот за начинот на користење, пристап, издавање, чување и заштита на податоците од информациониот систем на ФЗОМ достапни на ВЕБ порталот и ДСГ групер.</w:t>
      </w:r>
    </w:p>
    <w:bookmarkEnd w:id="11"/>
    <w:p w14:paraId="0CA84BC5" w14:textId="77777777" w:rsidR="00835734" w:rsidRPr="007D052F" w:rsidRDefault="00835734" w:rsidP="00C05A20">
      <w:pPr>
        <w:widowControl w:val="0"/>
        <w:autoSpaceDE w:val="0"/>
        <w:autoSpaceDN w:val="0"/>
        <w:adjustRightInd w:val="0"/>
        <w:ind w:left="-142" w:right="6"/>
        <w:contextualSpacing/>
        <w:rPr>
          <w:rFonts w:ascii="StobiSerif Regular" w:hAnsi="StobiSerif Regular" w:cstheme="minorHAnsi"/>
          <w:b/>
          <w:i/>
          <w:kern w:val="36"/>
          <w:sz w:val="22"/>
          <w:szCs w:val="22"/>
          <w:lang w:eastAsia="mk-MK"/>
        </w:rPr>
      </w:pPr>
    </w:p>
    <w:p w14:paraId="646DF7DF" w14:textId="38FC39A5" w:rsidR="00835734" w:rsidRPr="007D052F" w:rsidRDefault="004564BF" w:rsidP="00C05A20">
      <w:pPr>
        <w:widowControl w:val="0"/>
        <w:autoSpaceDE w:val="0"/>
        <w:autoSpaceDN w:val="0"/>
        <w:adjustRightInd w:val="0"/>
        <w:ind w:left="-142" w:right="6"/>
        <w:contextualSpacing/>
        <w:rPr>
          <w:rFonts w:ascii="StobiSerif Regular" w:hAnsi="StobiSerif Regular" w:cstheme="minorHAnsi"/>
          <w:bCs/>
          <w:i/>
          <w:kern w:val="36"/>
          <w:sz w:val="22"/>
          <w:szCs w:val="22"/>
          <w:lang w:eastAsia="mk-MK"/>
        </w:rPr>
      </w:pPr>
      <w:r w:rsidRPr="007D052F">
        <w:rPr>
          <w:rFonts w:ascii="StobiSerif Regular" w:hAnsi="StobiSerif Regular" w:cstheme="minorHAnsi"/>
          <w:bCs/>
          <w:i/>
          <w:kern w:val="36"/>
          <w:sz w:val="22"/>
          <w:szCs w:val="22"/>
          <w:lang w:eastAsia="mk-MK"/>
        </w:rPr>
        <w:t>Директорот Бранко Аџигогов објасни дека по хак</w:t>
      </w:r>
      <w:r w:rsidR="00C05A20">
        <w:rPr>
          <w:rFonts w:ascii="StobiSerif Regular" w:hAnsi="StobiSerif Regular" w:cstheme="minorHAnsi"/>
          <w:bCs/>
          <w:i/>
          <w:kern w:val="36"/>
          <w:sz w:val="22"/>
          <w:szCs w:val="22"/>
          <w:lang w:eastAsia="mk-MK"/>
        </w:rPr>
        <w:t>е</w:t>
      </w:r>
      <w:r w:rsidRPr="007D052F">
        <w:rPr>
          <w:rFonts w:ascii="StobiSerif Regular" w:hAnsi="StobiSerif Regular" w:cstheme="minorHAnsi"/>
          <w:bCs/>
          <w:i/>
          <w:kern w:val="36"/>
          <w:sz w:val="22"/>
          <w:szCs w:val="22"/>
          <w:lang w:eastAsia="mk-MK"/>
        </w:rPr>
        <w:t>рскиот напад на Фондот во 2022 година, наместо поранешниот начин на физичко сместување на серверите на кои се инсталирани софтверски програми и базата на податоци од информациониот систем на Фондот во просториите на Фондот</w:t>
      </w:r>
      <w:r w:rsidR="001F7EBE" w:rsidRPr="007D052F">
        <w:rPr>
          <w:rFonts w:ascii="StobiSerif Regular" w:hAnsi="StobiSerif Regular" w:cstheme="minorHAnsi"/>
          <w:bCs/>
          <w:i/>
          <w:kern w:val="36"/>
          <w:sz w:val="22"/>
          <w:szCs w:val="22"/>
          <w:lang w:eastAsia="mk-MK"/>
        </w:rPr>
        <w:t>,</w:t>
      </w:r>
      <w:r w:rsidRPr="007D052F">
        <w:rPr>
          <w:rFonts w:ascii="StobiSerif Regular" w:hAnsi="StobiSerif Regular" w:cstheme="minorHAnsi"/>
          <w:bCs/>
          <w:i/>
          <w:kern w:val="36"/>
          <w:sz w:val="22"/>
          <w:szCs w:val="22"/>
          <w:lang w:eastAsia="mk-MK"/>
        </w:rPr>
        <w:t xml:space="preserve"> се врши усогласување со начинот на чување во просто</w:t>
      </w:r>
      <w:r w:rsidR="001F7EBE" w:rsidRPr="007D052F">
        <w:rPr>
          <w:rFonts w:ascii="StobiSerif Regular" w:hAnsi="StobiSerif Regular" w:cstheme="minorHAnsi"/>
          <w:bCs/>
          <w:i/>
          <w:kern w:val="36"/>
          <w:sz w:val="22"/>
          <w:szCs w:val="22"/>
          <w:lang w:eastAsia="mk-MK"/>
        </w:rPr>
        <w:t>р</w:t>
      </w:r>
      <w:r w:rsidRPr="007D052F">
        <w:rPr>
          <w:rFonts w:ascii="StobiSerif Regular" w:hAnsi="StobiSerif Regular" w:cstheme="minorHAnsi"/>
          <w:bCs/>
          <w:i/>
          <w:kern w:val="36"/>
          <w:sz w:val="22"/>
          <w:szCs w:val="22"/>
          <w:lang w:eastAsia="mk-MK"/>
        </w:rPr>
        <w:t xml:space="preserve">ии на оператор кој нуди највисоко ниво на физичка заштита на ваква опрема и истото треба да биде регулирано со овој подзаконски акт. Директорот Аџигогов истакна и дека со измената на овој Правилник се овозможува поврзување на Веб порталот на Фондот </w:t>
      </w:r>
      <w:bookmarkStart w:id="12" w:name="_Hlk216178284"/>
      <w:r w:rsidRPr="007D052F">
        <w:rPr>
          <w:rFonts w:ascii="StobiSerif Regular" w:hAnsi="StobiSerif Regular" w:cstheme="minorHAnsi"/>
          <w:bCs/>
          <w:i/>
          <w:kern w:val="36"/>
          <w:sz w:val="22"/>
          <w:szCs w:val="22"/>
          <w:lang w:eastAsia="mk-MK"/>
        </w:rPr>
        <w:t xml:space="preserve">со </w:t>
      </w:r>
      <w:r w:rsidR="00881390" w:rsidRPr="007D052F">
        <w:rPr>
          <w:rFonts w:ascii="StobiSerif Regular" w:hAnsi="StobiSerif Regular" w:cstheme="minorHAnsi"/>
          <w:bCs/>
          <w:i/>
          <w:kern w:val="36"/>
          <w:sz w:val="22"/>
          <w:szCs w:val="22"/>
          <w:lang w:eastAsia="mk-MK"/>
        </w:rPr>
        <w:t>н</w:t>
      </w:r>
      <w:r w:rsidR="001815BB" w:rsidRPr="007D052F">
        <w:rPr>
          <w:rFonts w:ascii="StobiSerif Regular" w:hAnsi="StobiSerif Regular" w:cstheme="minorHAnsi"/>
          <w:bCs/>
          <w:i/>
          <w:kern w:val="36"/>
          <w:sz w:val="22"/>
          <w:szCs w:val="22"/>
          <w:lang w:eastAsia="mk-MK"/>
        </w:rPr>
        <w:t>ационалниот портал за електронски услуги</w:t>
      </w:r>
      <w:r w:rsidR="001F7EBE" w:rsidRPr="007D052F">
        <w:rPr>
          <w:rFonts w:ascii="StobiSerif Regular" w:hAnsi="StobiSerif Regular" w:cstheme="minorHAnsi"/>
          <w:bCs/>
          <w:i/>
          <w:kern w:val="36"/>
          <w:sz w:val="22"/>
          <w:szCs w:val="22"/>
          <w:lang w:eastAsia="mk-MK"/>
        </w:rPr>
        <w:t xml:space="preserve"> – </w:t>
      </w:r>
      <w:r w:rsidR="001F7EBE" w:rsidRPr="007D052F">
        <w:rPr>
          <w:rFonts w:ascii="StobiSerif Regular" w:hAnsi="StobiSerif Regular" w:cstheme="minorHAnsi"/>
          <w:bCs/>
          <w:i/>
          <w:kern w:val="36"/>
          <w:sz w:val="22"/>
          <w:szCs w:val="22"/>
          <w:lang w:val="en-US" w:eastAsia="mk-MK"/>
        </w:rPr>
        <w:t>uslugi.gov.mk</w:t>
      </w:r>
      <w:bookmarkEnd w:id="12"/>
      <w:r w:rsidR="001F7EBE" w:rsidRPr="007D052F">
        <w:rPr>
          <w:rFonts w:ascii="StobiSerif Regular" w:hAnsi="StobiSerif Regular" w:cstheme="minorHAnsi"/>
          <w:bCs/>
          <w:i/>
          <w:kern w:val="36"/>
          <w:sz w:val="22"/>
          <w:szCs w:val="22"/>
          <w:lang w:val="en-US" w:eastAsia="mk-MK"/>
        </w:rPr>
        <w:t xml:space="preserve">. </w:t>
      </w:r>
      <w:r w:rsidR="001F7EBE" w:rsidRPr="007D052F">
        <w:rPr>
          <w:rFonts w:ascii="StobiSerif Regular" w:hAnsi="StobiSerif Regular" w:cstheme="minorHAnsi"/>
          <w:bCs/>
          <w:i/>
          <w:kern w:val="36"/>
          <w:sz w:val="22"/>
          <w:szCs w:val="22"/>
          <w:lang w:eastAsia="mk-MK"/>
        </w:rPr>
        <w:t>Со поврзувањето со националниот портал за електронски услуги, сите корисници кои се веќе регистрирани на истиот, стануваат потенцијални корисници на услугите на Фондот по електронски пат, со што би се намалила потребата за посетување на подрачните служби заради добивање на услуги од Фондот. Со измените на овој правилник, Веб порталот на Фондот ќе стане достапен и за физички лица.</w:t>
      </w:r>
    </w:p>
    <w:p w14:paraId="2AF6CACD" w14:textId="77777777" w:rsidR="00A32BCF" w:rsidRPr="007D052F" w:rsidRDefault="00A32BCF" w:rsidP="00C05A20">
      <w:pPr>
        <w:widowControl w:val="0"/>
        <w:autoSpaceDE w:val="0"/>
        <w:autoSpaceDN w:val="0"/>
        <w:adjustRightInd w:val="0"/>
        <w:ind w:left="-142" w:right="6"/>
        <w:contextualSpacing/>
        <w:jc w:val="center"/>
        <w:rPr>
          <w:rFonts w:ascii="StobiSerif Regular" w:hAnsi="StobiSerif Regular"/>
          <w:b/>
          <w:i/>
          <w:sz w:val="22"/>
          <w:szCs w:val="22"/>
        </w:rPr>
      </w:pPr>
    </w:p>
    <w:p w14:paraId="51E03AC4" w14:textId="57E65920" w:rsidR="008927B8" w:rsidRPr="007D052F" w:rsidRDefault="003226BC" w:rsidP="00C05A20">
      <w:pPr>
        <w:widowControl w:val="0"/>
        <w:autoSpaceDE w:val="0"/>
        <w:autoSpaceDN w:val="0"/>
        <w:adjustRightInd w:val="0"/>
        <w:ind w:left="-142" w:right="6"/>
        <w:contextualSpacing/>
        <w:rPr>
          <w:rFonts w:ascii="StobiSerif Regular" w:hAnsi="StobiSerif Regular"/>
          <w:i/>
          <w:sz w:val="22"/>
          <w:szCs w:val="22"/>
        </w:rPr>
      </w:pPr>
      <w:r w:rsidRPr="007D052F">
        <w:rPr>
          <w:rFonts w:ascii="StobiSerif Regular" w:hAnsi="StobiSerif Regular"/>
          <w:i/>
          <w:sz w:val="22"/>
          <w:szCs w:val="22"/>
        </w:rPr>
        <w:t>По даденото објаснување, Управниот одбор го прифати предлогот и едногласно го донесе предложениот</w:t>
      </w:r>
    </w:p>
    <w:p w14:paraId="0D340F43" w14:textId="77777777" w:rsidR="003226BC" w:rsidRPr="007D052F" w:rsidRDefault="003226BC" w:rsidP="00C05A20">
      <w:pPr>
        <w:widowControl w:val="0"/>
        <w:autoSpaceDE w:val="0"/>
        <w:autoSpaceDN w:val="0"/>
        <w:adjustRightInd w:val="0"/>
        <w:ind w:left="-142" w:right="6"/>
        <w:contextualSpacing/>
        <w:rPr>
          <w:rFonts w:ascii="StobiSerif Regular" w:hAnsi="StobiSerif Regular"/>
          <w:i/>
          <w:sz w:val="22"/>
          <w:szCs w:val="22"/>
        </w:rPr>
      </w:pPr>
    </w:p>
    <w:p w14:paraId="65D26EFB" w14:textId="77777777" w:rsidR="008927B8" w:rsidRPr="007D052F" w:rsidRDefault="008927B8" w:rsidP="00C05A20">
      <w:pPr>
        <w:widowControl w:val="0"/>
        <w:autoSpaceDE w:val="0"/>
        <w:autoSpaceDN w:val="0"/>
        <w:adjustRightInd w:val="0"/>
        <w:ind w:left="-142" w:right="6"/>
        <w:contextualSpacing/>
        <w:jc w:val="center"/>
        <w:rPr>
          <w:rFonts w:ascii="StobiSerif Regular" w:hAnsi="StobiSerif Regular" w:cs="Arial"/>
          <w:b/>
          <w:i/>
          <w:kern w:val="36"/>
          <w:sz w:val="22"/>
          <w:szCs w:val="22"/>
          <w:lang w:eastAsia="mk-MK"/>
        </w:rPr>
      </w:pPr>
      <w:r w:rsidRPr="007D052F">
        <w:rPr>
          <w:rFonts w:ascii="StobiSerif Regular" w:hAnsi="StobiSerif Regular" w:cs="Arial"/>
          <w:b/>
          <w:i/>
          <w:kern w:val="36"/>
          <w:sz w:val="22"/>
          <w:szCs w:val="22"/>
          <w:lang w:eastAsia="mk-MK"/>
        </w:rPr>
        <w:t>Правилник</w:t>
      </w:r>
    </w:p>
    <w:p w14:paraId="7B756130" w14:textId="6FA99718" w:rsidR="008927B8" w:rsidRPr="00B747BC" w:rsidRDefault="008927B8" w:rsidP="00C05A20">
      <w:pPr>
        <w:widowControl w:val="0"/>
        <w:autoSpaceDE w:val="0"/>
        <w:autoSpaceDN w:val="0"/>
        <w:adjustRightInd w:val="0"/>
        <w:ind w:left="-142" w:right="6"/>
        <w:contextualSpacing/>
        <w:jc w:val="center"/>
        <w:rPr>
          <w:rFonts w:ascii="StobiSerif Regular" w:hAnsi="StobiSerif Regular" w:cs="Arial"/>
          <w:b/>
          <w:i/>
          <w:kern w:val="36"/>
          <w:sz w:val="22"/>
          <w:szCs w:val="22"/>
          <w:lang w:eastAsia="mk-MK"/>
        </w:rPr>
      </w:pPr>
      <w:r w:rsidRPr="007D052F">
        <w:rPr>
          <w:rFonts w:ascii="StobiSerif Regular" w:hAnsi="StobiSerif Regular" w:cs="Arial"/>
          <w:b/>
          <w:i/>
          <w:kern w:val="36"/>
          <w:sz w:val="22"/>
          <w:szCs w:val="22"/>
          <w:lang w:eastAsia="mk-MK"/>
        </w:rPr>
        <w:t xml:space="preserve">за изменување и дополнување на Правилникот за начинот на користење, пристап, издавање, чување и заштита на податоците од информациониот систем на ФЗОМ </w:t>
      </w:r>
      <w:r w:rsidRPr="00B747BC">
        <w:rPr>
          <w:rFonts w:ascii="StobiSerif Regular" w:hAnsi="StobiSerif Regular" w:cs="Arial"/>
          <w:b/>
          <w:i/>
          <w:kern w:val="36"/>
          <w:sz w:val="22"/>
          <w:szCs w:val="22"/>
          <w:lang w:eastAsia="mk-MK"/>
        </w:rPr>
        <w:t>достапни на ВЕБ порталот и ДСГ групер</w:t>
      </w:r>
    </w:p>
    <w:p w14:paraId="6C1A2824" w14:textId="77777777" w:rsidR="00881390" w:rsidRPr="00B747BC" w:rsidRDefault="00881390" w:rsidP="00C05A20">
      <w:pPr>
        <w:widowControl w:val="0"/>
        <w:autoSpaceDE w:val="0"/>
        <w:autoSpaceDN w:val="0"/>
        <w:adjustRightInd w:val="0"/>
        <w:ind w:left="-142" w:right="6"/>
        <w:contextualSpacing/>
        <w:jc w:val="center"/>
        <w:rPr>
          <w:rFonts w:ascii="StobiSerif Regular" w:hAnsi="StobiSerif Regular" w:cs="Arial"/>
          <w:b/>
          <w:i/>
          <w:kern w:val="36"/>
          <w:sz w:val="22"/>
          <w:szCs w:val="22"/>
          <w:lang w:eastAsia="mk-MK"/>
        </w:rPr>
      </w:pPr>
    </w:p>
    <w:p w14:paraId="307FFB64" w14:textId="0DC7BD8F" w:rsidR="00881390" w:rsidRPr="00B747BC" w:rsidRDefault="00881390" w:rsidP="00C05A20">
      <w:pPr>
        <w:widowControl w:val="0"/>
        <w:autoSpaceDE w:val="0"/>
        <w:autoSpaceDN w:val="0"/>
        <w:adjustRightInd w:val="0"/>
        <w:ind w:left="-142" w:right="6"/>
        <w:contextualSpacing/>
        <w:rPr>
          <w:rFonts w:ascii="StobiSerif Regular" w:hAnsi="StobiSerif Regular" w:cs="Arial"/>
          <w:bCs/>
          <w:i/>
          <w:kern w:val="36"/>
          <w:sz w:val="22"/>
          <w:szCs w:val="22"/>
          <w:lang w:eastAsia="mk-MK"/>
        </w:rPr>
      </w:pPr>
      <w:r w:rsidRPr="00B747BC">
        <w:rPr>
          <w:rFonts w:ascii="StobiSerif Regular" w:hAnsi="StobiSerif Regular" w:cs="Arial"/>
          <w:bCs/>
          <w:i/>
          <w:kern w:val="36"/>
          <w:sz w:val="22"/>
          <w:szCs w:val="22"/>
          <w:lang w:eastAsia="mk-MK"/>
        </w:rPr>
        <w:t xml:space="preserve">со кој се врши усогласување со актуелниот начин на чување и заштита на серверите и податоците на Фондот и овозможување на поврзување на Веб порталот на Фондот со </w:t>
      </w:r>
      <w:r w:rsidRPr="00B747BC">
        <w:rPr>
          <w:rFonts w:ascii="StobiSerif Regular" w:hAnsi="StobiSerif Regular" w:cstheme="minorHAnsi"/>
          <w:bCs/>
          <w:i/>
          <w:kern w:val="36"/>
          <w:sz w:val="22"/>
          <w:szCs w:val="22"/>
          <w:lang w:eastAsia="mk-MK"/>
        </w:rPr>
        <w:t xml:space="preserve">националниот портал за електронски услуги – </w:t>
      </w:r>
      <w:r w:rsidRPr="00B747BC">
        <w:rPr>
          <w:rFonts w:ascii="StobiSerif Regular" w:hAnsi="StobiSerif Regular" w:cstheme="minorHAnsi"/>
          <w:bCs/>
          <w:i/>
          <w:kern w:val="36"/>
          <w:sz w:val="22"/>
          <w:szCs w:val="22"/>
          <w:lang w:val="en-US" w:eastAsia="mk-MK"/>
        </w:rPr>
        <w:t>uslugi.gov.mk</w:t>
      </w:r>
      <w:r w:rsidRPr="00B747BC">
        <w:rPr>
          <w:rFonts w:ascii="StobiSerif Regular" w:hAnsi="StobiSerif Regular" w:cstheme="minorHAnsi"/>
          <w:bCs/>
          <w:i/>
          <w:kern w:val="36"/>
          <w:sz w:val="22"/>
          <w:szCs w:val="22"/>
          <w:lang w:eastAsia="mk-MK"/>
        </w:rPr>
        <w:t>.</w:t>
      </w:r>
    </w:p>
    <w:p w14:paraId="59670366" w14:textId="77777777" w:rsidR="008927B8" w:rsidRPr="007D052F" w:rsidRDefault="008927B8" w:rsidP="00C05A20">
      <w:pPr>
        <w:widowControl w:val="0"/>
        <w:autoSpaceDE w:val="0"/>
        <w:autoSpaceDN w:val="0"/>
        <w:adjustRightInd w:val="0"/>
        <w:ind w:left="-142" w:right="6"/>
        <w:contextualSpacing/>
        <w:rPr>
          <w:rFonts w:ascii="StobiSerif Regular" w:hAnsi="StobiSerif Regular"/>
          <w:b/>
          <w:i/>
          <w:sz w:val="22"/>
          <w:szCs w:val="22"/>
        </w:rPr>
      </w:pPr>
    </w:p>
    <w:p w14:paraId="7783C167" w14:textId="24B18C24" w:rsidR="004C0BFE" w:rsidRPr="007D052F" w:rsidRDefault="004C0BFE" w:rsidP="00C05A20">
      <w:pPr>
        <w:widowControl w:val="0"/>
        <w:autoSpaceDE w:val="0"/>
        <w:autoSpaceDN w:val="0"/>
        <w:adjustRightInd w:val="0"/>
        <w:ind w:left="-142" w:right="6"/>
        <w:contextualSpacing/>
        <w:rPr>
          <w:rFonts w:ascii="StobiSerif Regular" w:hAnsi="StobiSerif Regular" w:cs="Arial"/>
          <w:bCs/>
          <w:i/>
          <w:kern w:val="36"/>
          <w:sz w:val="22"/>
          <w:szCs w:val="22"/>
          <w:lang w:eastAsia="mk-MK"/>
        </w:rPr>
      </w:pPr>
      <w:r w:rsidRPr="007D052F">
        <w:rPr>
          <w:rFonts w:ascii="StobiSerif Regular" w:hAnsi="StobiSerif Regular"/>
          <w:b/>
          <w:i/>
          <w:sz w:val="22"/>
          <w:szCs w:val="22"/>
        </w:rPr>
        <w:t xml:space="preserve">ТОЧКА 5 - </w:t>
      </w:r>
      <w:r w:rsidRPr="007D052F">
        <w:rPr>
          <w:rFonts w:ascii="StobiSerif Regular" w:hAnsi="StobiSerif Regular" w:cs="Arial"/>
          <w:bCs/>
          <w:i/>
          <w:kern w:val="36"/>
          <w:sz w:val="22"/>
          <w:szCs w:val="22"/>
          <w:lang w:eastAsia="mk-MK"/>
        </w:rPr>
        <w:t>Предлог за донесување Правилник за изменување и дополнување на Правилникот за начинот на користење на здравствени услуги на осигурените лица во странство.</w:t>
      </w:r>
    </w:p>
    <w:p w14:paraId="792A1031" w14:textId="77777777" w:rsidR="004C0BFE" w:rsidRPr="007D052F" w:rsidRDefault="004C0BFE" w:rsidP="00C05A20">
      <w:pPr>
        <w:widowControl w:val="0"/>
        <w:autoSpaceDE w:val="0"/>
        <w:autoSpaceDN w:val="0"/>
        <w:adjustRightInd w:val="0"/>
        <w:ind w:left="-142" w:right="6"/>
        <w:contextualSpacing/>
        <w:rPr>
          <w:rFonts w:ascii="StobiSerif Regular" w:hAnsi="StobiSerif Regular"/>
          <w:b/>
          <w:i/>
          <w:sz w:val="22"/>
          <w:szCs w:val="22"/>
        </w:rPr>
      </w:pPr>
    </w:p>
    <w:p w14:paraId="05C4CCAF" w14:textId="063FD3E6" w:rsidR="00A32BCF" w:rsidRPr="007D052F" w:rsidRDefault="004C0BFE" w:rsidP="00C05A20">
      <w:pPr>
        <w:widowControl w:val="0"/>
        <w:autoSpaceDE w:val="0"/>
        <w:autoSpaceDN w:val="0"/>
        <w:adjustRightInd w:val="0"/>
        <w:ind w:left="-142" w:right="6"/>
        <w:contextualSpacing/>
        <w:rPr>
          <w:rFonts w:ascii="StobiSerif Regular" w:hAnsi="StobiSerif Regular"/>
          <w:i/>
          <w:sz w:val="22"/>
          <w:szCs w:val="22"/>
        </w:rPr>
      </w:pPr>
      <w:r w:rsidRPr="007D052F">
        <w:rPr>
          <w:rFonts w:ascii="StobiSerif Regular" w:hAnsi="StobiSerif Regular"/>
          <w:bCs/>
          <w:i/>
          <w:sz w:val="22"/>
          <w:szCs w:val="22"/>
        </w:rPr>
        <w:t xml:space="preserve">Директорот Бранко Аџигогов </w:t>
      </w:r>
      <w:r w:rsidRPr="007D052F">
        <w:rPr>
          <w:rFonts w:ascii="StobiSerif Regular" w:hAnsi="StobiSerif Regular"/>
          <w:i/>
          <w:sz w:val="22"/>
          <w:szCs w:val="22"/>
        </w:rPr>
        <w:t>ги информираше членовите на Управниот одбор дека со овие измени на Правилникот се прави усогласување со законските измени на Законот за здравствено осигурување, објавен во Службен весник на РСМ бр.144/2025, во кој согласно дадените препораки од Државниот завод за ревизија се исклучува Второстепената лекарска комисија од учество во првостепената постапка за упатување на лекување во странство. Надлеж</w:t>
      </w:r>
      <w:r w:rsidR="00AC5AFB" w:rsidRPr="007D052F">
        <w:rPr>
          <w:rFonts w:ascii="StobiSerif Regular" w:hAnsi="StobiSerif Regular"/>
          <w:i/>
          <w:sz w:val="22"/>
          <w:szCs w:val="22"/>
        </w:rPr>
        <w:t>носта на Второстепената лекарска комисија и понатаму ќе остане во жалбената постапка. На овој начин  Фондот ја поедноставува целата постапка и ги скратува роковите за донесување на решение бидејќи повеќе нема да има потреба Второстепената лекарска комисија да ги потврдува оценките и мислењата на Првостепената лекарска комисија, па така осигурените лица на побрз начин ќе го добијат правото на упатување за лекување во странство.</w:t>
      </w:r>
    </w:p>
    <w:p w14:paraId="088450CC" w14:textId="77777777" w:rsidR="00AC5AFB" w:rsidRPr="007D052F" w:rsidRDefault="00AC5AFB" w:rsidP="00C05A20">
      <w:pPr>
        <w:widowControl w:val="0"/>
        <w:autoSpaceDE w:val="0"/>
        <w:autoSpaceDN w:val="0"/>
        <w:adjustRightInd w:val="0"/>
        <w:ind w:left="-142" w:right="6"/>
        <w:contextualSpacing/>
        <w:rPr>
          <w:rFonts w:ascii="StobiSerif Regular" w:hAnsi="StobiSerif Regular"/>
          <w:i/>
          <w:sz w:val="22"/>
          <w:szCs w:val="22"/>
        </w:rPr>
      </w:pPr>
    </w:p>
    <w:p w14:paraId="192F6153" w14:textId="276AF028" w:rsidR="00AC5AFB" w:rsidRPr="007D052F" w:rsidRDefault="003226BC" w:rsidP="00C05A20">
      <w:pPr>
        <w:widowControl w:val="0"/>
        <w:autoSpaceDE w:val="0"/>
        <w:autoSpaceDN w:val="0"/>
        <w:adjustRightInd w:val="0"/>
        <w:ind w:left="-142" w:right="6"/>
        <w:contextualSpacing/>
        <w:rPr>
          <w:rFonts w:ascii="StobiSerif Regular" w:hAnsi="StobiSerif Regular"/>
          <w:i/>
          <w:sz w:val="22"/>
          <w:szCs w:val="22"/>
        </w:rPr>
      </w:pPr>
      <w:r w:rsidRPr="007D052F">
        <w:rPr>
          <w:rFonts w:ascii="StobiSerif Regular" w:hAnsi="StobiSerif Regular"/>
          <w:i/>
          <w:sz w:val="22"/>
          <w:szCs w:val="22"/>
        </w:rPr>
        <w:t>По даденото објаснување, Управниот одбор го прифати предлогот и едногласно го донесе предложениот</w:t>
      </w:r>
    </w:p>
    <w:p w14:paraId="401C73B9" w14:textId="77777777" w:rsidR="003226BC" w:rsidRPr="007D052F" w:rsidRDefault="003226BC" w:rsidP="00C05A20">
      <w:pPr>
        <w:widowControl w:val="0"/>
        <w:autoSpaceDE w:val="0"/>
        <w:autoSpaceDN w:val="0"/>
        <w:adjustRightInd w:val="0"/>
        <w:ind w:left="-142" w:right="6"/>
        <w:contextualSpacing/>
        <w:rPr>
          <w:rFonts w:ascii="StobiSerif Regular" w:hAnsi="StobiSerif Regular" w:cs="Arial"/>
          <w:bCs/>
          <w:i/>
          <w:kern w:val="36"/>
          <w:sz w:val="22"/>
          <w:szCs w:val="22"/>
          <w:lang w:eastAsia="mk-MK"/>
        </w:rPr>
      </w:pPr>
    </w:p>
    <w:p w14:paraId="31C9A0B7" w14:textId="1F275F81" w:rsidR="00AC5AFB" w:rsidRPr="007D052F" w:rsidRDefault="00AC5AFB" w:rsidP="00C05A20">
      <w:pPr>
        <w:widowControl w:val="0"/>
        <w:autoSpaceDE w:val="0"/>
        <w:autoSpaceDN w:val="0"/>
        <w:adjustRightInd w:val="0"/>
        <w:ind w:left="-142" w:right="6"/>
        <w:contextualSpacing/>
        <w:jc w:val="center"/>
        <w:rPr>
          <w:rFonts w:ascii="StobiSerif Regular" w:hAnsi="StobiSerif Regular" w:cs="Arial"/>
          <w:b/>
          <w:i/>
          <w:kern w:val="36"/>
          <w:sz w:val="22"/>
          <w:szCs w:val="22"/>
          <w:lang w:eastAsia="mk-MK"/>
        </w:rPr>
      </w:pPr>
      <w:r w:rsidRPr="007D052F">
        <w:rPr>
          <w:rFonts w:ascii="StobiSerif Regular" w:hAnsi="StobiSerif Regular" w:cs="Arial"/>
          <w:b/>
          <w:i/>
          <w:kern w:val="36"/>
          <w:sz w:val="22"/>
          <w:szCs w:val="22"/>
          <w:lang w:eastAsia="mk-MK"/>
        </w:rPr>
        <w:t>Правилник</w:t>
      </w:r>
    </w:p>
    <w:p w14:paraId="7FB0013E" w14:textId="6D3862CF" w:rsidR="00AC5AFB" w:rsidRPr="007D052F" w:rsidRDefault="00AC5AFB" w:rsidP="00C05A20">
      <w:pPr>
        <w:widowControl w:val="0"/>
        <w:autoSpaceDE w:val="0"/>
        <w:autoSpaceDN w:val="0"/>
        <w:adjustRightInd w:val="0"/>
        <w:ind w:left="-142" w:right="6"/>
        <w:contextualSpacing/>
        <w:jc w:val="center"/>
        <w:rPr>
          <w:rFonts w:ascii="StobiSerif Regular" w:hAnsi="StobiSerif Regular" w:cs="Arial"/>
          <w:b/>
          <w:i/>
          <w:kern w:val="36"/>
          <w:sz w:val="22"/>
          <w:szCs w:val="22"/>
          <w:lang w:eastAsia="mk-MK"/>
        </w:rPr>
      </w:pPr>
      <w:r w:rsidRPr="007D052F">
        <w:rPr>
          <w:rFonts w:ascii="StobiSerif Regular" w:hAnsi="StobiSerif Regular" w:cs="Arial"/>
          <w:b/>
          <w:i/>
          <w:kern w:val="36"/>
          <w:sz w:val="22"/>
          <w:szCs w:val="22"/>
          <w:lang w:eastAsia="mk-MK"/>
        </w:rPr>
        <w:t>за изменување и дополнување на Правилникот за начинот на користење на здравствени услуги на осигурените лица во странство</w:t>
      </w:r>
    </w:p>
    <w:p w14:paraId="01EA2A95" w14:textId="77777777" w:rsidR="00001496" w:rsidRPr="00B747BC" w:rsidRDefault="00001496" w:rsidP="00C05A20">
      <w:pPr>
        <w:widowControl w:val="0"/>
        <w:autoSpaceDE w:val="0"/>
        <w:autoSpaceDN w:val="0"/>
        <w:adjustRightInd w:val="0"/>
        <w:ind w:left="-142" w:right="6"/>
        <w:contextualSpacing/>
        <w:jc w:val="center"/>
        <w:rPr>
          <w:rFonts w:ascii="StobiSerif Regular" w:hAnsi="StobiSerif Regular" w:cs="Arial"/>
          <w:b/>
          <w:i/>
          <w:kern w:val="36"/>
          <w:sz w:val="22"/>
          <w:szCs w:val="22"/>
          <w:lang w:eastAsia="mk-MK"/>
        </w:rPr>
      </w:pPr>
    </w:p>
    <w:p w14:paraId="5F8E4A75" w14:textId="21317784" w:rsidR="00001496" w:rsidRPr="00B747BC" w:rsidRDefault="00001496" w:rsidP="00C05A20">
      <w:pPr>
        <w:widowControl w:val="0"/>
        <w:autoSpaceDE w:val="0"/>
        <w:autoSpaceDN w:val="0"/>
        <w:adjustRightInd w:val="0"/>
        <w:ind w:left="-142" w:right="6"/>
        <w:contextualSpacing/>
        <w:rPr>
          <w:rFonts w:ascii="StobiSerif Regular" w:hAnsi="StobiSerif Regular" w:cs="Arial"/>
          <w:bCs/>
          <w:i/>
          <w:kern w:val="36"/>
          <w:sz w:val="22"/>
          <w:szCs w:val="22"/>
          <w:lang w:eastAsia="mk-MK"/>
        </w:rPr>
      </w:pPr>
      <w:r w:rsidRPr="00B747BC">
        <w:rPr>
          <w:rFonts w:ascii="StobiSerif Regular" w:hAnsi="StobiSerif Regular" w:cs="Arial"/>
          <w:bCs/>
          <w:i/>
          <w:kern w:val="36"/>
          <w:sz w:val="22"/>
          <w:szCs w:val="22"/>
          <w:lang w:eastAsia="mk-MK"/>
        </w:rPr>
        <w:t>со кој се врши усогласување со Законот за здравствено осигурување кое се однесува на исклучување на Второстепената лекарска комисија од учество во првостепената постапка за упатување на лекување во странство.</w:t>
      </w:r>
    </w:p>
    <w:p w14:paraId="611F27BA" w14:textId="1715EFEA" w:rsidR="00DC5A8F" w:rsidRPr="007D052F" w:rsidRDefault="00DC5A8F" w:rsidP="00C05A20">
      <w:pPr>
        <w:widowControl w:val="0"/>
        <w:autoSpaceDE w:val="0"/>
        <w:autoSpaceDN w:val="0"/>
        <w:adjustRightInd w:val="0"/>
        <w:ind w:left="-142" w:right="6"/>
        <w:contextualSpacing/>
        <w:rPr>
          <w:rFonts w:ascii="StobiSerif Regular" w:hAnsi="StobiSerif Regular" w:cs="Arial"/>
          <w:bCs/>
          <w:i/>
          <w:kern w:val="36"/>
          <w:sz w:val="22"/>
          <w:szCs w:val="22"/>
          <w:lang w:eastAsia="mk-MK"/>
        </w:rPr>
      </w:pPr>
    </w:p>
    <w:p w14:paraId="2074C935" w14:textId="0E503C28" w:rsidR="00AC5AFB" w:rsidRPr="007D052F" w:rsidRDefault="00AC5AFB" w:rsidP="00C05A20">
      <w:pPr>
        <w:widowControl w:val="0"/>
        <w:autoSpaceDE w:val="0"/>
        <w:autoSpaceDN w:val="0"/>
        <w:adjustRightInd w:val="0"/>
        <w:ind w:left="-142" w:right="6"/>
        <w:contextualSpacing/>
        <w:rPr>
          <w:rFonts w:ascii="StobiSerif Regular" w:hAnsi="StobiSerif Regular" w:cs="Arial"/>
          <w:bCs/>
          <w:i/>
          <w:kern w:val="36"/>
          <w:sz w:val="22"/>
          <w:szCs w:val="22"/>
          <w:lang w:val="en-US" w:eastAsia="mk-MK"/>
        </w:rPr>
      </w:pPr>
      <w:r w:rsidRPr="007D052F">
        <w:rPr>
          <w:rFonts w:ascii="StobiSerif Regular" w:hAnsi="StobiSerif Regular" w:cs="Arial"/>
          <w:b/>
          <w:i/>
          <w:kern w:val="36"/>
          <w:sz w:val="22"/>
          <w:szCs w:val="22"/>
          <w:lang w:eastAsia="mk-MK"/>
        </w:rPr>
        <w:t xml:space="preserve">ТОЧКА 6 - </w:t>
      </w:r>
      <w:r w:rsidR="00FD59F5" w:rsidRPr="007D052F">
        <w:rPr>
          <w:rFonts w:ascii="StobiSerif Regular" w:hAnsi="StobiSerif Regular" w:cs="Arial"/>
          <w:bCs/>
          <w:i/>
          <w:kern w:val="36"/>
          <w:sz w:val="22"/>
          <w:szCs w:val="22"/>
          <w:lang w:eastAsia="mk-MK"/>
        </w:rPr>
        <w:t>Предлог за донесување Одлука за изменување и дополнување на Одлуката за утврдување на обрасците предвидени во Правилникот за содржината и начинот на остварување на правата и обврските од задолжителното здравствено осигурување</w:t>
      </w:r>
      <w:r w:rsidR="00BF3196" w:rsidRPr="007D052F">
        <w:rPr>
          <w:rFonts w:ascii="StobiSerif Regular" w:hAnsi="StobiSerif Regular" w:cs="Arial"/>
          <w:bCs/>
          <w:i/>
          <w:kern w:val="36"/>
          <w:sz w:val="22"/>
          <w:szCs w:val="22"/>
          <w:lang w:val="en-US" w:eastAsia="mk-MK"/>
        </w:rPr>
        <w:t>.</w:t>
      </w:r>
    </w:p>
    <w:p w14:paraId="76F608B8" w14:textId="77777777" w:rsidR="00BF3196" w:rsidRPr="007D052F" w:rsidRDefault="00BF3196" w:rsidP="00C05A20">
      <w:pPr>
        <w:widowControl w:val="0"/>
        <w:autoSpaceDE w:val="0"/>
        <w:autoSpaceDN w:val="0"/>
        <w:adjustRightInd w:val="0"/>
        <w:ind w:left="-142" w:right="6"/>
        <w:contextualSpacing/>
        <w:rPr>
          <w:rFonts w:ascii="StobiSerif Regular" w:hAnsi="StobiSerif Regular" w:cs="Arial"/>
          <w:bCs/>
          <w:i/>
          <w:kern w:val="36"/>
          <w:sz w:val="22"/>
          <w:szCs w:val="22"/>
          <w:lang w:val="en-US" w:eastAsia="mk-MK"/>
        </w:rPr>
      </w:pPr>
    </w:p>
    <w:p w14:paraId="01B24D1C" w14:textId="350CF19F" w:rsidR="00BF3196" w:rsidRPr="007D052F" w:rsidRDefault="00BF3196" w:rsidP="00C05A20">
      <w:pPr>
        <w:widowControl w:val="0"/>
        <w:autoSpaceDE w:val="0"/>
        <w:autoSpaceDN w:val="0"/>
        <w:adjustRightInd w:val="0"/>
        <w:ind w:left="-142" w:right="6"/>
        <w:contextualSpacing/>
        <w:rPr>
          <w:rFonts w:ascii="StobiSerif Regular" w:hAnsi="StobiSerif Regular" w:cs="Arial"/>
          <w:bCs/>
          <w:i/>
          <w:kern w:val="36"/>
          <w:sz w:val="22"/>
          <w:szCs w:val="22"/>
          <w:lang w:eastAsia="mk-MK"/>
        </w:rPr>
      </w:pPr>
      <w:r w:rsidRPr="007D052F">
        <w:rPr>
          <w:rFonts w:ascii="StobiSerif Regular" w:hAnsi="StobiSerif Regular" w:cs="Arial"/>
          <w:bCs/>
          <w:i/>
          <w:kern w:val="36"/>
          <w:sz w:val="22"/>
          <w:szCs w:val="22"/>
          <w:lang w:eastAsia="mk-MK"/>
        </w:rPr>
        <w:t>Директорот Бранко Аџигогов даде објаснување дека со оглед на тоа што осигурените лица правата од задолжителното здравствено осигурување ќе можат да ги остваруваат по електро</w:t>
      </w:r>
      <w:r w:rsidR="00327306" w:rsidRPr="007D052F">
        <w:rPr>
          <w:rFonts w:ascii="StobiSerif Regular" w:hAnsi="StobiSerif Regular" w:cs="Arial"/>
          <w:bCs/>
          <w:i/>
          <w:kern w:val="36"/>
          <w:sz w:val="22"/>
          <w:szCs w:val="22"/>
          <w:lang w:eastAsia="mk-MK"/>
        </w:rPr>
        <w:t xml:space="preserve">нски преку Националниот портал на електронски услуги - </w:t>
      </w:r>
      <w:r w:rsidR="00327306" w:rsidRPr="007D052F">
        <w:rPr>
          <w:rFonts w:ascii="StobiSerif Regular" w:hAnsi="StobiSerif Regular" w:cstheme="minorHAnsi"/>
          <w:bCs/>
          <w:i/>
          <w:kern w:val="36"/>
          <w:sz w:val="22"/>
          <w:szCs w:val="22"/>
          <w:lang w:val="en-US" w:eastAsia="mk-MK"/>
        </w:rPr>
        <w:t>uslugi.gov.mk</w:t>
      </w:r>
      <w:r w:rsidR="00327306" w:rsidRPr="007D052F">
        <w:rPr>
          <w:rFonts w:ascii="StobiSerif Regular" w:hAnsi="StobiSerif Regular" w:cs="Arial"/>
          <w:bCs/>
          <w:i/>
          <w:kern w:val="36"/>
          <w:sz w:val="22"/>
          <w:szCs w:val="22"/>
          <w:lang w:eastAsia="mk-MK"/>
        </w:rPr>
        <w:t xml:space="preserve"> на Министерството за дигитална транформациј</w:t>
      </w:r>
      <w:r w:rsidR="008A1761" w:rsidRPr="007D052F">
        <w:rPr>
          <w:rFonts w:ascii="StobiSerif Regular" w:hAnsi="StobiSerif Regular" w:cs="Arial"/>
          <w:bCs/>
          <w:i/>
          <w:kern w:val="36"/>
          <w:sz w:val="22"/>
          <w:szCs w:val="22"/>
          <w:lang w:eastAsia="mk-MK"/>
        </w:rPr>
        <w:t>а, односно со новиот електронски начин на поднесување на барања за остварување на право за рефундација</w:t>
      </w:r>
      <w:r w:rsidR="00FC4C8E" w:rsidRPr="007D052F">
        <w:rPr>
          <w:rFonts w:ascii="StobiSerif Regular" w:hAnsi="StobiSerif Regular" w:cs="Arial"/>
          <w:bCs/>
          <w:i/>
          <w:kern w:val="36"/>
          <w:sz w:val="22"/>
          <w:szCs w:val="22"/>
          <w:lang w:eastAsia="mk-MK"/>
        </w:rPr>
        <w:t xml:space="preserve"> и</w:t>
      </w:r>
      <w:r w:rsidR="008A1761" w:rsidRPr="007D052F">
        <w:rPr>
          <w:rFonts w:ascii="StobiSerif Regular" w:hAnsi="StobiSerif Regular" w:cs="Arial"/>
          <w:bCs/>
          <w:i/>
          <w:kern w:val="36"/>
          <w:sz w:val="22"/>
          <w:szCs w:val="22"/>
          <w:lang w:eastAsia="mk-MK"/>
        </w:rPr>
        <w:t xml:space="preserve"> боледување</w:t>
      </w:r>
      <w:r w:rsidR="00FC4C8E" w:rsidRPr="007D052F">
        <w:rPr>
          <w:rFonts w:ascii="StobiSerif Regular" w:hAnsi="StobiSerif Regular" w:cs="Arial"/>
          <w:bCs/>
          <w:i/>
          <w:kern w:val="36"/>
          <w:sz w:val="22"/>
          <w:szCs w:val="22"/>
          <w:lang w:eastAsia="mk-MK"/>
        </w:rPr>
        <w:t xml:space="preserve"> </w:t>
      </w:r>
      <w:r w:rsidR="008A1761" w:rsidRPr="007D052F">
        <w:rPr>
          <w:rFonts w:ascii="StobiSerif Regular" w:hAnsi="StobiSerif Regular" w:cs="Arial"/>
          <w:bCs/>
          <w:i/>
          <w:kern w:val="36"/>
          <w:sz w:val="22"/>
          <w:szCs w:val="22"/>
          <w:lang w:eastAsia="mk-MK"/>
        </w:rPr>
        <w:t>се јавува потре</w:t>
      </w:r>
      <w:r w:rsidR="004A4857" w:rsidRPr="007D052F">
        <w:rPr>
          <w:rFonts w:ascii="StobiSerif Regular" w:hAnsi="StobiSerif Regular" w:cs="Arial"/>
          <w:bCs/>
          <w:i/>
          <w:kern w:val="36"/>
          <w:sz w:val="22"/>
          <w:szCs w:val="22"/>
          <w:lang w:eastAsia="mk-MK"/>
        </w:rPr>
        <w:t>бата од дополнување на соодветните обрасци со информација до осигурените лица дека доколку барањата ги поднеле по електронски пат, се согласни и решението да го преземат во електронска форма. Директорот истакна дека со електронскиот начин на поднесување на барањата се очекува постапките да бидат побрзи и поефикасни поради тоа што осигурените лица нема да имаат потреба од доаѓање на шалтерите во Подрачните служби на Фондот.</w:t>
      </w:r>
    </w:p>
    <w:p w14:paraId="7060B66B" w14:textId="77777777" w:rsidR="00DC08AB" w:rsidRPr="007D052F" w:rsidRDefault="00DC08AB" w:rsidP="00C05A20">
      <w:pPr>
        <w:widowControl w:val="0"/>
        <w:autoSpaceDE w:val="0"/>
        <w:autoSpaceDN w:val="0"/>
        <w:adjustRightInd w:val="0"/>
        <w:ind w:left="-142" w:right="6"/>
        <w:contextualSpacing/>
        <w:rPr>
          <w:rFonts w:ascii="StobiSerif Regular" w:hAnsi="StobiSerif Regular" w:cs="Arial"/>
          <w:bCs/>
          <w:i/>
          <w:kern w:val="36"/>
          <w:sz w:val="22"/>
          <w:szCs w:val="22"/>
          <w:lang w:eastAsia="mk-MK"/>
        </w:rPr>
      </w:pPr>
    </w:p>
    <w:p w14:paraId="2E2B0DA7" w14:textId="0595BFAE" w:rsidR="00DC08AB" w:rsidRPr="007D052F" w:rsidRDefault="00DC08AB" w:rsidP="00C05A20">
      <w:pPr>
        <w:widowControl w:val="0"/>
        <w:autoSpaceDE w:val="0"/>
        <w:autoSpaceDN w:val="0"/>
        <w:adjustRightInd w:val="0"/>
        <w:ind w:left="-142" w:right="6"/>
        <w:contextualSpacing/>
        <w:rPr>
          <w:rFonts w:ascii="StobiSerif Regular" w:hAnsi="StobiSerif Regular" w:cs="Arial"/>
          <w:bCs/>
          <w:i/>
          <w:kern w:val="36"/>
          <w:sz w:val="22"/>
          <w:szCs w:val="22"/>
          <w:lang w:eastAsia="mk-MK"/>
        </w:rPr>
      </w:pPr>
      <w:r w:rsidRPr="007D052F">
        <w:rPr>
          <w:rFonts w:ascii="StobiSerif Regular" w:eastAsia="@Arial Unicode MS" w:hAnsi="StobiSerif Regular" w:cstheme="minorHAnsi"/>
          <w:bCs/>
          <w:i/>
          <w:sz w:val="22"/>
          <w:szCs w:val="22"/>
        </w:rPr>
        <w:t xml:space="preserve">Маја Чемерикиќ Велковска </w:t>
      </w:r>
      <w:r w:rsidR="00D659DD" w:rsidRPr="007D052F">
        <w:rPr>
          <w:rFonts w:ascii="StobiSerif Regular" w:eastAsia="@Arial Unicode MS" w:hAnsi="StobiSerif Regular" w:cstheme="minorHAnsi"/>
          <w:bCs/>
          <w:i/>
          <w:sz w:val="22"/>
          <w:szCs w:val="22"/>
        </w:rPr>
        <w:t xml:space="preserve">предложи </w:t>
      </w:r>
      <w:r w:rsidRPr="007D052F">
        <w:rPr>
          <w:rFonts w:ascii="StobiSerif Regular" w:eastAsia="@Arial Unicode MS" w:hAnsi="StobiSerif Regular" w:cstheme="minorHAnsi"/>
          <w:bCs/>
          <w:i/>
          <w:sz w:val="22"/>
          <w:szCs w:val="22"/>
        </w:rPr>
        <w:t>Фондот да ги извести осигурениците за</w:t>
      </w:r>
      <w:r w:rsidR="00D659DD" w:rsidRPr="007D052F">
        <w:rPr>
          <w:rFonts w:ascii="StobiSerif Regular" w:eastAsia="@Arial Unicode MS" w:hAnsi="StobiSerif Regular" w:cstheme="minorHAnsi"/>
          <w:bCs/>
          <w:i/>
          <w:sz w:val="22"/>
          <w:szCs w:val="22"/>
        </w:rPr>
        <w:t xml:space="preserve"> можноста за користење на </w:t>
      </w:r>
      <w:r w:rsidR="00D659DD" w:rsidRPr="007D052F">
        <w:rPr>
          <w:rFonts w:ascii="StobiSerif Regular" w:hAnsi="StobiSerif Regular" w:cs="Arial"/>
          <w:bCs/>
          <w:i/>
          <w:kern w:val="36"/>
          <w:sz w:val="22"/>
          <w:szCs w:val="22"/>
          <w:lang w:eastAsia="mk-MK"/>
        </w:rPr>
        <w:t>правата од задолжителното здравствено осигурување по електронски пат.</w:t>
      </w:r>
    </w:p>
    <w:p w14:paraId="19B5E658" w14:textId="77777777" w:rsidR="00FC4C8E" w:rsidRPr="007D052F" w:rsidRDefault="00FC4C8E" w:rsidP="00C05A20">
      <w:pPr>
        <w:widowControl w:val="0"/>
        <w:autoSpaceDE w:val="0"/>
        <w:autoSpaceDN w:val="0"/>
        <w:adjustRightInd w:val="0"/>
        <w:ind w:left="-142" w:right="6"/>
        <w:contextualSpacing/>
        <w:rPr>
          <w:rFonts w:ascii="StobiSerif Regular" w:hAnsi="StobiSerif Regular" w:cs="Arial"/>
          <w:bCs/>
          <w:i/>
          <w:kern w:val="36"/>
          <w:sz w:val="22"/>
          <w:szCs w:val="22"/>
          <w:lang w:eastAsia="mk-MK"/>
        </w:rPr>
      </w:pPr>
    </w:p>
    <w:p w14:paraId="6016313D" w14:textId="0A696DED" w:rsidR="00FC4C8E" w:rsidRPr="007D052F" w:rsidRDefault="00FC4C8E" w:rsidP="00C05A20">
      <w:pPr>
        <w:widowControl w:val="0"/>
        <w:autoSpaceDE w:val="0"/>
        <w:autoSpaceDN w:val="0"/>
        <w:adjustRightInd w:val="0"/>
        <w:ind w:left="-142" w:right="6"/>
        <w:contextualSpacing/>
        <w:rPr>
          <w:rFonts w:ascii="StobiSerif Regular" w:hAnsi="StobiSerif Regular"/>
          <w:i/>
          <w:sz w:val="22"/>
          <w:szCs w:val="22"/>
        </w:rPr>
      </w:pPr>
      <w:r w:rsidRPr="007D052F">
        <w:rPr>
          <w:rFonts w:ascii="StobiSerif Regular" w:hAnsi="StobiSerif Regular"/>
          <w:i/>
          <w:sz w:val="22"/>
          <w:szCs w:val="22"/>
        </w:rPr>
        <w:lastRenderedPageBreak/>
        <w:t>По даденото објаснување, Управниот одбор го прифати предлогот и едногласно донесе</w:t>
      </w:r>
    </w:p>
    <w:p w14:paraId="60617055" w14:textId="77777777" w:rsidR="00FC4C8E" w:rsidRPr="007D052F" w:rsidRDefault="00FC4C8E" w:rsidP="00C05A20">
      <w:pPr>
        <w:widowControl w:val="0"/>
        <w:autoSpaceDE w:val="0"/>
        <w:autoSpaceDN w:val="0"/>
        <w:adjustRightInd w:val="0"/>
        <w:ind w:left="-142" w:right="6"/>
        <w:contextualSpacing/>
        <w:rPr>
          <w:rFonts w:ascii="StobiSerif Regular" w:hAnsi="StobiSerif Regular"/>
          <w:i/>
          <w:sz w:val="22"/>
          <w:szCs w:val="22"/>
        </w:rPr>
      </w:pPr>
    </w:p>
    <w:p w14:paraId="430E2C1B" w14:textId="11BED31D" w:rsidR="00FC4C8E" w:rsidRPr="007D052F" w:rsidRDefault="00FC4C8E" w:rsidP="00C05A20">
      <w:pPr>
        <w:widowControl w:val="0"/>
        <w:autoSpaceDE w:val="0"/>
        <w:autoSpaceDN w:val="0"/>
        <w:adjustRightInd w:val="0"/>
        <w:ind w:left="-142" w:right="6"/>
        <w:contextualSpacing/>
        <w:jc w:val="center"/>
        <w:rPr>
          <w:rFonts w:ascii="StobiSerif Regular" w:hAnsi="StobiSerif Regular" w:cs="Arial"/>
          <w:b/>
          <w:i/>
          <w:kern w:val="36"/>
          <w:sz w:val="22"/>
          <w:szCs w:val="22"/>
          <w:lang w:eastAsia="mk-MK"/>
        </w:rPr>
      </w:pPr>
      <w:r w:rsidRPr="007D052F">
        <w:rPr>
          <w:rFonts w:ascii="StobiSerif Regular" w:hAnsi="StobiSerif Regular" w:cs="Arial"/>
          <w:b/>
          <w:i/>
          <w:kern w:val="36"/>
          <w:sz w:val="22"/>
          <w:szCs w:val="22"/>
          <w:lang w:eastAsia="mk-MK"/>
        </w:rPr>
        <w:t>Одлука</w:t>
      </w:r>
    </w:p>
    <w:p w14:paraId="10DA19E0" w14:textId="203F048D" w:rsidR="00FC4C8E" w:rsidRPr="00B747BC" w:rsidRDefault="00FC4C8E" w:rsidP="00C05A20">
      <w:pPr>
        <w:widowControl w:val="0"/>
        <w:autoSpaceDE w:val="0"/>
        <w:autoSpaceDN w:val="0"/>
        <w:adjustRightInd w:val="0"/>
        <w:ind w:left="-142" w:right="6"/>
        <w:contextualSpacing/>
        <w:jc w:val="center"/>
        <w:rPr>
          <w:rFonts w:ascii="StobiSerif Regular" w:hAnsi="StobiSerif Regular" w:cs="Arial"/>
          <w:b/>
          <w:i/>
          <w:kern w:val="36"/>
          <w:sz w:val="22"/>
          <w:szCs w:val="22"/>
          <w:lang w:eastAsia="mk-MK"/>
        </w:rPr>
      </w:pPr>
      <w:r w:rsidRPr="007D052F">
        <w:rPr>
          <w:rFonts w:ascii="StobiSerif Regular" w:hAnsi="StobiSerif Regular" w:cs="Arial"/>
          <w:b/>
          <w:i/>
          <w:kern w:val="36"/>
          <w:sz w:val="22"/>
          <w:szCs w:val="22"/>
          <w:lang w:eastAsia="mk-MK"/>
        </w:rPr>
        <w:t xml:space="preserve">за изменување и дополнување на Одлуката за утврдување на обрасците предвидени </w:t>
      </w:r>
      <w:r w:rsidRPr="00B747BC">
        <w:rPr>
          <w:rFonts w:ascii="StobiSerif Regular" w:hAnsi="StobiSerif Regular" w:cs="Arial"/>
          <w:b/>
          <w:i/>
          <w:kern w:val="36"/>
          <w:sz w:val="22"/>
          <w:szCs w:val="22"/>
          <w:lang w:eastAsia="mk-MK"/>
        </w:rPr>
        <w:t>во Правилникот за содржината и начинот на остварување на правата и обврските од задолжителното здравствено осигурување</w:t>
      </w:r>
    </w:p>
    <w:p w14:paraId="5342FF90" w14:textId="77777777" w:rsidR="00FC4C8E" w:rsidRPr="00B747BC" w:rsidRDefault="00FC4C8E" w:rsidP="00C05A20">
      <w:pPr>
        <w:widowControl w:val="0"/>
        <w:autoSpaceDE w:val="0"/>
        <w:autoSpaceDN w:val="0"/>
        <w:adjustRightInd w:val="0"/>
        <w:ind w:left="-142" w:right="6"/>
        <w:contextualSpacing/>
        <w:jc w:val="center"/>
        <w:rPr>
          <w:rFonts w:ascii="StobiSerif Regular" w:hAnsi="StobiSerif Regular" w:cs="Arial"/>
          <w:b/>
          <w:i/>
          <w:kern w:val="36"/>
          <w:sz w:val="22"/>
          <w:szCs w:val="22"/>
          <w:lang w:eastAsia="mk-MK"/>
        </w:rPr>
      </w:pPr>
    </w:p>
    <w:p w14:paraId="2CA2D5DD" w14:textId="2826A94D" w:rsidR="00FC4C8E" w:rsidRPr="00B747BC" w:rsidRDefault="00FC4C8E" w:rsidP="00C05A20">
      <w:pPr>
        <w:widowControl w:val="0"/>
        <w:autoSpaceDE w:val="0"/>
        <w:autoSpaceDN w:val="0"/>
        <w:adjustRightInd w:val="0"/>
        <w:ind w:left="-142" w:right="6"/>
        <w:contextualSpacing/>
        <w:rPr>
          <w:rFonts w:ascii="StobiSerif Regular" w:hAnsi="StobiSerif Regular" w:cs="Arial"/>
          <w:bCs/>
          <w:i/>
          <w:kern w:val="36"/>
          <w:sz w:val="22"/>
          <w:szCs w:val="22"/>
          <w:lang w:eastAsia="mk-MK"/>
        </w:rPr>
      </w:pPr>
      <w:r w:rsidRPr="00B747BC">
        <w:rPr>
          <w:rFonts w:ascii="StobiSerif Regular" w:hAnsi="StobiSerif Regular" w:cs="Arial"/>
          <w:bCs/>
          <w:i/>
          <w:kern w:val="36"/>
          <w:sz w:val="22"/>
          <w:szCs w:val="22"/>
          <w:lang w:eastAsia="mk-MK"/>
        </w:rPr>
        <w:t>со која се дополнуваат обрасците со информација за осигурените лица.</w:t>
      </w:r>
    </w:p>
    <w:p w14:paraId="19A0553A" w14:textId="77777777" w:rsidR="0041237E" w:rsidRPr="00B747BC" w:rsidRDefault="0041237E" w:rsidP="00C05A20">
      <w:pPr>
        <w:widowControl w:val="0"/>
        <w:autoSpaceDE w:val="0"/>
        <w:autoSpaceDN w:val="0"/>
        <w:adjustRightInd w:val="0"/>
        <w:ind w:left="-142" w:right="6"/>
        <w:contextualSpacing/>
        <w:jc w:val="left"/>
        <w:rPr>
          <w:rFonts w:ascii="StobiSerif Regular" w:hAnsi="StobiSerif Regular" w:cs="Arial"/>
          <w:bCs/>
          <w:i/>
          <w:kern w:val="36"/>
          <w:sz w:val="22"/>
          <w:szCs w:val="22"/>
          <w:lang w:eastAsia="mk-MK"/>
        </w:rPr>
      </w:pPr>
    </w:p>
    <w:p w14:paraId="0970E5DE" w14:textId="3BF67E66" w:rsidR="0041237E" w:rsidRPr="007D052F" w:rsidRDefault="0041237E" w:rsidP="00C05A20">
      <w:pPr>
        <w:widowControl w:val="0"/>
        <w:autoSpaceDE w:val="0"/>
        <w:autoSpaceDN w:val="0"/>
        <w:adjustRightInd w:val="0"/>
        <w:ind w:left="-142" w:right="6"/>
        <w:contextualSpacing/>
        <w:rPr>
          <w:rFonts w:ascii="StobiSerif Regular" w:hAnsi="StobiSerif Regular" w:cs="Arial"/>
          <w:bCs/>
          <w:i/>
          <w:kern w:val="36"/>
          <w:sz w:val="22"/>
          <w:szCs w:val="22"/>
          <w:lang w:eastAsia="mk-MK"/>
        </w:rPr>
      </w:pPr>
      <w:r w:rsidRPr="00B747BC">
        <w:rPr>
          <w:rFonts w:ascii="StobiSerif Regular" w:hAnsi="StobiSerif Regular" w:cs="Arial"/>
          <w:b/>
          <w:i/>
          <w:kern w:val="36"/>
          <w:sz w:val="22"/>
          <w:szCs w:val="22"/>
          <w:lang w:eastAsia="mk-MK"/>
        </w:rPr>
        <w:t xml:space="preserve">ТОЧКА 7 - </w:t>
      </w:r>
      <w:r w:rsidRPr="00B747BC">
        <w:rPr>
          <w:rFonts w:ascii="StobiSerif Regular" w:hAnsi="StobiSerif Regular" w:cs="Arial"/>
          <w:bCs/>
          <w:i/>
          <w:kern w:val="36"/>
          <w:sz w:val="22"/>
          <w:szCs w:val="22"/>
          <w:lang w:eastAsia="mk-MK"/>
        </w:rPr>
        <w:t xml:space="preserve">Предлог за донесување Одлука за изменување и дополнување на Одлуката за утврдување на обрасците предвидени во Правилникот за </w:t>
      </w:r>
      <w:r w:rsidRPr="007D052F">
        <w:rPr>
          <w:rFonts w:ascii="StobiSerif Regular" w:hAnsi="StobiSerif Regular" w:cs="Arial"/>
          <w:bCs/>
          <w:i/>
          <w:kern w:val="36"/>
          <w:sz w:val="22"/>
          <w:szCs w:val="22"/>
          <w:lang w:eastAsia="mk-MK"/>
        </w:rPr>
        <w:t>начинот на користење на здравствени услуги на осигурените лица во странство</w:t>
      </w:r>
      <w:r w:rsidR="00DC08AB" w:rsidRPr="007D052F">
        <w:rPr>
          <w:rFonts w:ascii="StobiSerif Regular" w:hAnsi="StobiSerif Regular" w:cs="Arial"/>
          <w:bCs/>
          <w:i/>
          <w:kern w:val="36"/>
          <w:sz w:val="22"/>
          <w:szCs w:val="22"/>
          <w:lang w:eastAsia="mk-MK"/>
        </w:rPr>
        <w:t>.</w:t>
      </w:r>
    </w:p>
    <w:p w14:paraId="308167B4" w14:textId="77777777" w:rsidR="00DC08AB" w:rsidRPr="007D052F" w:rsidRDefault="00DC08AB" w:rsidP="00C05A20">
      <w:pPr>
        <w:widowControl w:val="0"/>
        <w:autoSpaceDE w:val="0"/>
        <w:autoSpaceDN w:val="0"/>
        <w:adjustRightInd w:val="0"/>
        <w:ind w:left="-142" w:right="6"/>
        <w:contextualSpacing/>
        <w:rPr>
          <w:rFonts w:ascii="StobiSerif Regular" w:hAnsi="StobiSerif Regular" w:cs="Arial"/>
          <w:b/>
          <w:i/>
          <w:kern w:val="36"/>
          <w:sz w:val="22"/>
          <w:szCs w:val="22"/>
          <w:lang w:eastAsia="mk-MK"/>
        </w:rPr>
      </w:pPr>
    </w:p>
    <w:p w14:paraId="5933B2BA" w14:textId="22CBA69E" w:rsidR="00DC08AB" w:rsidRPr="007D052F" w:rsidRDefault="00DC08AB" w:rsidP="00C05A20">
      <w:pPr>
        <w:widowControl w:val="0"/>
        <w:autoSpaceDE w:val="0"/>
        <w:autoSpaceDN w:val="0"/>
        <w:adjustRightInd w:val="0"/>
        <w:ind w:left="-142" w:right="6"/>
        <w:contextualSpacing/>
        <w:rPr>
          <w:rFonts w:ascii="StobiSerif Regular" w:hAnsi="StobiSerif Regular" w:cs="Arial"/>
          <w:bCs/>
          <w:i/>
          <w:kern w:val="36"/>
          <w:sz w:val="22"/>
          <w:szCs w:val="22"/>
          <w:lang w:eastAsia="mk-MK"/>
        </w:rPr>
      </w:pPr>
      <w:r w:rsidRPr="007D052F">
        <w:rPr>
          <w:rFonts w:ascii="StobiSerif Regular" w:hAnsi="StobiSerif Regular" w:cs="Arial"/>
          <w:bCs/>
          <w:i/>
          <w:kern w:val="36"/>
          <w:sz w:val="22"/>
          <w:szCs w:val="22"/>
          <w:lang w:eastAsia="mk-MK"/>
        </w:rPr>
        <w:t>Д</w:t>
      </w:r>
      <w:r w:rsidR="00D659DD" w:rsidRPr="007D052F">
        <w:rPr>
          <w:rFonts w:ascii="StobiSerif Regular" w:hAnsi="StobiSerif Regular" w:cs="Arial"/>
          <w:bCs/>
          <w:i/>
          <w:kern w:val="36"/>
          <w:sz w:val="22"/>
          <w:szCs w:val="22"/>
          <w:lang w:eastAsia="mk-MK"/>
        </w:rPr>
        <w:t xml:space="preserve">иректорот Бранко Аџигогов наведе дека точката 7 е слична на точката 6, само се однесува на остварување на правата од задолжителното здравствено осигурување по електронски преку Националниот портал на електронски услуги - </w:t>
      </w:r>
      <w:r w:rsidR="00D659DD" w:rsidRPr="007D052F">
        <w:rPr>
          <w:rFonts w:ascii="StobiSerif Regular" w:hAnsi="StobiSerif Regular" w:cstheme="minorHAnsi"/>
          <w:bCs/>
          <w:i/>
          <w:kern w:val="36"/>
          <w:sz w:val="22"/>
          <w:szCs w:val="22"/>
          <w:lang w:val="en-US" w:eastAsia="mk-MK"/>
        </w:rPr>
        <w:t>uslugi.gov.mk</w:t>
      </w:r>
      <w:r w:rsidR="00D659DD" w:rsidRPr="007D052F">
        <w:rPr>
          <w:rFonts w:ascii="StobiSerif Regular" w:hAnsi="StobiSerif Regular" w:cs="Arial"/>
          <w:bCs/>
          <w:i/>
          <w:kern w:val="36"/>
          <w:sz w:val="22"/>
          <w:szCs w:val="22"/>
          <w:lang w:eastAsia="mk-MK"/>
        </w:rPr>
        <w:t xml:space="preserve"> на Министерството за дигитална транформација за лекување во странство.</w:t>
      </w:r>
    </w:p>
    <w:p w14:paraId="1CD99ABC" w14:textId="77777777" w:rsidR="00D659DD" w:rsidRPr="007D052F" w:rsidRDefault="00D659DD" w:rsidP="00C05A20">
      <w:pPr>
        <w:widowControl w:val="0"/>
        <w:autoSpaceDE w:val="0"/>
        <w:autoSpaceDN w:val="0"/>
        <w:adjustRightInd w:val="0"/>
        <w:ind w:left="-142" w:right="6"/>
        <w:contextualSpacing/>
        <w:rPr>
          <w:rFonts w:ascii="StobiSerif Regular" w:hAnsi="StobiSerif Regular" w:cs="Arial"/>
          <w:bCs/>
          <w:i/>
          <w:kern w:val="36"/>
          <w:sz w:val="22"/>
          <w:szCs w:val="22"/>
          <w:lang w:eastAsia="mk-MK"/>
        </w:rPr>
      </w:pPr>
    </w:p>
    <w:p w14:paraId="6046DCAF" w14:textId="77777777" w:rsidR="00D659DD" w:rsidRPr="007D052F" w:rsidRDefault="00D659DD" w:rsidP="00C05A20">
      <w:pPr>
        <w:widowControl w:val="0"/>
        <w:autoSpaceDE w:val="0"/>
        <w:autoSpaceDN w:val="0"/>
        <w:adjustRightInd w:val="0"/>
        <w:ind w:left="-142" w:right="6"/>
        <w:contextualSpacing/>
        <w:rPr>
          <w:rFonts w:ascii="StobiSerif Regular" w:hAnsi="StobiSerif Regular"/>
          <w:i/>
          <w:sz w:val="22"/>
          <w:szCs w:val="22"/>
        </w:rPr>
      </w:pPr>
      <w:r w:rsidRPr="007D052F">
        <w:rPr>
          <w:rFonts w:ascii="StobiSerif Regular" w:hAnsi="StobiSerif Regular"/>
          <w:i/>
          <w:sz w:val="22"/>
          <w:szCs w:val="22"/>
        </w:rPr>
        <w:t>По даденото објаснување, Управниот одбор го прифати предлогот и едногласно донесе</w:t>
      </w:r>
    </w:p>
    <w:p w14:paraId="3F2A9946" w14:textId="77777777" w:rsidR="00D659DD" w:rsidRPr="007D052F" w:rsidRDefault="00D659DD" w:rsidP="00C05A20">
      <w:pPr>
        <w:widowControl w:val="0"/>
        <w:autoSpaceDE w:val="0"/>
        <w:autoSpaceDN w:val="0"/>
        <w:adjustRightInd w:val="0"/>
        <w:ind w:left="-142" w:right="6"/>
        <w:contextualSpacing/>
        <w:rPr>
          <w:rFonts w:ascii="StobiSerif Regular" w:hAnsi="StobiSerif Regular" w:cs="Arial"/>
          <w:bCs/>
          <w:i/>
          <w:kern w:val="36"/>
          <w:sz w:val="22"/>
          <w:szCs w:val="22"/>
          <w:lang w:eastAsia="mk-MK"/>
        </w:rPr>
      </w:pPr>
    </w:p>
    <w:p w14:paraId="0E56285E" w14:textId="1A574F27" w:rsidR="00D659DD" w:rsidRPr="007D052F" w:rsidRDefault="00D659DD" w:rsidP="00C05A20">
      <w:pPr>
        <w:widowControl w:val="0"/>
        <w:autoSpaceDE w:val="0"/>
        <w:autoSpaceDN w:val="0"/>
        <w:adjustRightInd w:val="0"/>
        <w:ind w:left="-142" w:right="6"/>
        <w:contextualSpacing/>
        <w:jc w:val="center"/>
        <w:rPr>
          <w:rFonts w:ascii="StobiSerif Regular" w:hAnsi="StobiSerif Regular" w:cs="Arial"/>
          <w:b/>
          <w:i/>
          <w:kern w:val="36"/>
          <w:sz w:val="22"/>
          <w:szCs w:val="22"/>
          <w:lang w:eastAsia="mk-MK"/>
        </w:rPr>
      </w:pPr>
      <w:r w:rsidRPr="007D052F">
        <w:rPr>
          <w:rFonts w:ascii="StobiSerif Regular" w:hAnsi="StobiSerif Regular" w:cs="Arial"/>
          <w:b/>
          <w:i/>
          <w:kern w:val="36"/>
          <w:sz w:val="22"/>
          <w:szCs w:val="22"/>
          <w:lang w:eastAsia="mk-MK"/>
        </w:rPr>
        <w:t>Одлука</w:t>
      </w:r>
    </w:p>
    <w:p w14:paraId="0DF4B24F" w14:textId="042B5B31" w:rsidR="00D659DD" w:rsidRPr="00B747BC" w:rsidRDefault="00D659DD" w:rsidP="00C05A20">
      <w:pPr>
        <w:widowControl w:val="0"/>
        <w:autoSpaceDE w:val="0"/>
        <w:autoSpaceDN w:val="0"/>
        <w:adjustRightInd w:val="0"/>
        <w:ind w:left="-142" w:right="6"/>
        <w:contextualSpacing/>
        <w:jc w:val="center"/>
        <w:rPr>
          <w:rFonts w:ascii="StobiSerif Regular" w:hAnsi="StobiSerif Regular" w:cs="Arial"/>
          <w:b/>
          <w:i/>
          <w:kern w:val="36"/>
          <w:sz w:val="22"/>
          <w:szCs w:val="22"/>
          <w:lang w:eastAsia="mk-MK"/>
        </w:rPr>
      </w:pPr>
      <w:r w:rsidRPr="007D052F">
        <w:rPr>
          <w:rFonts w:ascii="StobiSerif Regular" w:hAnsi="StobiSerif Regular" w:cs="Arial"/>
          <w:b/>
          <w:i/>
          <w:kern w:val="36"/>
          <w:sz w:val="22"/>
          <w:szCs w:val="22"/>
          <w:lang w:eastAsia="mk-MK"/>
        </w:rPr>
        <w:t xml:space="preserve">за изменување и дополнување на Одлуката за утврдување на обрасците предвидени во </w:t>
      </w:r>
      <w:r w:rsidRPr="00B747BC">
        <w:rPr>
          <w:rFonts w:ascii="StobiSerif Regular" w:hAnsi="StobiSerif Regular" w:cs="Arial"/>
          <w:b/>
          <w:i/>
          <w:kern w:val="36"/>
          <w:sz w:val="22"/>
          <w:szCs w:val="22"/>
          <w:lang w:eastAsia="mk-MK"/>
        </w:rPr>
        <w:t>Правилникот за начинот на користење на здравствени услуги на осигурените лица во странство</w:t>
      </w:r>
    </w:p>
    <w:p w14:paraId="36A38A39" w14:textId="77777777" w:rsidR="00FC4C8E" w:rsidRPr="00B747BC" w:rsidRDefault="00FC4C8E" w:rsidP="00C05A20">
      <w:pPr>
        <w:widowControl w:val="0"/>
        <w:autoSpaceDE w:val="0"/>
        <w:autoSpaceDN w:val="0"/>
        <w:adjustRightInd w:val="0"/>
        <w:ind w:left="-142" w:right="6"/>
        <w:contextualSpacing/>
        <w:rPr>
          <w:rFonts w:ascii="StobiSerif Regular" w:hAnsi="StobiSerif Regular" w:cs="Arial"/>
          <w:bCs/>
          <w:i/>
          <w:kern w:val="36"/>
          <w:sz w:val="22"/>
          <w:szCs w:val="22"/>
          <w:lang w:eastAsia="mk-MK"/>
        </w:rPr>
      </w:pPr>
    </w:p>
    <w:p w14:paraId="634A92C5" w14:textId="77777777" w:rsidR="00D659DD" w:rsidRPr="00B747BC" w:rsidRDefault="00D659DD" w:rsidP="00C05A20">
      <w:pPr>
        <w:widowControl w:val="0"/>
        <w:autoSpaceDE w:val="0"/>
        <w:autoSpaceDN w:val="0"/>
        <w:adjustRightInd w:val="0"/>
        <w:ind w:left="-142" w:right="6"/>
        <w:contextualSpacing/>
        <w:rPr>
          <w:rFonts w:ascii="StobiSerif Regular" w:hAnsi="StobiSerif Regular" w:cs="Arial"/>
          <w:bCs/>
          <w:i/>
          <w:kern w:val="36"/>
          <w:sz w:val="22"/>
          <w:szCs w:val="22"/>
          <w:lang w:eastAsia="mk-MK"/>
        </w:rPr>
      </w:pPr>
      <w:r w:rsidRPr="00B747BC">
        <w:rPr>
          <w:rFonts w:ascii="StobiSerif Regular" w:hAnsi="StobiSerif Regular" w:cs="Arial"/>
          <w:bCs/>
          <w:i/>
          <w:kern w:val="36"/>
          <w:sz w:val="22"/>
          <w:szCs w:val="22"/>
          <w:lang w:eastAsia="mk-MK"/>
        </w:rPr>
        <w:t>со која се дополнуваат обрасците со информација за осигурените лица.</w:t>
      </w:r>
    </w:p>
    <w:p w14:paraId="365F0DAC" w14:textId="77777777" w:rsidR="00FC4C8E" w:rsidRPr="007D052F" w:rsidRDefault="00FC4C8E" w:rsidP="00C05A20">
      <w:pPr>
        <w:widowControl w:val="0"/>
        <w:autoSpaceDE w:val="0"/>
        <w:autoSpaceDN w:val="0"/>
        <w:adjustRightInd w:val="0"/>
        <w:ind w:left="-142" w:right="6"/>
        <w:contextualSpacing/>
        <w:rPr>
          <w:rFonts w:ascii="StobiSerif Regular" w:hAnsi="StobiSerif Regular" w:cs="Arial"/>
          <w:bCs/>
          <w:i/>
          <w:kern w:val="36"/>
          <w:sz w:val="22"/>
          <w:szCs w:val="22"/>
          <w:lang w:eastAsia="mk-MK"/>
        </w:rPr>
      </w:pPr>
    </w:p>
    <w:p w14:paraId="04D00A43" w14:textId="09166D5C" w:rsidR="00111759" w:rsidRPr="007D052F" w:rsidRDefault="00111759" w:rsidP="00C05A20">
      <w:pPr>
        <w:widowControl w:val="0"/>
        <w:autoSpaceDE w:val="0"/>
        <w:autoSpaceDN w:val="0"/>
        <w:adjustRightInd w:val="0"/>
        <w:ind w:left="-142" w:right="6"/>
        <w:contextualSpacing/>
        <w:rPr>
          <w:rFonts w:ascii="StobiSerif Regular" w:hAnsi="StobiSerif Regular" w:cs="Arial"/>
          <w:bCs/>
          <w:i/>
          <w:kern w:val="36"/>
          <w:sz w:val="22"/>
          <w:szCs w:val="22"/>
          <w:lang w:eastAsia="mk-MK"/>
        </w:rPr>
      </w:pPr>
      <w:r w:rsidRPr="007D052F">
        <w:rPr>
          <w:rFonts w:ascii="StobiSerif Regular" w:hAnsi="StobiSerif Regular" w:cs="Arial"/>
          <w:b/>
          <w:i/>
          <w:kern w:val="36"/>
          <w:sz w:val="22"/>
          <w:szCs w:val="22"/>
          <w:lang w:eastAsia="mk-MK"/>
        </w:rPr>
        <w:t xml:space="preserve">ТОЧКА 8 - </w:t>
      </w:r>
      <w:r w:rsidRPr="007D052F">
        <w:rPr>
          <w:rFonts w:ascii="StobiSerif Regular" w:hAnsi="StobiSerif Regular" w:cs="Arial"/>
          <w:bCs/>
          <w:i/>
          <w:kern w:val="36"/>
          <w:sz w:val="22"/>
          <w:szCs w:val="22"/>
          <w:lang w:eastAsia="mk-MK"/>
        </w:rPr>
        <w:t>Предлог за укинување на пакети на здравствени услуги</w:t>
      </w:r>
      <w:r w:rsidR="002E096B" w:rsidRPr="007D052F">
        <w:rPr>
          <w:rFonts w:ascii="StobiSerif Regular" w:hAnsi="StobiSerif Regular" w:cs="Arial"/>
          <w:bCs/>
          <w:i/>
          <w:kern w:val="36"/>
          <w:sz w:val="22"/>
          <w:szCs w:val="22"/>
          <w:lang w:eastAsia="mk-MK"/>
        </w:rPr>
        <w:t>.</w:t>
      </w:r>
    </w:p>
    <w:p w14:paraId="642BA2AB" w14:textId="77777777" w:rsidR="002E096B" w:rsidRPr="007D052F" w:rsidRDefault="002E096B" w:rsidP="00C05A20">
      <w:pPr>
        <w:widowControl w:val="0"/>
        <w:autoSpaceDE w:val="0"/>
        <w:autoSpaceDN w:val="0"/>
        <w:adjustRightInd w:val="0"/>
        <w:ind w:left="-142" w:right="6"/>
        <w:contextualSpacing/>
        <w:rPr>
          <w:rFonts w:ascii="StobiSerif Regular" w:hAnsi="StobiSerif Regular" w:cs="Arial"/>
          <w:b/>
          <w:i/>
          <w:kern w:val="36"/>
          <w:sz w:val="22"/>
          <w:szCs w:val="22"/>
          <w:lang w:eastAsia="mk-MK"/>
        </w:rPr>
      </w:pPr>
    </w:p>
    <w:p w14:paraId="710C611E" w14:textId="263ED31F" w:rsidR="007B5CF2" w:rsidRPr="007D052F" w:rsidRDefault="007B5CF2" w:rsidP="00C05A20">
      <w:pPr>
        <w:widowControl w:val="0"/>
        <w:autoSpaceDE w:val="0"/>
        <w:autoSpaceDN w:val="0"/>
        <w:adjustRightInd w:val="0"/>
        <w:ind w:left="-142" w:right="6"/>
        <w:contextualSpacing/>
        <w:rPr>
          <w:rFonts w:ascii="StobiSerif Regular" w:hAnsi="StobiSerif Regular" w:cs="Arial"/>
          <w:bCs/>
          <w:i/>
          <w:kern w:val="36"/>
          <w:sz w:val="22"/>
          <w:szCs w:val="22"/>
          <w:lang w:eastAsia="mk-MK"/>
        </w:rPr>
      </w:pPr>
      <w:r w:rsidRPr="007D052F">
        <w:rPr>
          <w:rFonts w:ascii="StobiSerif Regular" w:hAnsi="StobiSerif Regular" w:cs="Arial"/>
          <w:bCs/>
          <w:i/>
          <w:kern w:val="36"/>
          <w:sz w:val="22"/>
          <w:szCs w:val="22"/>
          <w:lang w:eastAsia="mk-MK"/>
        </w:rPr>
        <w:t>Директорот Бранко Аџигогов образожи дека предлогот на Комисијата за утвдување на референтни цени на здравствени услуги е врз основа на до</w:t>
      </w:r>
      <w:r w:rsidR="00647FBC" w:rsidRPr="007D052F">
        <w:rPr>
          <w:rFonts w:ascii="StobiSerif Regular" w:hAnsi="StobiSerif Regular" w:cs="Arial"/>
          <w:bCs/>
          <w:i/>
          <w:kern w:val="36"/>
          <w:sz w:val="22"/>
          <w:szCs w:val="22"/>
          <w:lang w:eastAsia="mk-MK"/>
        </w:rPr>
        <w:t>с</w:t>
      </w:r>
      <w:r w:rsidRPr="007D052F">
        <w:rPr>
          <w:rFonts w:ascii="StobiSerif Regular" w:hAnsi="StobiSerif Regular" w:cs="Arial"/>
          <w:bCs/>
          <w:i/>
          <w:kern w:val="36"/>
          <w:sz w:val="22"/>
          <w:szCs w:val="22"/>
          <w:lang w:eastAsia="mk-MK"/>
        </w:rPr>
        <w:t>тавено барање од ЈЗУ Универзитетска клиника за радиотерапија и онкологија за укинување на одредени пакети на здравствени услуги за радиотерапија, поради тоа што машината „Кобалт“ е надвор од употреба и демонтирана и овој вид на радиотерапија повеќе нема да се користи од страна на клиниката.</w:t>
      </w:r>
    </w:p>
    <w:p w14:paraId="6AAA22C4" w14:textId="77777777" w:rsidR="002E096B" w:rsidRPr="007D052F" w:rsidRDefault="002E096B" w:rsidP="00C05A20">
      <w:pPr>
        <w:widowControl w:val="0"/>
        <w:autoSpaceDE w:val="0"/>
        <w:autoSpaceDN w:val="0"/>
        <w:adjustRightInd w:val="0"/>
        <w:ind w:left="-142" w:right="6"/>
        <w:contextualSpacing/>
        <w:rPr>
          <w:rFonts w:ascii="StobiSerif Regular" w:hAnsi="StobiSerif Regular" w:cs="Arial"/>
          <w:b/>
          <w:i/>
          <w:kern w:val="36"/>
          <w:sz w:val="22"/>
          <w:szCs w:val="22"/>
          <w:lang w:eastAsia="mk-MK"/>
        </w:rPr>
      </w:pPr>
    </w:p>
    <w:p w14:paraId="38087CFC" w14:textId="37064B4D" w:rsidR="007B5CF2" w:rsidRPr="007D052F" w:rsidRDefault="007B5CF2" w:rsidP="00C05A20">
      <w:pPr>
        <w:widowControl w:val="0"/>
        <w:autoSpaceDE w:val="0"/>
        <w:autoSpaceDN w:val="0"/>
        <w:adjustRightInd w:val="0"/>
        <w:ind w:left="-142" w:right="6"/>
        <w:contextualSpacing/>
        <w:rPr>
          <w:rFonts w:ascii="StobiSerif Regular" w:hAnsi="StobiSerif Regular"/>
          <w:i/>
          <w:sz w:val="22"/>
          <w:szCs w:val="22"/>
        </w:rPr>
      </w:pPr>
      <w:r w:rsidRPr="007D052F">
        <w:rPr>
          <w:rFonts w:ascii="StobiSerif Regular" w:hAnsi="StobiSerif Regular"/>
          <w:i/>
          <w:sz w:val="22"/>
          <w:szCs w:val="22"/>
        </w:rPr>
        <w:t>По даденото образлож</w:t>
      </w:r>
      <w:r w:rsidR="00237BA8" w:rsidRPr="007D052F">
        <w:rPr>
          <w:rFonts w:ascii="StobiSerif Regular" w:hAnsi="StobiSerif Regular"/>
          <w:i/>
          <w:sz w:val="22"/>
          <w:szCs w:val="22"/>
        </w:rPr>
        <w:t>ение</w:t>
      </w:r>
      <w:r w:rsidRPr="007D052F">
        <w:rPr>
          <w:rFonts w:ascii="StobiSerif Regular" w:hAnsi="StobiSerif Regular"/>
          <w:i/>
          <w:sz w:val="22"/>
          <w:szCs w:val="22"/>
        </w:rPr>
        <w:t>, Управниот одбор го прифати предлогот и едногласно донесе</w:t>
      </w:r>
    </w:p>
    <w:p w14:paraId="0956C29A" w14:textId="77777777" w:rsidR="007B5CF2" w:rsidRPr="007D052F" w:rsidRDefault="007B5CF2" w:rsidP="00C05A20">
      <w:pPr>
        <w:widowControl w:val="0"/>
        <w:autoSpaceDE w:val="0"/>
        <w:autoSpaceDN w:val="0"/>
        <w:adjustRightInd w:val="0"/>
        <w:ind w:left="-142" w:right="6"/>
        <w:contextualSpacing/>
        <w:rPr>
          <w:rFonts w:ascii="StobiSerif Regular" w:hAnsi="StobiSerif Regular"/>
          <w:i/>
          <w:sz w:val="22"/>
          <w:szCs w:val="22"/>
        </w:rPr>
      </w:pPr>
    </w:p>
    <w:p w14:paraId="694623A7" w14:textId="2B17FEA8" w:rsidR="007B5CF2" w:rsidRPr="007D052F" w:rsidRDefault="007B5CF2" w:rsidP="00C05A20">
      <w:pPr>
        <w:widowControl w:val="0"/>
        <w:autoSpaceDE w:val="0"/>
        <w:autoSpaceDN w:val="0"/>
        <w:adjustRightInd w:val="0"/>
        <w:ind w:left="-142" w:right="6"/>
        <w:contextualSpacing/>
        <w:jc w:val="center"/>
        <w:rPr>
          <w:rFonts w:ascii="StobiSerif Regular" w:hAnsi="StobiSerif Regular"/>
          <w:b/>
          <w:bCs/>
          <w:i/>
          <w:sz w:val="22"/>
          <w:szCs w:val="22"/>
        </w:rPr>
      </w:pPr>
      <w:r w:rsidRPr="007D052F">
        <w:rPr>
          <w:rFonts w:ascii="StobiSerif Regular" w:hAnsi="StobiSerif Regular"/>
          <w:b/>
          <w:bCs/>
          <w:i/>
          <w:sz w:val="22"/>
          <w:szCs w:val="22"/>
        </w:rPr>
        <w:t>Одлука</w:t>
      </w:r>
    </w:p>
    <w:p w14:paraId="29A98AEC" w14:textId="46AC2644" w:rsidR="007B5CF2" w:rsidRPr="007D052F" w:rsidRDefault="007B5CF2" w:rsidP="00C05A20">
      <w:pPr>
        <w:widowControl w:val="0"/>
        <w:autoSpaceDE w:val="0"/>
        <w:autoSpaceDN w:val="0"/>
        <w:adjustRightInd w:val="0"/>
        <w:ind w:left="-142" w:right="6"/>
        <w:contextualSpacing/>
        <w:jc w:val="center"/>
        <w:rPr>
          <w:rFonts w:ascii="StobiSerif Regular" w:hAnsi="StobiSerif Regular"/>
          <w:b/>
          <w:bCs/>
          <w:i/>
          <w:sz w:val="22"/>
          <w:szCs w:val="22"/>
        </w:rPr>
      </w:pPr>
      <w:r w:rsidRPr="007D052F">
        <w:rPr>
          <w:rFonts w:ascii="StobiSerif Regular" w:hAnsi="StobiSerif Regular"/>
          <w:b/>
          <w:bCs/>
          <w:i/>
          <w:sz w:val="22"/>
          <w:szCs w:val="22"/>
        </w:rPr>
        <w:t xml:space="preserve">за изменување на одлуката за утврдување на референтни цени </w:t>
      </w:r>
      <w:r w:rsidR="00474D31" w:rsidRPr="007D052F">
        <w:rPr>
          <w:rFonts w:ascii="StobiSerif Regular" w:hAnsi="StobiSerif Regular"/>
          <w:b/>
          <w:bCs/>
          <w:i/>
          <w:sz w:val="22"/>
          <w:szCs w:val="22"/>
        </w:rPr>
        <w:t xml:space="preserve">за пакетите на завршени епизоди на лекување за специјалистичко – консултативна здравствена заштита </w:t>
      </w:r>
      <w:r w:rsidR="00CF133A" w:rsidRPr="007D052F">
        <w:rPr>
          <w:rFonts w:ascii="StobiSerif Regular" w:hAnsi="StobiSerif Regular"/>
          <w:b/>
          <w:bCs/>
          <w:i/>
          <w:sz w:val="22"/>
          <w:szCs w:val="22"/>
        </w:rPr>
        <w:t>–</w:t>
      </w:r>
      <w:r w:rsidR="00474D31" w:rsidRPr="007D052F">
        <w:rPr>
          <w:rFonts w:ascii="StobiSerif Regular" w:hAnsi="StobiSerif Regular"/>
          <w:b/>
          <w:bCs/>
          <w:i/>
          <w:sz w:val="22"/>
          <w:szCs w:val="22"/>
        </w:rPr>
        <w:t xml:space="preserve"> ам</w:t>
      </w:r>
      <w:r w:rsidR="00BE5937">
        <w:rPr>
          <w:rFonts w:ascii="StobiSerif Regular" w:hAnsi="StobiSerif Regular"/>
          <w:b/>
          <w:bCs/>
          <w:i/>
          <w:sz w:val="22"/>
          <w:szCs w:val="22"/>
        </w:rPr>
        <w:t>б</w:t>
      </w:r>
      <w:r w:rsidR="00474D31" w:rsidRPr="007D052F">
        <w:rPr>
          <w:rFonts w:ascii="StobiSerif Regular" w:hAnsi="StobiSerif Regular"/>
          <w:b/>
          <w:bCs/>
          <w:i/>
          <w:sz w:val="22"/>
          <w:szCs w:val="22"/>
        </w:rPr>
        <w:t>улантски</w:t>
      </w:r>
    </w:p>
    <w:p w14:paraId="268E66B5" w14:textId="77777777" w:rsidR="00237BA8" w:rsidRPr="00B747BC" w:rsidRDefault="00237BA8" w:rsidP="00C05A20">
      <w:pPr>
        <w:widowControl w:val="0"/>
        <w:autoSpaceDE w:val="0"/>
        <w:autoSpaceDN w:val="0"/>
        <w:adjustRightInd w:val="0"/>
        <w:ind w:left="-142" w:right="6"/>
        <w:contextualSpacing/>
        <w:jc w:val="center"/>
        <w:rPr>
          <w:rFonts w:ascii="StobiSerif Regular" w:hAnsi="StobiSerif Regular"/>
          <w:b/>
          <w:bCs/>
          <w:i/>
          <w:sz w:val="22"/>
          <w:szCs w:val="22"/>
        </w:rPr>
      </w:pPr>
    </w:p>
    <w:p w14:paraId="634BE27C" w14:textId="3AD80FF0" w:rsidR="00237BA8" w:rsidRPr="00B747BC" w:rsidRDefault="00237BA8" w:rsidP="00C05A20">
      <w:pPr>
        <w:widowControl w:val="0"/>
        <w:autoSpaceDE w:val="0"/>
        <w:autoSpaceDN w:val="0"/>
        <w:adjustRightInd w:val="0"/>
        <w:ind w:left="-142" w:right="6"/>
        <w:contextualSpacing/>
        <w:rPr>
          <w:rFonts w:ascii="StobiSerif Regular" w:hAnsi="StobiSerif Regular"/>
          <w:i/>
          <w:sz w:val="22"/>
          <w:szCs w:val="22"/>
        </w:rPr>
      </w:pPr>
      <w:r w:rsidRPr="00B747BC">
        <w:rPr>
          <w:rFonts w:ascii="StobiSerif Regular" w:hAnsi="StobiSerif Regular"/>
          <w:i/>
          <w:sz w:val="22"/>
          <w:szCs w:val="22"/>
        </w:rPr>
        <w:t>со која се укинуваат следните пакети на здравствени услуги за радиотерапија кои ги содржат сите сеанси на зрачна терапија во рамките на еден циклус:</w:t>
      </w:r>
    </w:p>
    <w:p w14:paraId="1FE030BD" w14:textId="63AC26BD" w:rsidR="00237BA8" w:rsidRPr="00B747BC" w:rsidRDefault="00237BA8" w:rsidP="007D052F">
      <w:pPr>
        <w:pStyle w:val="ListParagraph"/>
        <w:widowControl w:val="0"/>
        <w:numPr>
          <w:ilvl w:val="0"/>
          <w:numId w:val="1"/>
        </w:numPr>
        <w:autoSpaceDE w:val="0"/>
        <w:autoSpaceDN w:val="0"/>
        <w:adjustRightInd w:val="0"/>
        <w:spacing w:after="0" w:line="240" w:lineRule="auto"/>
        <w:ind w:right="6"/>
        <w:rPr>
          <w:rFonts w:ascii="StobiSerif Regular" w:hAnsi="StobiSerif Regular"/>
          <w:i/>
        </w:rPr>
      </w:pPr>
      <w:r w:rsidRPr="00B747BC">
        <w:rPr>
          <w:rFonts w:ascii="StobiSerif Regular" w:hAnsi="StobiSerif Regular"/>
          <w:i/>
        </w:rPr>
        <w:t>АЗТ 11 – Кобалт, еднократно зрачење</w:t>
      </w:r>
    </w:p>
    <w:p w14:paraId="4ED3F89F" w14:textId="33B069BE" w:rsidR="00237BA8" w:rsidRPr="00B747BC" w:rsidRDefault="00237BA8" w:rsidP="007D052F">
      <w:pPr>
        <w:pStyle w:val="ListParagraph"/>
        <w:widowControl w:val="0"/>
        <w:numPr>
          <w:ilvl w:val="0"/>
          <w:numId w:val="1"/>
        </w:numPr>
        <w:autoSpaceDE w:val="0"/>
        <w:autoSpaceDN w:val="0"/>
        <w:adjustRightInd w:val="0"/>
        <w:spacing w:after="0" w:line="240" w:lineRule="auto"/>
        <w:ind w:right="6"/>
        <w:rPr>
          <w:rFonts w:ascii="StobiSerif Regular" w:hAnsi="StobiSerif Regular"/>
          <w:i/>
        </w:rPr>
      </w:pPr>
      <w:r w:rsidRPr="00B747BC">
        <w:rPr>
          <w:rFonts w:ascii="StobiSerif Regular" w:hAnsi="StobiSerif Regular"/>
          <w:i/>
        </w:rPr>
        <w:t>АЗТ 12 – Кобалт, циклус на зрачења и</w:t>
      </w:r>
    </w:p>
    <w:p w14:paraId="4524EDCD" w14:textId="7A7E9647" w:rsidR="00237BA8" w:rsidRPr="00B747BC" w:rsidRDefault="00237BA8" w:rsidP="007D052F">
      <w:pPr>
        <w:pStyle w:val="ListParagraph"/>
        <w:widowControl w:val="0"/>
        <w:numPr>
          <w:ilvl w:val="0"/>
          <w:numId w:val="1"/>
        </w:numPr>
        <w:autoSpaceDE w:val="0"/>
        <w:autoSpaceDN w:val="0"/>
        <w:adjustRightInd w:val="0"/>
        <w:spacing w:after="0" w:line="240" w:lineRule="auto"/>
        <w:ind w:right="6"/>
        <w:rPr>
          <w:rFonts w:ascii="StobiSerif Regular" w:hAnsi="StobiSerif Regular"/>
          <w:i/>
        </w:rPr>
      </w:pPr>
      <w:r w:rsidRPr="00B747BC">
        <w:rPr>
          <w:rFonts w:ascii="StobiSerif Regular" w:hAnsi="StobiSerif Regular"/>
          <w:i/>
        </w:rPr>
        <w:lastRenderedPageBreak/>
        <w:t>АЗТ 13– Кобалт, циклус на зрачења за комплицирани случаи.</w:t>
      </w:r>
    </w:p>
    <w:p w14:paraId="0BEF5870" w14:textId="77777777" w:rsidR="00CF133A" w:rsidRPr="007D052F" w:rsidRDefault="00CF133A" w:rsidP="00C05A20">
      <w:pPr>
        <w:widowControl w:val="0"/>
        <w:autoSpaceDE w:val="0"/>
        <w:autoSpaceDN w:val="0"/>
        <w:adjustRightInd w:val="0"/>
        <w:ind w:left="-142" w:right="6"/>
        <w:contextualSpacing/>
        <w:jc w:val="center"/>
        <w:rPr>
          <w:rFonts w:ascii="StobiSerif Regular" w:hAnsi="StobiSerif Regular"/>
          <w:b/>
          <w:bCs/>
          <w:i/>
          <w:sz w:val="22"/>
          <w:szCs w:val="22"/>
        </w:rPr>
      </w:pPr>
    </w:p>
    <w:p w14:paraId="1070CC2F" w14:textId="5EA14640" w:rsidR="00CF133A" w:rsidRPr="007D052F" w:rsidRDefault="00CF133A" w:rsidP="00C05A20">
      <w:pPr>
        <w:widowControl w:val="0"/>
        <w:autoSpaceDE w:val="0"/>
        <w:autoSpaceDN w:val="0"/>
        <w:adjustRightInd w:val="0"/>
        <w:ind w:left="-142" w:right="6"/>
        <w:contextualSpacing/>
        <w:rPr>
          <w:rFonts w:ascii="StobiSerif Regular" w:hAnsi="StobiSerif Regular" w:cs="Arial"/>
          <w:bCs/>
          <w:i/>
          <w:kern w:val="36"/>
          <w:sz w:val="22"/>
          <w:szCs w:val="22"/>
          <w:lang w:eastAsia="mk-MK"/>
        </w:rPr>
      </w:pPr>
      <w:r w:rsidRPr="007D052F">
        <w:rPr>
          <w:rFonts w:ascii="StobiSerif Regular" w:hAnsi="StobiSerif Regular"/>
          <w:b/>
          <w:bCs/>
          <w:i/>
          <w:sz w:val="22"/>
          <w:szCs w:val="22"/>
        </w:rPr>
        <w:t xml:space="preserve">ТОЧКА 9 - </w:t>
      </w:r>
      <w:r w:rsidRPr="007D052F">
        <w:rPr>
          <w:rFonts w:ascii="StobiSerif Regular" w:hAnsi="StobiSerif Regular" w:cs="Arial"/>
          <w:bCs/>
          <w:i/>
          <w:kern w:val="36"/>
          <w:sz w:val="22"/>
          <w:szCs w:val="22"/>
          <w:lang w:eastAsia="mk-MK"/>
        </w:rPr>
        <w:t>Предлог за утврдување на референтни цени на здравствени услуги.</w:t>
      </w:r>
    </w:p>
    <w:p w14:paraId="60C96A51" w14:textId="77777777" w:rsidR="00CF133A" w:rsidRPr="007D052F" w:rsidRDefault="00CF133A" w:rsidP="00C05A20">
      <w:pPr>
        <w:widowControl w:val="0"/>
        <w:autoSpaceDE w:val="0"/>
        <w:autoSpaceDN w:val="0"/>
        <w:adjustRightInd w:val="0"/>
        <w:ind w:left="-142" w:right="6"/>
        <w:contextualSpacing/>
        <w:rPr>
          <w:rFonts w:ascii="StobiSerif Regular" w:hAnsi="StobiSerif Regular"/>
          <w:b/>
          <w:bCs/>
          <w:i/>
          <w:sz w:val="22"/>
          <w:szCs w:val="22"/>
        </w:rPr>
      </w:pPr>
    </w:p>
    <w:p w14:paraId="639141A1" w14:textId="3528C24C" w:rsidR="004F15D2" w:rsidRPr="007D052F" w:rsidRDefault="00112367" w:rsidP="00C05A20">
      <w:pPr>
        <w:widowControl w:val="0"/>
        <w:autoSpaceDE w:val="0"/>
        <w:autoSpaceDN w:val="0"/>
        <w:adjustRightInd w:val="0"/>
        <w:ind w:left="-142" w:right="6"/>
        <w:contextualSpacing/>
        <w:rPr>
          <w:rFonts w:ascii="StobiSerif Regular" w:hAnsi="StobiSerif Regular"/>
          <w:i/>
          <w:sz w:val="22"/>
          <w:szCs w:val="22"/>
        </w:rPr>
      </w:pPr>
      <w:r w:rsidRPr="007D052F">
        <w:rPr>
          <w:rFonts w:ascii="StobiSerif Regular" w:hAnsi="StobiSerif Regular"/>
          <w:i/>
          <w:sz w:val="22"/>
          <w:szCs w:val="22"/>
        </w:rPr>
        <w:t>Директорот Сашо Клековски наведе дека оваа точка од дневниот ред се однесува на предлози на Комисијата за утврдување на референтни цени на здравствени услуги</w:t>
      </w:r>
      <w:r w:rsidRPr="007D052F">
        <w:rPr>
          <w:rFonts w:ascii="StobiSerif Regular" w:hAnsi="StobiSerif Regular"/>
          <w:i/>
          <w:sz w:val="22"/>
          <w:szCs w:val="22"/>
          <w:lang w:val="en-US"/>
        </w:rPr>
        <w:t xml:space="preserve"> </w:t>
      </w:r>
      <w:r w:rsidR="004D2C84" w:rsidRPr="007D052F">
        <w:rPr>
          <w:rFonts w:ascii="StobiSerif Regular" w:hAnsi="StobiSerif Regular"/>
          <w:i/>
          <w:sz w:val="22"/>
          <w:szCs w:val="22"/>
        </w:rPr>
        <w:t>за утрврдување на референтни цени на здравствени услуги од специјалистичко – консултативна здравствена заштита по барања на ЈЗУ  Универзитетска клиника за инфективни болести и фебрилни состојби за утврдување на референтна цена на една здравствена услуга, ЈЗУ Универзитетски институт за клиничка биохемија за утврдување референтна цена на една здравствена услуга и Институт за претклиничка и клиничка фармакологија со токсикологија при Медицински факултет – Скопје за утврдување референтни цени на десет здравствени услуги како и барање од Институт за претклиничка и клиничка фармакологија со токсикологија при Медицински факултет – Скопје за ревидирање на референтна цена на по</w:t>
      </w:r>
      <w:r w:rsidR="006B4247">
        <w:rPr>
          <w:rFonts w:ascii="StobiSerif Regular" w:hAnsi="StobiSerif Regular"/>
          <w:i/>
          <w:sz w:val="22"/>
          <w:szCs w:val="22"/>
        </w:rPr>
        <w:t>с</w:t>
      </w:r>
      <w:r w:rsidR="004D2C84" w:rsidRPr="007D052F">
        <w:rPr>
          <w:rFonts w:ascii="StobiSerif Regular" w:hAnsi="StobiSerif Regular"/>
          <w:i/>
          <w:sz w:val="22"/>
          <w:szCs w:val="22"/>
        </w:rPr>
        <w:t>тоечки пакет на здравствени услуги од болничка здравствена заштита: Болнички ден (за геронтологија).</w:t>
      </w:r>
    </w:p>
    <w:p w14:paraId="51C6A58D" w14:textId="4C204FA8" w:rsidR="004F15D2" w:rsidRPr="007D052F" w:rsidRDefault="004F15D2" w:rsidP="00C05A20">
      <w:pPr>
        <w:widowControl w:val="0"/>
        <w:autoSpaceDE w:val="0"/>
        <w:autoSpaceDN w:val="0"/>
        <w:adjustRightInd w:val="0"/>
        <w:ind w:left="-142" w:right="6"/>
        <w:contextualSpacing/>
        <w:rPr>
          <w:rFonts w:ascii="StobiSerif Regular" w:hAnsi="StobiSerif Regular"/>
          <w:i/>
          <w:sz w:val="22"/>
          <w:szCs w:val="22"/>
        </w:rPr>
      </w:pPr>
      <w:r w:rsidRPr="000641E8">
        <w:rPr>
          <w:rFonts w:ascii="StobiSerif Regular" w:hAnsi="StobiSerif Regular"/>
          <w:i/>
          <w:sz w:val="22"/>
          <w:szCs w:val="22"/>
        </w:rPr>
        <w:t>Дополнително, директорот Клековски објасни дека Комисијата е составена од девет члена кои сами ги прават пресметките за референтните цени на здравствените услуги</w:t>
      </w:r>
      <w:r w:rsidR="00C8415A" w:rsidRPr="000641E8">
        <w:rPr>
          <w:rFonts w:ascii="StobiSerif Regular" w:hAnsi="StobiSerif Regular"/>
          <w:i/>
          <w:sz w:val="22"/>
          <w:szCs w:val="22"/>
        </w:rPr>
        <w:t xml:space="preserve"> врз основа на доставените податоци од здравствените установи за трошоците за здравствената услуга</w:t>
      </w:r>
      <w:r w:rsidRPr="000641E8">
        <w:rPr>
          <w:rFonts w:ascii="StobiSerif Regular" w:hAnsi="StobiSerif Regular"/>
          <w:i/>
          <w:sz w:val="22"/>
          <w:szCs w:val="22"/>
        </w:rPr>
        <w:t xml:space="preserve"> и за истото нема референтни земји како по примерот за пресметување на референтни</w:t>
      </w:r>
      <w:r w:rsidR="00C8415A" w:rsidRPr="000641E8">
        <w:rPr>
          <w:rFonts w:ascii="StobiSerif Regular" w:hAnsi="StobiSerif Regular"/>
          <w:i/>
          <w:sz w:val="22"/>
          <w:szCs w:val="22"/>
        </w:rPr>
        <w:t>те</w:t>
      </w:r>
      <w:r w:rsidRPr="000641E8">
        <w:rPr>
          <w:rFonts w:ascii="StobiSerif Regular" w:hAnsi="StobiSerif Regular"/>
          <w:i/>
          <w:sz w:val="22"/>
          <w:szCs w:val="22"/>
        </w:rPr>
        <w:t xml:space="preserve"> цени на лекови</w:t>
      </w:r>
      <w:r w:rsidR="00C8415A" w:rsidRPr="000641E8">
        <w:rPr>
          <w:rFonts w:ascii="StobiSerif Regular" w:hAnsi="StobiSerif Regular"/>
          <w:i/>
          <w:sz w:val="22"/>
          <w:szCs w:val="22"/>
        </w:rPr>
        <w:t>те</w:t>
      </w:r>
      <w:r w:rsidRPr="000641E8">
        <w:rPr>
          <w:rFonts w:ascii="StobiSerif Regular" w:hAnsi="StobiSerif Regular"/>
          <w:i/>
          <w:sz w:val="22"/>
          <w:szCs w:val="22"/>
        </w:rPr>
        <w:t>.</w:t>
      </w:r>
    </w:p>
    <w:p w14:paraId="616F95FE" w14:textId="77777777" w:rsidR="00FC4C8E" w:rsidRPr="007D052F" w:rsidRDefault="00FC4C8E" w:rsidP="00C05A20">
      <w:pPr>
        <w:widowControl w:val="0"/>
        <w:autoSpaceDE w:val="0"/>
        <w:autoSpaceDN w:val="0"/>
        <w:adjustRightInd w:val="0"/>
        <w:ind w:left="-142" w:right="6"/>
        <w:contextualSpacing/>
        <w:rPr>
          <w:rFonts w:ascii="StobiSerif Regular" w:hAnsi="StobiSerif Regular" w:cs="Arial"/>
          <w:bCs/>
          <w:i/>
          <w:kern w:val="36"/>
          <w:sz w:val="22"/>
          <w:szCs w:val="22"/>
          <w:lang w:eastAsia="mk-MK"/>
        </w:rPr>
      </w:pPr>
    </w:p>
    <w:p w14:paraId="3AA4B97C" w14:textId="77777777" w:rsidR="00237BA8" w:rsidRPr="007D052F" w:rsidRDefault="00237BA8" w:rsidP="00C05A20">
      <w:pPr>
        <w:widowControl w:val="0"/>
        <w:autoSpaceDE w:val="0"/>
        <w:autoSpaceDN w:val="0"/>
        <w:adjustRightInd w:val="0"/>
        <w:ind w:left="-142" w:right="6"/>
        <w:contextualSpacing/>
        <w:rPr>
          <w:rFonts w:ascii="StobiSerif Regular" w:hAnsi="StobiSerif Regular"/>
          <w:i/>
          <w:sz w:val="22"/>
          <w:szCs w:val="22"/>
        </w:rPr>
      </w:pPr>
      <w:r w:rsidRPr="007D052F">
        <w:rPr>
          <w:rFonts w:ascii="StobiSerif Regular" w:hAnsi="StobiSerif Regular"/>
          <w:i/>
          <w:sz w:val="22"/>
          <w:szCs w:val="22"/>
        </w:rPr>
        <w:t>По даденото објаснување, Управниот одбор го прифати предлогот и едногласно донесе</w:t>
      </w:r>
    </w:p>
    <w:p w14:paraId="2572A806" w14:textId="77777777" w:rsidR="00237BA8" w:rsidRPr="007D052F" w:rsidRDefault="00237BA8" w:rsidP="00C05A20">
      <w:pPr>
        <w:widowControl w:val="0"/>
        <w:autoSpaceDE w:val="0"/>
        <w:autoSpaceDN w:val="0"/>
        <w:adjustRightInd w:val="0"/>
        <w:ind w:left="-142" w:right="6"/>
        <w:contextualSpacing/>
        <w:rPr>
          <w:rFonts w:ascii="StobiSerif Regular" w:hAnsi="StobiSerif Regular" w:cs="Arial"/>
          <w:bCs/>
          <w:i/>
          <w:kern w:val="36"/>
          <w:sz w:val="22"/>
          <w:szCs w:val="22"/>
          <w:lang w:eastAsia="mk-MK"/>
        </w:rPr>
      </w:pPr>
    </w:p>
    <w:p w14:paraId="4C400B03" w14:textId="713934A1" w:rsidR="00237BA8" w:rsidRPr="007D052F" w:rsidRDefault="00237BA8" w:rsidP="00C05A20">
      <w:pPr>
        <w:widowControl w:val="0"/>
        <w:autoSpaceDE w:val="0"/>
        <w:autoSpaceDN w:val="0"/>
        <w:adjustRightInd w:val="0"/>
        <w:ind w:left="-142" w:right="6"/>
        <w:contextualSpacing/>
        <w:jc w:val="center"/>
        <w:rPr>
          <w:rFonts w:ascii="StobiSerif Regular" w:hAnsi="StobiSerif Regular" w:cs="Arial"/>
          <w:b/>
          <w:i/>
          <w:kern w:val="36"/>
          <w:sz w:val="22"/>
          <w:szCs w:val="22"/>
          <w:lang w:eastAsia="mk-MK"/>
        </w:rPr>
      </w:pPr>
      <w:r w:rsidRPr="007D052F">
        <w:rPr>
          <w:rFonts w:ascii="StobiSerif Regular" w:hAnsi="StobiSerif Regular" w:cs="Arial"/>
          <w:b/>
          <w:i/>
          <w:kern w:val="36"/>
          <w:sz w:val="22"/>
          <w:szCs w:val="22"/>
          <w:lang w:eastAsia="mk-MK"/>
        </w:rPr>
        <w:t>Одлука</w:t>
      </w:r>
    </w:p>
    <w:p w14:paraId="66057F64" w14:textId="73B71323" w:rsidR="00237BA8" w:rsidRPr="007D052F" w:rsidRDefault="00237BA8" w:rsidP="00C05A20">
      <w:pPr>
        <w:widowControl w:val="0"/>
        <w:autoSpaceDE w:val="0"/>
        <w:autoSpaceDN w:val="0"/>
        <w:adjustRightInd w:val="0"/>
        <w:ind w:left="-142" w:right="6"/>
        <w:contextualSpacing/>
        <w:jc w:val="center"/>
        <w:rPr>
          <w:rFonts w:ascii="StobiSerif Regular" w:hAnsi="StobiSerif Regular" w:cs="Arial"/>
          <w:b/>
          <w:i/>
          <w:kern w:val="36"/>
          <w:sz w:val="22"/>
          <w:szCs w:val="22"/>
          <w:lang w:eastAsia="mk-MK"/>
        </w:rPr>
      </w:pPr>
      <w:r w:rsidRPr="007D052F">
        <w:rPr>
          <w:rFonts w:ascii="StobiSerif Regular" w:hAnsi="StobiSerif Regular" w:cs="Arial"/>
          <w:b/>
          <w:i/>
          <w:kern w:val="36"/>
          <w:sz w:val="22"/>
          <w:szCs w:val="22"/>
          <w:lang w:eastAsia="mk-MK"/>
        </w:rPr>
        <w:t>за изменување на Одлуката за утврдување на референтни цени во специјалистичко – консултативна здравствена заштита</w:t>
      </w:r>
    </w:p>
    <w:p w14:paraId="17B909FE" w14:textId="77777777" w:rsidR="003929E2" w:rsidRPr="007D052F" w:rsidRDefault="003929E2" w:rsidP="00C05A20">
      <w:pPr>
        <w:widowControl w:val="0"/>
        <w:autoSpaceDE w:val="0"/>
        <w:autoSpaceDN w:val="0"/>
        <w:adjustRightInd w:val="0"/>
        <w:ind w:left="-142" w:right="6"/>
        <w:contextualSpacing/>
        <w:jc w:val="center"/>
        <w:rPr>
          <w:rFonts w:ascii="StobiSerif Regular" w:hAnsi="StobiSerif Regular" w:cs="Arial"/>
          <w:b/>
          <w:i/>
          <w:kern w:val="36"/>
          <w:sz w:val="22"/>
          <w:szCs w:val="22"/>
          <w:lang w:eastAsia="mk-MK"/>
        </w:rPr>
      </w:pPr>
    </w:p>
    <w:p w14:paraId="2E130253" w14:textId="77777777" w:rsidR="004E6598" w:rsidRPr="00B747BC" w:rsidRDefault="003929E2" w:rsidP="00C05A20">
      <w:pPr>
        <w:widowControl w:val="0"/>
        <w:autoSpaceDE w:val="0"/>
        <w:autoSpaceDN w:val="0"/>
        <w:adjustRightInd w:val="0"/>
        <w:ind w:left="-142" w:right="6"/>
        <w:contextualSpacing/>
        <w:rPr>
          <w:rFonts w:ascii="StobiSerif Regular" w:hAnsi="StobiSerif Regular" w:cs="Arial"/>
          <w:b/>
          <w:i/>
          <w:kern w:val="36"/>
          <w:sz w:val="22"/>
          <w:szCs w:val="22"/>
          <w:lang w:eastAsia="mk-MK"/>
        </w:rPr>
      </w:pPr>
      <w:r w:rsidRPr="00B747BC">
        <w:rPr>
          <w:rFonts w:ascii="StobiSerif Regular" w:hAnsi="StobiSerif Regular" w:cs="Arial"/>
          <w:bCs/>
          <w:i/>
          <w:kern w:val="36"/>
          <w:sz w:val="22"/>
          <w:szCs w:val="22"/>
          <w:lang w:eastAsia="mk-MK"/>
        </w:rPr>
        <w:t xml:space="preserve">со која се носи нов пакет на референтни цени на здравствени услуги од специјалистичко – консултативна здравствена заштита </w:t>
      </w:r>
      <w:r w:rsidR="00002DB3" w:rsidRPr="00B747BC">
        <w:rPr>
          <w:rFonts w:ascii="StobiSerif Regular" w:hAnsi="StobiSerif Regular" w:cs="Arial"/>
          <w:bCs/>
          <w:i/>
          <w:kern w:val="36"/>
          <w:sz w:val="22"/>
          <w:szCs w:val="22"/>
          <w:lang w:eastAsia="mk-MK"/>
        </w:rPr>
        <w:t>во дејноста здравствени услуги од областа на биохемиски анализи – лабораторија</w:t>
      </w:r>
      <w:r w:rsidR="004E6598" w:rsidRPr="00B747BC">
        <w:rPr>
          <w:rFonts w:ascii="StobiSerif Regular" w:hAnsi="StobiSerif Regular" w:cs="Arial"/>
          <w:bCs/>
          <w:i/>
          <w:kern w:val="36"/>
          <w:sz w:val="22"/>
          <w:szCs w:val="22"/>
          <w:lang w:eastAsia="mk-MK"/>
        </w:rPr>
        <w:t>, се утврдува нова референтна цена на нова здравствена услуга од специјалистичко – консултативна здравствена заштита во дејноста клиничка биохемија и се утврдуваат референтни цени на нови здравствени услуги од специјалистичко – консултативна здравствена заштита во дејноста фармакологија.</w:t>
      </w:r>
    </w:p>
    <w:p w14:paraId="5A1DF39D" w14:textId="2A4D02CB" w:rsidR="004E6598" w:rsidRPr="007D052F" w:rsidRDefault="004E6598" w:rsidP="00C05A20">
      <w:pPr>
        <w:widowControl w:val="0"/>
        <w:autoSpaceDE w:val="0"/>
        <w:autoSpaceDN w:val="0"/>
        <w:adjustRightInd w:val="0"/>
        <w:ind w:left="-142" w:right="6"/>
        <w:contextualSpacing/>
        <w:rPr>
          <w:rFonts w:ascii="StobiSerif Regular" w:hAnsi="StobiSerif Regular" w:cs="Arial"/>
          <w:bCs/>
          <w:i/>
          <w:color w:val="EE0000"/>
          <w:kern w:val="36"/>
          <w:sz w:val="22"/>
          <w:szCs w:val="22"/>
          <w:lang w:eastAsia="mk-MK"/>
        </w:rPr>
      </w:pPr>
    </w:p>
    <w:p w14:paraId="5DEA03C6" w14:textId="2CA3FA8D" w:rsidR="00CA010A" w:rsidRPr="008F495B" w:rsidRDefault="00BE5937" w:rsidP="007D052F">
      <w:pPr>
        <w:widowControl w:val="0"/>
        <w:autoSpaceDE w:val="0"/>
        <w:autoSpaceDN w:val="0"/>
        <w:adjustRightInd w:val="0"/>
        <w:ind w:left="-142" w:right="6"/>
        <w:contextualSpacing/>
        <w:rPr>
          <w:rFonts w:ascii="StobiSerif Regular" w:hAnsi="StobiSerif Regular" w:cs="Arial"/>
          <w:b/>
          <w:i/>
          <w:color w:val="000000" w:themeColor="text1"/>
          <w:kern w:val="36"/>
          <w:sz w:val="22"/>
          <w:szCs w:val="22"/>
          <w:lang w:eastAsia="mk-MK"/>
        </w:rPr>
      </w:pPr>
      <w:r w:rsidRPr="008F495B">
        <w:rPr>
          <w:rFonts w:ascii="StobiSerif Regular" w:hAnsi="StobiSerif Regular" w:cs="Arial"/>
          <w:bCs/>
          <w:i/>
          <w:color w:val="000000" w:themeColor="text1"/>
          <w:kern w:val="36"/>
          <w:sz w:val="22"/>
          <w:szCs w:val="22"/>
          <w:lang w:eastAsia="mk-MK"/>
        </w:rPr>
        <w:t>и</w:t>
      </w:r>
    </w:p>
    <w:p w14:paraId="2E854E1E" w14:textId="76881712" w:rsidR="00237BA8" w:rsidRPr="00B747BC" w:rsidRDefault="00237BA8" w:rsidP="00C05A20">
      <w:pPr>
        <w:widowControl w:val="0"/>
        <w:autoSpaceDE w:val="0"/>
        <w:autoSpaceDN w:val="0"/>
        <w:adjustRightInd w:val="0"/>
        <w:ind w:right="6"/>
        <w:contextualSpacing/>
        <w:jc w:val="center"/>
        <w:rPr>
          <w:rFonts w:ascii="StobiSerif Regular" w:hAnsi="StobiSerif Regular" w:cs="Arial"/>
          <w:b/>
          <w:i/>
          <w:kern w:val="36"/>
          <w:sz w:val="22"/>
          <w:szCs w:val="22"/>
          <w:lang w:eastAsia="mk-MK"/>
        </w:rPr>
      </w:pPr>
      <w:r w:rsidRPr="00B747BC">
        <w:rPr>
          <w:rFonts w:ascii="StobiSerif Regular" w:hAnsi="StobiSerif Regular" w:cs="Arial"/>
          <w:b/>
          <w:i/>
          <w:kern w:val="36"/>
          <w:sz w:val="22"/>
          <w:szCs w:val="22"/>
          <w:lang w:eastAsia="mk-MK"/>
        </w:rPr>
        <w:t>Одлука</w:t>
      </w:r>
    </w:p>
    <w:p w14:paraId="4B129975" w14:textId="78A21564" w:rsidR="00237BA8" w:rsidRPr="00B747BC" w:rsidRDefault="00237BA8" w:rsidP="00C05A20">
      <w:pPr>
        <w:widowControl w:val="0"/>
        <w:autoSpaceDE w:val="0"/>
        <w:autoSpaceDN w:val="0"/>
        <w:adjustRightInd w:val="0"/>
        <w:ind w:left="-142" w:right="6"/>
        <w:contextualSpacing/>
        <w:jc w:val="center"/>
        <w:rPr>
          <w:rFonts w:ascii="StobiSerif Regular" w:hAnsi="StobiSerif Regular" w:cs="Arial"/>
          <w:b/>
          <w:i/>
          <w:kern w:val="36"/>
          <w:sz w:val="22"/>
          <w:szCs w:val="22"/>
          <w:lang w:eastAsia="mk-MK"/>
        </w:rPr>
      </w:pPr>
      <w:r w:rsidRPr="00B747BC">
        <w:rPr>
          <w:rFonts w:ascii="StobiSerif Regular" w:hAnsi="StobiSerif Regular" w:cs="Arial"/>
          <w:b/>
          <w:i/>
          <w:kern w:val="36"/>
          <w:sz w:val="22"/>
          <w:szCs w:val="22"/>
          <w:lang w:eastAsia="mk-MK"/>
        </w:rPr>
        <w:t>за изменување на Одлуката за утврдување на референтни цени за дневна болница и болнички ден во болничка здравствена заштита.</w:t>
      </w:r>
    </w:p>
    <w:p w14:paraId="4C63DF96" w14:textId="77777777" w:rsidR="00237BA8" w:rsidRPr="00B747BC" w:rsidRDefault="00237BA8" w:rsidP="00C05A20">
      <w:pPr>
        <w:widowControl w:val="0"/>
        <w:autoSpaceDE w:val="0"/>
        <w:autoSpaceDN w:val="0"/>
        <w:adjustRightInd w:val="0"/>
        <w:ind w:left="-142" w:right="6"/>
        <w:contextualSpacing/>
        <w:jc w:val="center"/>
        <w:rPr>
          <w:rFonts w:ascii="StobiSerif Regular" w:hAnsi="StobiSerif Regular" w:cs="Arial"/>
          <w:b/>
          <w:i/>
          <w:kern w:val="36"/>
          <w:sz w:val="22"/>
          <w:szCs w:val="22"/>
          <w:lang w:eastAsia="mk-MK"/>
        </w:rPr>
      </w:pPr>
    </w:p>
    <w:p w14:paraId="041E6F5C" w14:textId="641350D5" w:rsidR="004A4857" w:rsidRPr="00B747BC" w:rsidRDefault="00002DB3" w:rsidP="00C05A20">
      <w:pPr>
        <w:widowControl w:val="0"/>
        <w:autoSpaceDE w:val="0"/>
        <w:autoSpaceDN w:val="0"/>
        <w:adjustRightInd w:val="0"/>
        <w:ind w:left="-142" w:right="6"/>
        <w:contextualSpacing/>
        <w:rPr>
          <w:rFonts w:ascii="StobiSerif Regular" w:hAnsi="StobiSerif Regular"/>
          <w:i/>
          <w:sz w:val="22"/>
          <w:szCs w:val="22"/>
        </w:rPr>
      </w:pPr>
      <w:r w:rsidRPr="00B747BC">
        <w:rPr>
          <w:rFonts w:ascii="StobiSerif Regular" w:hAnsi="StobiSerif Regular"/>
          <w:i/>
          <w:sz w:val="22"/>
          <w:szCs w:val="22"/>
        </w:rPr>
        <w:t>со која се ревидира референтната цена на потоечки пакет на здравствени услуги од болничка здравствена заштита: Болнички ден (за геронтологија).</w:t>
      </w:r>
    </w:p>
    <w:p w14:paraId="54A73B70" w14:textId="77777777" w:rsidR="00A418BD" w:rsidRPr="007D052F" w:rsidRDefault="00A418BD" w:rsidP="00C05A20">
      <w:pPr>
        <w:widowControl w:val="0"/>
        <w:autoSpaceDE w:val="0"/>
        <w:autoSpaceDN w:val="0"/>
        <w:adjustRightInd w:val="0"/>
        <w:ind w:left="-142" w:right="6"/>
        <w:contextualSpacing/>
        <w:rPr>
          <w:rFonts w:ascii="StobiSerif Regular" w:hAnsi="StobiSerif Regular"/>
          <w:i/>
          <w:color w:val="EE0000"/>
          <w:sz w:val="22"/>
          <w:szCs w:val="22"/>
        </w:rPr>
      </w:pPr>
    </w:p>
    <w:p w14:paraId="740E7AC1" w14:textId="426FA7D3" w:rsidR="00A418BD" w:rsidRPr="007D052F" w:rsidRDefault="00A418BD" w:rsidP="00C05A20">
      <w:pPr>
        <w:widowControl w:val="0"/>
        <w:autoSpaceDE w:val="0"/>
        <w:autoSpaceDN w:val="0"/>
        <w:adjustRightInd w:val="0"/>
        <w:ind w:left="-142" w:right="6"/>
        <w:contextualSpacing/>
        <w:rPr>
          <w:rFonts w:ascii="StobiSerif Regular" w:hAnsi="StobiSerif Regular" w:cs="Arial"/>
          <w:bCs/>
          <w:i/>
          <w:kern w:val="36"/>
          <w:sz w:val="22"/>
          <w:szCs w:val="22"/>
          <w:lang w:eastAsia="mk-MK"/>
        </w:rPr>
      </w:pPr>
      <w:r w:rsidRPr="007D052F">
        <w:rPr>
          <w:rFonts w:ascii="StobiSerif Regular" w:hAnsi="StobiSerif Regular"/>
          <w:b/>
          <w:bCs/>
          <w:i/>
          <w:color w:val="000000" w:themeColor="text1"/>
          <w:sz w:val="22"/>
          <w:szCs w:val="22"/>
        </w:rPr>
        <w:t xml:space="preserve">ТОЧКА 10 - </w:t>
      </w:r>
      <w:r w:rsidRPr="007D052F">
        <w:rPr>
          <w:rFonts w:ascii="StobiSerif Regular" w:hAnsi="StobiSerif Regular" w:cs="Arial"/>
          <w:bCs/>
          <w:i/>
          <w:kern w:val="36"/>
          <w:sz w:val="22"/>
          <w:szCs w:val="22"/>
          <w:lang w:eastAsia="mk-MK"/>
        </w:rPr>
        <w:t>Разгледување на барањ</w:t>
      </w:r>
      <w:r w:rsidRPr="007D052F">
        <w:rPr>
          <w:rFonts w:ascii="StobiSerif Regular" w:hAnsi="StobiSerif Regular" w:cs="Arial"/>
          <w:bCs/>
          <w:i/>
          <w:kern w:val="36"/>
          <w:sz w:val="22"/>
          <w:szCs w:val="22"/>
          <w:lang w:val="en-US" w:eastAsia="mk-MK"/>
        </w:rPr>
        <w:t>a</w:t>
      </w:r>
      <w:r w:rsidRPr="007D052F">
        <w:rPr>
          <w:rFonts w:ascii="StobiSerif Regular" w:hAnsi="StobiSerif Regular" w:cs="Arial"/>
          <w:bCs/>
          <w:i/>
          <w:kern w:val="36"/>
          <w:sz w:val="22"/>
          <w:szCs w:val="22"/>
          <w:lang w:eastAsia="mk-MK"/>
        </w:rPr>
        <w:t>та од ПЗУ Аптека „Медикафарм“ од Штип, ПЗУ Аптека „Радо лек“ од Штип и од ПЗУ Аптека „Софија“ од Штип.</w:t>
      </w:r>
    </w:p>
    <w:p w14:paraId="4285A78B" w14:textId="77777777" w:rsidR="00A418BD" w:rsidRPr="007D052F" w:rsidRDefault="00A418BD" w:rsidP="00C05A20">
      <w:pPr>
        <w:widowControl w:val="0"/>
        <w:autoSpaceDE w:val="0"/>
        <w:autoSpaceDN w:val="0"/>
        <w:adjustRightInd w:val="0"/>
        <w:ind w:left="-142" w:right="6"/>
        <w:contextualSpacing/>
        <w:rPr>
          <w:rFonts w:ascii="StobiSerif Regular" w:hAnsi="StobiSerif Regular" w:cs="Arial"/>
          <w:i/>
          <w:color w:val="000000" w:themeColor="text1"/>
          <w:kern w:val="36"/>
          <w:sz w:val="22"/>
          <w:szCs w:val="22"/>
          <w:lang w:eastAsia="mk-MK"/>
        </w:rPr>
      </w:pPr>
    </w:p>
    <w:p w14:paraId="4FFA6C57" w14:textId="1F46CF8F" w:rsidR="009A1CEC" w:rsidRPr="007D052F" w:rsidRDefault="009A1CEC" w:rsidP="00C05A20">
      <w:pPr>
        <w:widowControl w:val="0"/>
        <w:autoSpaceDE w:val="0"/>
        <w:autoSpaceDN w:val="0"/>
        <w:adjustRightInd w:val="0"/>
        <w:ind w:left="-142" w:right="6"/>
        <w:contextualSpacing/>
        <w:rPr>
          <w:rFonts w:ascii="StobiSerif Regular" w:hAnsi="StobiSerif Regular" w:cs="Arial"/>
          <w:i/>
          <w:color w:val="000000" w:themeColor="text1"/>
          <w:kern w:val="36"/>
          <w:sz w:val="22"/>
          <w:szCs w:val="22"/>
          <w:lang w:eastAsia="mk-MK"/>
        </w:rPr>
      </w:pPr>
      <w:r w:rsidRPr="007D052F">
        <w:rPr>
          <w:rFonts w:ascii="StobiSerif Regular" w:hAnsi="StobiSerif Regular" w:cs="Arial"/>
          <w:i/>
          <w:color w:val="000000" w:themeColor="text1"/>
          <w:kern w:val="36"/>
          <w:sz w:val="22"/>
          <w:szCs w:val="22"/>
          <w:lang w:eastAsia="mk-MK"/>
        </w:rPr>
        <w:t>Директорот Бранко Аџигогов појасни дека</w:t>
      </w:r>
      <w:r w:rsidR="0017347B" w:rsidRPr="007D052F">
        <w:rPr>
          <w:rFonts w:ascii="StobiSerif Regular" w:hAnsi="StobiSerif Regular" w:cs="Arial"/>
          <w:i/>
          <w:color w:val="000000" w:themeColor="text1"/>
          <w:kern w:val="36"/>
          <w:sz w:val="22"/>
          <w:szCs w:val="22"/>
          <w:lang w:eastAsia="mk-MK"/>
        </w:rPr>
        <w:t xml:space="preserve"> станува збор за барања на три аптеки од </w:t>
      </w:r>
      <w:r w:rsidR="0017347B" w:rsidRPr="007D052F">
        <w:rPr>
          <w:rFonts w:ascii="StobiSerif Regular" w:hAnsi="StobiSerif Regular" w:cs="Arial"/>
          <w:i/>
          <w:color w:val="000000" w:themeColor="text1"/>
          <w:kern w:val="36"/>
          <w:sz w:val="22"/>
          <w:szCs w:val="22"/>
          <w:lang w:eastAsia="mk-MK"/>
        </w:rPr>
        <w:lastRenderedPageBreak/>
        <w:t>Штип за признавање на невалидни рецепти за месец март 2025 година. Истите се невалидни по автоматска системска контрола, а причина за невалидност е дека лекарот кој го пропишал рецептот нема активен договор со ФЗО и не е избран лекар на осигуреникот. Потоа, директорот наведе дека факсимилот на избраниот лекар кој ги пропиш</w:t>
      </w:r>
      <w:r w:rsidR="00A4527F" w:rsidRPr="007D052F">
        <w:rPr>
          <w:rFonts w:ascii="StobiSerif Regular" w:hAnsi="StobiSerif Regular" w:cs="Arial"/>
          <w:i/>
          <w:color w:val="000000" w:themeColor="text1"/>
          <w:kern w:val="36"/>
          <w:sz w:val="22"/>
          <w:szCs w:val="22"/>
          <w:lang w:eastAsia="mk-MK"/>
        </w:rPr>
        <w:t>а</w:t>
      </w:r>
      <w:r w:rsidR="0017347B" w:rsidRPr="007D052F">
        <w:rPr>
          <w:rFonts w:ascii="StobiSerif Regular" w:hAnsi="StobiSerif Regular" w:cs="Arial"/>
          <w:i/>
          <w:color w:val="000000" w:themeColor="text1"/>
          <w:kern w:val="36"/>
          <w:sz w:val="22"/>
          <w:szCs w:val="22"/>
          <w:lang w:eastAsia="mk-MK"/>
        </w:rPr>
        <w:t xml:space="preserve">л рецептите кои се сега невалидни е навремено затворен од страна на Фондот по доставување на соодветна информација од ординацијата за затворање на истиот. </w:t>
      </w:r>
      <w:r w:rsidR="00EC2DB0" w:rsidRPr="007D052F">
        <w:rPr>
          <w:rFonts w:ascii="StobiSerif Regular" w:hAnsi="StobiSerif Regular" w:cs="Arial"/>
          <w:i/>
          <w:color w:val="000000" w:themeColor="text1"/>
          <w:kern w:val="36"/>
          <w:sz w:val="22"/>
          <w:szCs w:val="22"/>
          <w:lang w:eastAsia="mk-MK"/>
        </w:rPr>
        <w:t>Поради наведеното аптеките претрпуваат финансиска штета.</w:t>
      </w:r>
    </w:p>
    <w:p w14:paraId="08F9ABEA" w14:textId="77777777" w:rsidR="00EC2DB0" w:rsidRPr="007D052F" w:rsidRDefault="00EC2DB0" w:rsidP="00C05A20">
      <w:pPr>
        <w:widowControl w:val="0"/>
        <w:autoSpaceDE w:val="0"/>
        <w:autoSpaceDN w:val="0"/>
        <w:adjustRightInd w:val="0"/>
        <w:ind w:left="-142" w:right="6"/>
        <w:contextualSpacing/>
        <w:rPr>
          <w:rFonts w:ascii="StobiSerif Regular" w:hAnsi="StobiSerif Regular" w:cs="Arial"/>
          <w:i/>
          <w:color w:val="000000" w:themeColor="text1"/>
          <w:kern w:val="36"/>
          <w:sz w:val="22"/>
          <w:szCs w:val="22"/>
          <w:lang w:eastAsia="mk-MK"/>
        </w:rPr>
      </w:pPr>
    </w:p>
    <w:p w14:paraId="6383D653" w14:textId="7C2CBDAC" w:rsidR="00A418BD" w:rsidRPr="007D052F" w:rsidRDefault="00A418BD" w:rsidP="00C05A20">
      <w:pPr>
        <w:widowControl w:val="0"/>
        <w:autoSpaceDE w:val="0"/>
        <w:autoSpaceDN w:val="0"/>
        <w:adjustRightInd w:val="0"/>
        <w:ind w:left="-142" w:right="6"/>
        <w:contextualSpacing/>
        <w:rPr>
          <w:rFonts w:ascii="StobiSerif Regular" w:eastAsia="@Arial Unicode MS" w:hAnsi="StobiSerif Regular" w:cstheme="minorHAnsi"/>
          <w:bCs/>
          <w:i/>
          <w:sz w:val="22"/>
          <w:szCs w:val="22"/>
        </w:rPr>
      </w:pPr>
      <w:r w:rsidRPr="007D052F">
        <w:rPr>
          <w:rFonts w:ascii="StobiSerif Regular" w:hAnsi="StobiSerif Regular" w:cs="Arial"/>
          <w:i/>
          <w:color w:val="000000" w:themeColor="text1"/>
          <w:kern w:val="36"/>
          <w:sz w:val="22"/>
          <w:szCs w:val="22"/>
          <w:lang w:eastAsia="mk-MK"/>
        </w:rPr>
        <w:t xml:space="preserve">За оваа точка од дневниот ред Маја </w:t>
      </w:r>
      <w:r w:rsidRPr="007D052F">
        <w:rPr>
          <w:rFonts w:ascii="StobiSerif Regular" w:eastAsia="@Arial Unicode MS" w:hAnsi="StobiSerif Regular" w:cstheme="minorHAnsi"/>
          <w:bCs/>
          <w:i/>
          <w:sz w:val="22"/>
          <w:szCs w:val="22"/>
        </w:rPr>
        <w:t>Чемерикиќ Велковска наведе дека овие состојби често се повторуваат поради лошо водење на евиденција за матичните лекари.</w:t>
      </w:r>
    </w:p>
    <w:p w14:paraId="65B7C6E3" w14:textId="2FCB4251" w:rsidR="00FD4684" w:rsidRPr="007D052F" w:rsidRDefault="00FD4684" w:rsidP="00C05A20">
      <w:pPr>
        <w:widowControl w:val="0"/>
        <w:autoSpaceDE w:val="0"/>
        <w:autoSpaceDN w:val="0"/>
        <w:adjustRightInd w:val="0"/>
        <w:ind w:left="-142" w:right="6"/>
        <w:contextualSpacing/>
        <w:rPr>
          <w:rFonts w:ascii="StobiSerif Regular" w:hAnsi="StobiSerif Regular" w:cs="Arial"/>
          <w:i/>
          <w:color w:val="000000" w:themeColor="text1"/>
          <w:kern w:val="36"/>
          <w:sz w:val="22"/>
          <w:szCs w:val="22"/>
          <w:lang w:eastAsia="mk-MK"/>
        </w:rPr>
      </w:pPr>
      <w:r w:rsidRPr="007D052F">
        <w:rPr>
          <w:rFonts w:ascii="StobiSerif Regular" w:hAnsi="StobiSerif Regular" w:cs="Arial"/>
          <w:i/>
          <w:color w:val="000000" w:themeColor="text1"/>
          <w:kern w:val="36"/>
          <w:sz w:val="22"/>
          <w:szCs w:val="22"/>
          <w:lang w:eastAsia="mk-MK"/>
        </w:rPr>
        <w:t>На ова, директорот Сашо Клековски се надоврза дека со новиот е – рецепт ќе се решат проблемите со невалидните рецепти од овој тип, бидејќи со самото креирање, односно валидирање на рецептот од страна на матичниот лекар се гарантира плаќање на истиот тој рецепт од страна на Фондот кон ПЗУ аптеката, доколку осигуреното лице го реализира рецептот. Директорот Клековски исто така информираше дека во тек е изработка на Правилник за е – рецепт и се чека одобрување на нов образец за е – рецепт од Министерството за дигитална трансформација.</w:t>
      </w:r>
    </w:p>
    <w:p w14:paraId="09811F12" w14:textId="77777777" w:rsidR="00EC2DB0" w:rsidRPr="007D052F" w:rsidRDefault="00EC2DB0" w:rsidP="00C05A20">
      <w:pPr>
        <w:widowControl w:val="0"/>
        <w:autoSpaceDE w:val="0"/>
        <w:autoSpaceDN w:val="0"/>
        <w:adjustRightInd w:val="0"/>
        <w:ind w:left="-142" w:right="6"/>
        <w:contextualSpacing/>
        <w:rPr>
          <w:rFonts w:ascii="StobiSerif Regular" w:hAnsi="StobiSerif Regular" w:cs="Arial"/>
          <w:i/>
          <w:color w:val="000000" w:themeColor="text1"/>
          <w:kern w:val="36"/>
          <w:sz w:val="22"/>
          <w:szCs w:val="22"/>
          <w:lang w:eastAsia="mk-MK"/>
        </w:rPr>
      </w:pPr>
    </w:p>
    <w:p w14:paraId="271BACF3" w14:textId="4A0EFB8D" w:rsidR="00EC2DB0" w:rsidRPr="007D052F" w:rsidRDefault="00EC2DB0" w:rsidP="00C05A20">
      <w:pPr>
        <w:widowControl w:val="0"/>
        <w:autoSpaceDE w:val="0"/>
        <w:autoSpaceDN w:val="0"/>
        <w:adjustRightInd w:val="0"/>
        <w:ind w:left="-142" w:right="6"/>
        <w:contextualSpacing/>
        <w:rPr>
          <w:rFonts w:ascii="StobiSerif Regular" w:hAnsi="StobiSerif Regular" w:cs="Arial"/>
          <w:i/>
          <w:color w:val="000000" w:themeColor="text1"/>
          <w:kern w:val="36"/>
          <w:sz w:val="22"/>
          <w:szCs w:val="22"/>
          <w:lang w:eastAsia="mk-MK"/>
        </w:rPr>
      </w:pPr>
      <w:r w:rsidRPr="007D052F">
        <w:rPr>
          <w:rFonts w:ascii="StobiSerif Regular" w:hAnsi="StobiSerif Regular" w:cs="Arial"/>
          <w:i/>
          <w:color w:val="000000" w:themeColor="text1"/>
          <w:kern w:val="36"/>
          <w:sz w:val="22"/>
          <w:szCs w:val="22"/>
          <w:lang w:eastAsia="mk-MK"/>
        </w:rPr>
        <w:t xml:space="preserve">По даденото објаснување и дискусијата, а врз основа на претходно подготвени работни материјали, Управниот одбор едногласо донесе </w:t>
      </w:r>
    </w:p>
    <w:p w14:paraId="7BE97769" w14:textId="77777777" w:rsidR="00EC2DB0" w:rsidRPr="007D052F" w:rsidRDefault="00EC2DB0" w:rsidP="00C05A20">
      <w:pPr>
        <w:widowControl w:val="0"/>
        <w:autoSpaceDE w:val="0"/>
        <w:autoSpaceDN w:val="0"/>
        <w:adjustRightInd w:val="0"/>
        <w:ind w:left="-142" w:right="6"/>
        <w:contextualSpacing/>
        <w:rPr>
          <w:rFonts w:ascii="StobiSerif Regular" w:hAnsi="StobiSerif Regular" w:cs="Arial"/>
          <w:i/>
          <w:color w:val="000000" w:themeColor="text1"/>
          <w:kern w:val="36"/>
          <w:sz w:val="22"/>
          <w:szCs w:val="22"/>
          <w:lang w:eastAsia="mk-MK"/>
        </w:rPr>
      </w:pPr>
    </w:p>
    <w:p w14:paraId="2A28913C" w14:textId="58C5E5EC" w:rsidR="00EC2DB0" w:rsidRPr="007D052F" w:rsidRDefault="00EC2DB0" w:rsidP="007D052F">
      <w:pPr>
        <w:widowControl w:val="0"/>
        <w:autoSpaceDE w:val="0"/>
        <w:autoSpaceDN w:val="0"/>
        <w:adjustRightInd w:val="0"/>
        <w:ind w:left="-142" w:right="6"/>
        <w:contextualSpacing/>
        <w:jc w:val="left"/>
        <w:rPr>
          <w:rFonts w:ascii="StobiSerif Regular" w:hAnsi="StobiSerif Regular" w:cs="Arial"/>
          <w:b/>
          <w:bCs/>
          <w:i/>
          <w:color w:val="000000" w:themeColor="text1"/>
          <w:kern w:val="36"/>
          <w:sz w:val="22"/>
          <w:szCs w:val="22"/>
          <w:lang w:eastAsia="mk-MK"/>
        </w:rPr>
      </w:pPr>
      <w:r w:rsidRPr="007D052F">
        <w:rPr>
          <w:rFonts w:ascii="StobiSerif Regular" w:hAnsi="StobiSerif Regular" w:cs="Arial"/>
          <w:b/>
          <w:bCs/>
          <w:i/>
          <w:color w:val="000000" w:themeColor="text1"/>
          <w:kern w:val="36"/>
          <w:sz w:val="22"/>
          <w:szCs w:val="22"/>
          <w:lang w:eastAsia="mk-MK"/>
        </w:rPr>
        <w:t>Заклучок:</w:t>
      </w:r>
    </w:p>
    <w:p w14:paraId="4E64C880" w14:textId="3F12C5BD" w:rsidR="00EC2DB0" w:rsidRPr="007D052F" w:rsidRDefault="00EC2DB0" w:rsidP="007D052F">
      <w:pPr>
        <w:pStyle w:val="ListParagraph"/>
        <w:widowControl w:val="0"/>
        <w:numPr>
          <w:ilvl w:val="0"/>
          <w:numId w:val="1"/>
        </w:numPr>
        <w:autoSpaceDE w:val="0"/>
        <w:autoSpaceDN w:val="0"/>
        <w:adjustRightInd w:val="0"/>
        <w:spacing w:after="0" w:line="240" w:lineRule="auto"/>
        <w:ind w:right="6"/>
        <w:rPr>
          <w:rFonts w:ascii="StobiSerif Regular" w:hAnsi="StobiSerif Regular" w:cs="Arial"/>
          <w:i/>
          <w:color w:val="000000" w:themeColor="text1"/>
          <w:kern w:val="36"/>
          <w:lang w:eastAsia="mk-MK"/>
        </w:rPr>
      </w:pPr>
      <w:r w:rsidRPr="007D052F">
        <w:rPr>
          <w:rFonts w:ascii="StobiSerif Regular" w:hAnsi="StobiSerif Regular" w:cs="Arial"/>
          <w:i/>
          <w:color w:val="000000" w:themeColor="text1"/>
          <w:kern w:val="36"/>
          <w:lang w:eastAsia="mk-MK"/>
        </w:rPr>
        <w:t>Се прифаќаат барањата на ПЗУ аптека „Медикафарм“ – Штип, ПЗУ аптека „Радо лек“ – Штип и ПЗУ аптека „Софија“ – Штип</w:t>
      </w:r>
    </w:p>
    <w:p w14:paraId="5C38B1E2" w14:textId="6D2F6D33" w:rsidR="00EC2DB0" w:rsidRPr="007D052F" w:rsidRDefault="00EC2DB0" w:rsidP="007D052F">
      <w:pPr>
        <w:pStyle w:val="ListParagraph"/>
        <w:widowControl w:val="0"/>
        <w:numPr>
          <w:ilvl w:val="0"/>
          <w:numId w:val="1"/>
        </w:numPr>
        <w:autoSpaceDE w:val="0"/>
        <w:autoSpaceDN w:val="0"/>
        <w:adjustRightInd w:val="0"/>
        <w:spacing w:after="0" w:line="240" w:lineRule="auto"/>
        <w:ind w:right="6"/>
        <w:rPr>
          <w:rFonts w:ascii="StobiSerif Regular" w:hAnsi="StobiSerif Regular" w:cs="Arial"/>
          <w:b/>
          <w:bCs/>
          <w:i/>
          <w:color w:val="000000" w:themeColor="text1"/>
          <w:kern w:val="36"/>
          <w:lang w:eastAsia="mk-MK"/>
        </w:rPr>
      </w:pPr>
      <w:r w:rsidRPr="007D052F">
        <w:rPr>
          <w:rFonts w:ascii="StobiSerif Regular" w:hAnsi="StobiSerif Regular" w:cstheme="minorHAnsi"/>
          <w:i/>
        </w:rPr>
        <w:t>Се задолжува стручната служба на Фондот да ги преземе потребните активности за прифаќање на рецептите за спорниот март 2025 година и исплата на истите кон аптеките.</w:t>
      </w:r>
    </w:p>
    <w:p w14:paraId="40202212" w14:textId="77777777" w:rsidR="00332254" w:rsidRPr="007D052F" w:rsidRDefault="00332254" w:rsidP="00C05A20">
      <w:pPr>
        <w:widowControl w:val="0"/>
        <w:autoSpaceDE w:val="0"/>
        <w:autoSpaceDN w:val="0"/>
        <w:adjustRightInd w:val="0"/>
        <w:ind w:right="6"/>
        <w:rPr>
          <w:rFonts w:ascii="StobiSerif Regular" w:hAnsi="StobiSerif Regular" w:cs="Arial"/>
          <w:b/>
          <w:bCs/>
          <w:i/>
          <w:color w:val="000000" w:themeColor="text1"/>
          <w:kern w:val="36"/>
          <w:sz w:val="22"/>
          <w:szCs w:val="22"/>
          <w:lang w:eastAsia="mk-MK"/>
        </w:rPr>
      </w:pPr>
    </w:p>
    <w:p w14:paraId="02D8A6CE" w14:textId="2C754774" w:rsidR="0031542E" w:rsidRPr="007D052F" w:rsidRDefault="0031542E" w:rsidP="00C05A20">
      <w:pPr>
        <w:widowControl w:val="0"/>
        <w:autoSpaceDE w:val="0"/>
        <w:autoSpaceDN w:val="0"/>
        <w:adjustRightInd w:val="0"/>
        <w:ind w:right="6"/>
        <w:rPr>
          <w:rFonts w:ascii="StobiSerif Regular" w:hAnsi="StobiSerif Regular" w:cs="Arial"/>
          <w:bCs/>
          <w:i/>
          <w:kern w:val="36"/>
          <w:sz w:val="22"/>
          <w:szCs w:val="22"/>
          <w:lang w:eastAsia="mk-MK"/>
        </w:rPr>
      </w:pPr>
      <w:r w:rsidRPr="007D052F">
        <w:rPr>
          <w:rFonts w:ascii="StobiSerif Regular" w:hAnsi="StobiSerif Regular" w:cs="Arial"/>
          <w:b/>
          <w:bCs/>
          <w:i/>
          <w:color w:val="000000" w:themeColor="text1"/>
          <w:kern w:val="36"/>
          <w:sz w:val="22"/>
          <w:szCs w:val="22"/>
          <w:lang w:eastAsia="mk-MK"/>
        </w:rPr>
        <w:t xml:space="preserve">ТОЧКА 11 - </w:t>
      </w:r>
      <w:r w:rsidR="00450388" w:rsidRPr="007D052F">
        <w:rPr>
          <w:rFonts w:ascii="StobiSerif Regular" w:hAnsi="StobiSerif Regular" w:cs="Arial"/>
          <w:bCs/>
          <w:i/>
          <w:kern w:val="36"/>
          <w:sz w:val="22"/>
          <w:szCs w:val="22"/>
          <w:lang w:eastAsia="mk-MK"/>
        </w:rPr>
        <w:t>Предлог за донесување Одлука за склучување на договор за издавање  ортопедски и други помагала и Одлука за склучување анекс на договори за издавање  ортопедски и други помагала.</w:t>
      </w:r>
    </w:p>
    <w:p w14:paraId="04D238CE" w14:textId="77777777" w:rsidR="005E6740" w:rsidRPr="007D052F" w:rsidRDefault="005E6740" w:rsidP="00C05A20">
      <w:pPr>
        <w:widowControl w:val="0"/>
        <w:autoSpaceDE w:val="0"/>
        <w:autoSpaceDN w:val="0"/>
        <w:adjustRightInd w:val="0"/>
        <w:ind w:right="6"/>
        <w:rPr>
          <w:rFonts w:ascii="StobiSerif Regular" w:hAnsi="StobiSerif Regular" w:cs="Arial"/>
          <w:bCs/>
          <w:i/>
          <w:kern w:val="36"/>
          <w:sz w:val="22"/>
          <w:szCs w:val="22"/>
          <w:lang w:eastAsia="mk-MK"/>
        </w:rPr>
      </w:pPr>
    </w:p>
    <w:p w14:paraId="5B1BF62D" w14:textId="7DCB4E06" w:rsidR="005E6740" w:rsidRPr="007D052F" w:rsidRDefault="005E6740" w:rsidP="00C05A20">
      <w:pPr>
        <w:widowControl w:val="0"/>
        <w:autoSpaceDE w:val="0"/>
        <w:autoSpaceDN w:val="0"/>
        <w:adjustRightInd w:val="0"/>
        <w:ind w:right="6"/>
        <w:rPr>
          <w:rFonts w:ascii="StobiSerif Regular" w:hAnsi="StobiSerif Regular" w:cs="Arial"/>
          <w:bCs/>
          <w:i/>
          <w:kern w:val="36"/>
          <w:sz w:val="22"/>
          <w:szCs w:val="22"/>
          <w:lang w:eastAsia="mk-MK"/>
        </w:rPr>
      </w:pPr>
      <w:r w:rsidRPr="007D052F">
        <w:rPr>
          <w:rFonts w:ascii="StobiSerif Regular" w:hAnsi="StobiSerif Regular" w:cs="Arial"/>
          <w:bCs/>
          <w:i/>
          <w:kern w:val="36"/>
          <w:sz w:val="22"/>
          <w:szCs w:val="22"/>
          <w:lang w:eastAsia="mk-MK"/>
        </w:rPr>
        <w:t>Директорот Бранко Аџигогов</w:t>
      </w:r>
      <w:r w:rsidR="00AA1ED9" w:rsidRPr="007D052F">
        <w:rPr>
          <w:rFonts w:ascii="StobiSerif Regular" w:hAnsi="StobiSerif Regular" w:cs="Arial"/>
          <w:bCs/>
          <w:i/>
          <w:kern w:val="36"/>
          <w:sz w:val="22"/>
          <w:szCs w:val="22"/>
          <w:lang w:eastAsia="mk-MK"/>
        </w:rPr>
        <w:t xml:space="preserve"> објасни дека сите нови ортопедски помагала мора да поминат низ т.н регистрација на ортопедско помагало, пред истото да биде пуштено во промет. Исто така, за веќе регистрирани ортопедски помагала, при истекот на решението за ставање во промет, при обнова на решението следува истата процедура бидејќи се сметаат за ново помагало.</w:t>
      </w:r>
    </w:p>
    <w:p w14:paraId="0E6B4E63" w14:textId="77777777" w:rsidR="00AA1ED9" w:rsidRPr="007D052F" w:rsidRDefault="00AA1ED9" w:rsidP="00C05A20">
      <w:pPr>
        <w:widowControl w:val="0"/>
        <w:autoSpaceDE w:val="0"/>
        <w:autoSpaceDN w:val="0"/>
        <w:adjustRightInd w:val="0"/>
        <w:ind w:right="6"/>
        <w:rPr>
          <w:rFonts w:ascii="StobiSerif Regular" w:hAnsi="StobiSerif Regular" w:cs="Arial"/>
          <w:bCs/>
          <w:i/>
          <w:kern w:val="36"/>
          <w:sz w:val="22"/>
          <w:szCs w:val="22"/>
          <w:lang w:eastAsia="mk-MK"/>
        </w:rPr>
      </w:pPr>
    </w:p>
    <w:p w14:paraId="6968A6DA" w14:textId="77777777" w:rsidR="00AA1ED9" w:rsidRPr="007D052F" w:rsidRDefault="00AA1ED9" w:rsidP="00C05A20">
      <w:pPr>
        <w:widowControl w:val="0"/>
        <w:autoSpaceDE w:val="0"/>
        <w:autoSpaceDN w:val="0"/>
        <w:adjustRightInd w:val="0"/>
        <w:ind w:left="-142" w:right="6"/>
        <w:contextualSpacing/>
        <w:rPr>
          <w:rFonts w:ascii="StobiSerif Regular" w:hAnsi="StobiSerif Regular"/>
          <w:i/>
          <w:sz w:val="22"/>
          <w:szCs w:val="22"/>
        </w:rPr>
      </w:pPr>
      <w:r w:rsidRPr="007D052F">
        <w:rPr>
          <w:rFonts w:ascii="StobiSerif Regular" w:hAnsi="StobiSerif Regular"/>
          <w:i/>
          <w:sz w:val="22"/>
          <w:szCs w:val="22"/>
        </w:rPr>
        <w:t>По даденото објаснување, Управниот одбор го прифати предлогот и едногласно донесе</w:t>
      </w:r>
    </w:p>
    <w:p w14:paraId="4E632F85" w14:textId="77777777" w:rsidR="00AA1ED9" w:rsidRPr="007D052F" w:rsidRDefault="00AA1ED9" w:rsidP="00C05A20">
      <w:pPr>
        <w:widowControl w:val="0"/>
        <w:autoSpaceDE w:val="0"/>
        <w:autoSpaceDN w:val="0"/>
        <w:adjustRightInd w:val="0"/>
        <w:ind w:left="-142" w:right="6"/>
        <w:contextualSpacing/>
        <w:rPr>
          <w:rFonts w:ascii="StobiSerif Regular" w:hAnsi="StobiSerif Regular"/>
          <w:i/>
          <w:sz w:val="22"/>
          <w:szCs w:val="22"/>
        </w:rPr>
      </w:pPr>
    </w:p>
    <w:p w14:paraId="0942E8EA" w14:textId="3F543C9E" w:rsidR="00AA1ED9" w:rsidRPr="007D052F" w:rsidRDefault="00AA1ED9" w:rsidP="00C05A20">
      <w:pPr>
        <w:widowControl w:val="0"/>
        <w:autoSpaceDE w:val="0"/>
        <w:autoSpaceDN w:val="0"/>
        <w:adjustRightInd w:val="0"/>
        <w:ind w:left="-142" w:right="6"/>
        <w:contextualSpacing/>
        <w:jc w:val="center"/>
        <w:rPr>
          <w:rFonts w:ascii="StobiSerif Regular" w:hAnsi="StobiSerif Regular" w:cs="Arial"/>
          <w:b/>
          <w:i/>
          <w:kern w:val="36"/>
          <w:sz w:val="22"/>
          <w:szCs w:val="22"/>
          <w:lang w:eastAsia="mk-MK"/>
        </w:rPr>
      </w:pPr>
      <w:r w:rsidRPr="007D052F">
        <w:rPr>
          <w:rFonts w:ascii="StobiSerif Regular" w:hAnsi="StobiSerif Regular" w:cs="Arial"/>
          <w:b/>
          <w:i/>
          <w:kern w:val="36"/>
          <w:sz w:val="22"/>
          <w:szCs w:val="22"/>
          <w:lang w:eastAsia="mk-MK"/>
        </w:rPr>
        <w:t>Одлука</w:t>
      </w:r>
    </w:p>
    <w:p w14:paraId="0F03EBDE" w14:textId="1DA65710" w:rsidR="00AA1ED9" w:rsidRPr="007D052F" w:rsidRDefault="00AA1ED9" w:rsidP="00C05A20">
      <w:pPr>
        <w:widowControl w:val="0"/>
        <w:autoSpaceDE w:val="0"/>
        <w:autoSpaceDN w:val="0"/>
        <w:adjustRightInd w:val="0"/>
        <w:ind w:left="-142" w:right="6"/>
        <w:contextualSpacing/>
        <w:jc w:val="center"/>
        <w:rPr>
          <w:rFonts w:ascii="StobiSerif Regular" w:hAnsi="StobiSerif Regular" w:cs="Arial"/>
          <w:b/>
          <w:i/>
          <w:kern w:val="36"/>
          <w:sz w:val="22"/>
          <w:szCs w:val="22"/>
          <w:lang w:eastAsia="mk-MK"/>
        </w:rPr>
      </w:pPr>
      <w:r w:rsidRPr="007D052F">
        <w:rPr>
          <w:rFonts w:ascii="StobiSerif Regular" w:hAnsi="StobiSerif Regular" w:cs="Arial"/>
          <w:b/>
          <w:i/>
          <w:kern w:val="36"/>
          <w:sz w:val="22"/>
          <w:szCs w:val="22"/>
          <w:lang w:eastAsia="mk-MK"/>
        </w:rPr>
        <w:t>за склучување на договор за издавање  ортопедски и други помагала</w:t>
      </w:r>
    </w:p>
    <w:p w14:paraId="54579391" w14:textId="2B71E848" w:rsidR="00AA1ED9" w:rsidRPr="007D052F" w:rsidRDefault="00BE5937" w:rsidP="007D052F">
      <w:pPr>
        <w:widowControl w:val="0"/>
        <w:autoSpaceDE w:val="0"/>
        <w:autoSpaceDN w:val="0"/>
        <w:adjustRightInd w:val="0"/>
        <w:ind w:left="-142" w:right="6"/>
        <w:contextualSpacing/>
        <w:jc w:val="left"/>
        <w:rPr>
          <w:rFonts w:ascii="StobiSerif Regular" w:hAnsi="StobiSerif Regular" w:cs="Arial"/>
          <w:bCs/>
          <w:i/>
          <w:kern w:val="36"/>
          <w:sz w:val="22"/>
          <w:szCs w:val="22"/>
          <w:lang w:eastAsia="mk-MK"/>
        </w:rPr>
      </w:pPr>
      <w:r w:rsidRPr="007D052F">
        <w:rPr>
          <w:rFonts w:ascii="StobiSerif Regular" w:hAnsi="StobiSerif Regular" w:cs="Arial"/>
          <w:bCs/>
          <w:i/>
          <w:kern w:val="36"/>
          <w:sz w:val="22"/>
          <w:szCs w:val="22"/>
          <w:lang w:eastAsia="mk-MK"/>
        </w:rPr>
        <w:t>и</w:t>
      </w:r>
    </w:p>
    <w:p w14:paraId="28B4E8D0" w14:textId="1166B63D" w:rsidR="00AA1ED9" w:rsidRPr="007D052F" w:rsidRDefault="00AA1ED9" w:rsidP="00C05A20">
      <w:pPr>
        <w:widowControl w:val="0"/>
        <w:autoSpaceDE w:val="0"/>
        <w:autoSpaceDN w:val="0"/>
        <w:adjustRightInd w:val="0"/>
        <w:ind w:left="-142" w:right="6"/>
        <w:contextualSpacing/>
        <w:jc w:val="center"/>
        <w:rPr>
          <w:rFonts w:ascii="StobiSerif Regular" w:hAnsi="StobiSerif Regular" w:cs="Arial"/>
          <w:b/>
          <w:i/>
          <w:kern w:val="36"/>
          <w:sz w:val="22"/>
          <w:szCs w:val="22"/>
          <w:lang w:eastAsia="mk-MK"/>
        </w:rPr>
      </w:pPr>
      <w:r w:rsidRPr="007D052F">
        <w:rPr>
          <w:rFonts w:ascii="StobiSerif Regular" w:hAnsi="StobiSerif Regular" w:cs="Arial"/>
          <w:b/>
          <w:i/>
          <w:kern w:val="36"/>
          <w:sz w:val="22"/>
          <w:szCs w:val="22"/>
          <w:lang w:eastAsia="mk-MK"/>
        </w:rPr>
        <w:t>Одлука</w:t>
      </w:r>
    </w:p>
    <w:p w14:paraId="2AD6B85A" w14:textId="3EC50DF3" w:rsidR="00AA1ED9" w:rsidRPr="007D052F" w:rsidRDefault="00AA1ED9" w:rsidP="00C05A20">
      <w:pPr>
        <w:widowControl w:val="0"/>
        <w:autoSpaceDE w:val="0"/>
        <w:autoSpaceDN w:val="0"/>
        <w:adjustRightInd w:val="0"/>
        <w:ind w:left="-142" w:right="6"/>
        <w:contextualSpacing/>
        <w:jc w:val="center"/>
        <w:rPr>
          <w:rFonts w:ascii="StobiSerif Regular" w:hAnsi="StobiSerif Regular"/>
          <w:b/>
          <w:i/>
          <w:sz w:val="22"/>
          <w:szCs w:val="22"/>
        </w:rPr>
      </w:pPr>
      <w:r w:rsidRPr="007D052F">
        <w:rPr>
          <w:rFonts w:ascii="StobiSerif Regular" w:hAnsi="StobiSerif Regular" w:cs="Arial"/>
          <w:b/>
          <w:i/>
          <w:kern w:val="36"/>
          <w:sz w:val="22"/>
          <w:szCs w:val="22"/>
          <w:lang w:eastAsia="mk-MK"/>
        </w:rPr>
        <w:t>за склучување анекс на договори за издавање  ортопедски и други помагала</w:t>
      </w:r>
    </w:p>
    <w:p w14:paraId="4778C1A7" w14:textId="77777777" w:rsidR="00AA1ED9" w:rsidRPr="007D052F" w:rsidRDefault="00AA1ED9" w:rsidP="00C05A20">
      <w:pPr>
        <w:widowControl w:val="0"/>
        <w:autoSpaceDE w:val="0"/>
        <w:autoSpaceDN w:val="0"/>
        <w:adjustRightInd w:val="0"/>
        <w:ind w:right="6"/>
        <w:rPr>
          <w:rFonts w:ascii="StobiSerif Regular" w:hAnsi="StobiSerif Regular" w:cs="Arial"/>
          <w:b/>
          <w:bCs/>
          <w:i/>
          <w:color w:val="000000" w:themeColor="text1"/>
          <w:kern w:val="36"/>
          <w:sz w:val="22"/>
          <w:szCs w:val="22"/>
          <w:lang w:eastAsia="mk-MK"/>
        </w:rPr>
      </w:pPr>
    </w:p>
    <w:p w14:paraId="0AB0F9CA" w14:textId="77777777" w:rsidR="00EC2DB0" w:rsidRPr="007D052F" w:rsidRDefault="00EC2DB0" w:rsidP="00C05A20">
      <w:pPr>
        <w:widowControl w:val="0"/>
        <w:autoSpaceDE w:val="0"/>
        <w:autoSpaceDN w:val="0"/>
        <w:adjustRightInd w:val="0"/>
        <w:ind w:left="-142" w:right="6"/>
        <w:contextualSpacing/>
        <w:jc w:val="center"/>
        <w:rPr>
          <w:rFonts w:ascii="StobiSerif Regular" w:hAnsi="StobiSerif Regular" w:cs="Arial"/>
          <w:b/>
          <w:bCs/>
          <w:i/>
          <w:color w:val="000000" w:themeColor="text1"/>
          <w:kern w:val="36"/>
          <w:sz w:val="22"/>
          <w:szCs w:val="22"/>
          <w:lang w:eastAsia="mk-MK"/>
        </w:rPr>
      </w:pPr>
    </w:p>
    <w:p w14:paraId="723DC4E6" w14:textId="77777777" w:rsidR="00116E40" w:rsidRPr="007D052F" w:rsidRDefault="005E6740" w:rsidP="00C05A20">
      <w:pPr>
        <w:widowControl w:val="0"/>
        <w:autoSpaceDE w:val="0"/>
        <w:autoSpaceDN w:val="0"/>
        <w:adjustRightInd w:val="0"/>
        <w:ind w:left="-142" w:right="6"/>
        <w:contextualSpacing/>
        <w:rPr>
          <w:rFonts w:ascii="StobiSerif Regular" w:hAnsi="StobiSerif Regular" w:cs="Arial"/>
          <w:bCs/>
          <w:i/>
          <w:kern w:val="36"/>
          <w:sz w:val="22"/>
          <w:szCs w:val="22"/>
          <w:lang w:eastAsia="mk-MK"/>
        </w:rPr>
      </w:pPr>
      <w:r w:rsidRPr="007D052F">
        <w:rPr>
          <w:rFonts w:ascii="StobiSerif Regular" w:hAnsi="StobiSerif Regular" w:cs="Arial"/>
          <w:b/>
          <w:i/>
          <w:kern w:val="36"/>
          <w:sz w:val="22"/>
          <w:szCs w:val="22"/>
          <w:lang w:eastAsia="mk-MK"/>
        </w:rPr>
        <w:t>ТОЧКА 12 -</w:t>
      </w:r>
      <w:r w:rsidRPr="007D052F">
        <w:rPr>
          <w:rFonts w:ascii="StobiSerif Regular" w:hAnsi="StobiSerif Regular" w:cs="Arial"/>
          <w:bCs/>
          <w:i/>
          <w:kern w:val="36"/>
          <w:sz w:val="22"/>
          <w:szCs w:val="22"/>
          <w:lang w:eastAsia="mk-MK"/>
        </w:rPr>
        <w:t xml:space="preserve"> Предлог за донесување на Одлука за изменување на Одлуката за утврдување </w:t>
      </w:r>
      <w:r w:rsidRPr="007D052F">
        <w:rPr>
          <w:rFonts w:ascii="StobiSerif Regular" w:hAnsi="StobiSerif Regular" w:cs="Arial"/>
          <w:bCs/>
          <w:i/>
          <w:kern w:val="36"/>
          <w:sz w:val="22"/>
          <w:szCs w:val="22"/>
          <w:lang w:eastAsia="mk-MK"/>
        </w:rPr>
        <w:lastRenderedPageBreak/>
        <w:t>на вкупниот договорен надоместок на јавните здравствени установи за 2025 година</w:t>
      </w:r>
    </w:p>
    <w:p w14:paraId="0EAF89F4" w14:textId="77777777" w:rsidR="00116E40" w:rsidRPr="007D052F" w:rsidRDefault="00116E40" w:rsidP="00C05A20">
      <w:pPr>
        <w:widowControl w:val="0"/>
        <w:autoSpaceDE w:val="0"/>
        <w:autoSpaceDN w:val="0"/>
        <w:adjustRightInd w:val="0"/>
        <w:ind w:left="-142" w:right="6"/>
        <w:contextualSpacing/>
        <w:rPr>
          <w:rFonts w:ascii="StobiSerif Regular" w:hAnsi="StobiSerif Regular" w:cs="Arial"/>
          <w:bCs/>
          <w:i/>
          <w:kern w:val="36"/>
          <w:sz w:val="22"/>
          <w:szCs w:val="22"/>
          <w:lang w:eastAsia="mk-MK"/>
        </w:rPr>
      </w:pPr>
    </w:p>
    <w:p w14:paraId="7643272B" w14:textId="4DD34805" w:rsidR="00116E40" w:rsidRPr="007D052F" w:rsidRDefault="005E6740" w:rsidP="00C05A20">
      <w:pPr>
        <w:widowControl w:val="0"/>
        <w:autoSpaceDE w:val="0"/>
        <w:autoSpaceDN w:val="0"/>
        <w:adjustRightInd w:val="0"/>
        <w:ind w:left="-142" w:right="6"/>
        <w:contextualSpacing/>
        <w:rPr>
          <w:rFonts w:ascii="StobiSerif Regular" w:hAnsi="StobiSerif Regular" w:cs="Arial"/>
          <w:bCs/>
          <w:i/>
          <w:kern w:val="36"/>
          <w:sz w:val="22"/>
          <w:szCs w:val="22"/>
          <w:lang w:eastAsia="mk-MK"/>
        </w:rPr>
      </w:pPr>
      <w:r w:rsidRPr="007D052F">
        <w:rPr>
          <w:rFonts w:ascii="StobiSerif Regular" w:hAnsi="StobiSerif Regular" w:cs="Arial"/>
          <w:bCs/>
          <w:i/>
          <w:kern w:val="36"/>
          <w:sz w:val="22"/>
          <w:szCs w:val="22"/>
          <w:lang w:eastAsia="mk-MK"/>
        </w:rPr>
        <w:t>Директорот Сашо Клековски појасни пред членовите на Управниот одбор дека оваа точка од дневниот ред се однесува на измена на утврдените договорни надоместоци за 2025 година за 34 јавни здравствени установи. Фондот направи проценка за тоа како установите ќе ги трошат утврдените средства</w:t>
      </w:r>
      <w:r w:rsidR="000D7CB3" w:rsidRPr="007D052F">
        <w:rPr>
          <w:rFonts w:ascii="StobiSerif Regular" w:hAnsi="StobiSerif Regular" w:cs="Arial"/>
          <w:bCs/>
          <w:i/>
          <w:kern w:val="36"/>
          <w:sz w:val="22"/>
          <w:szCs w:val="22"/>
          <w:lang w:eastAsia="mk-MK"/>
        </w:rPr>
        <w:t xml:space="preserve"> до крајот на 2025 година, при</w:t>
      </w:r>
      <w:r w:rsidR="00BE5937">
        <w:rPr>
          <w:rFonts w:ascii="StobiSerif Regular" w:hAnsi="StobiSerif Regular" w:cs="Arial"/>
          <w:bCs/>
          <w:i/>
          <w:kern w:val="36"/>
          <w:sz w:val="22"/>
          <w:szCs w:val="22"/>
          <w:lang w:eastAsia="mk-MK"/>
        </w:rPr>
        <w:t xml:space="preserve"> </w:t>
      </w:r>
      <w:r w:rsidR="000D7CB3" w:rsidRPr="007D052F">
        <w:rPr>
          <w:rFonts w:ascii="StobiSerif Regular" w:hAnsi="StobiSerif Regular" w:cs="Arial"/>
          <w:bCs/>
          <w:i/>
          <w:kern w:val="36"/>
          <w:sz w:val="22"/>
          <w:szCs w:val="22"/>
          <w:lang w:eastAsia="mk-MK"/>
        </w:rPr>
        <w:t>што кај одредени установи е направено оптимално кратење на буџетите согласно проценките на Фондот</w:t>
      </w:r>
      <w:r w:rsidR="007435A7" w:rsidRPr="007D052F">
        <w:rPr>
          <w:rFonts w:ascii="StobiSerif Regular" w:hAnsi="StobiSerif Regular" w:cs="Arial"/>
          <w:bCs/>
          <w:i/>
          <w:kern w:val="36"/>
          <w:sz w:val="22"/>
          <w:szCs w:val="22"/>
          <w:lang w:eastAsia="mk-MK"/>
        </w:rPr>
        <w:t xml:space="preserve"> поради неискористување на средствата од утврдениот договоре</w:t>
      </w:r>
      <w:r w:rsidR="002E1C84" w:rsidRPr="007D052F">
        <w:rPr>
          <w:rFonts w:ascii="StobiSerif Regular" w:hAnsi="StobiSerif Regular" w:cs="Arial"/>
          <w:bCs/>
          <w:i/>
          <w:kern w:val="36"/>
          <w:sz w:val="22"/>
          <w:szCs w:val="22"/>
          <w:lang w:eastAsia="mk-MK"/>
        </w:rPr>
        <w:t>н надоместок за 2025 година, неискористување на средства од условен надоместок за лекови, како и</w:t>
      </w:r>
      <w:r w:rsidR="007435A7" w:rsidRPr="007D052F">
        <w:rPr>
          <w:rFonts w:ascii="StobiSerif Regular" w:hAnsi="StobiSerif Regular" w:cs="Arial"/>
          <w:bCs/>
          <w:i/>
          <w:kern w:val="36"/>
          <w:sz w:val="22"/>
          <w:szCs w:val="22"/>
          <w:lang w:eastAsia="mk-MK"/>
        </w:rPr>
        <w:t xml:space="preserve"> поради промен</w:t>
      </w:r>
      <w:r w:rsidR="002E1C84" w:rsidRPr="007D052F">
        <w:rPr>
          <w:rFonts w:ascii="StobiSerif Regular" w:hAnsi="StobiSerif Regular" w:cs="Arial"/>
          <w:bCs/>
          <w:i/>
          <w:kern w:val="36"/>
          <w:sz w:val="22"/>
          <w:szCs w:val="22"/>
          <w:lang w:eastAsia="mk-MK"/>
        </w:rPr>
        <w:t>и</w:t>
      </w:r>
      <w:r w:rsidR="007435A7" w:rsidRPr="007D052F">
        <w:rPr>
          <w:rFonts w:ascii="StobiSerif Regular" w:hAnsi="StobiSerif Regular" w:cs="Arial"/>
          <w:bCs/>
          <w:i/>
          <w:kern w:val="36"/>
          <w:sz w:val="22"/>
          <w:szCs w:val="22"/>
          <w:lang w:eastAsia="mk-MK"/>
        </w:rPr>
        <w:t xml:space="preserve"> </w:t>
      </w:r>
      <w:r w:rsidR="002E1C84" w:rsidRPr="007D052F">
        <w:rPr>
          <w:rFonts w:ascii="StobiSerif Regular" w:hAnsi="StobiSerif Regular" w:cs="Arial"/>
          <w:bCs/>
          <w:i/>
          <w:kern w:val="36"/>
          <w:sz w:val="22"/>
          <w:szCs w:val="22"/>
          <w:lang w:eastAsia="mk-MK"/>
        </w:rPr>
        <w:t>кај</w:t>
      </w:r>
      <w:r w:rsidR="007435A7" w:rsidRPr="007D052F">
        <w:rPr>
          <w:rFonts w:ascii="StobiSerif Regular" w:hAnsi="StobiSerif Regular" w:cs="Arial"/>
          <w:bCs/>
          <w:i/>
          <w:kern w:val="36"/>
          <w:sz w:val="22"/>
          <w:szCs w:val="22"/>
          <w:lang w:eastAsia="mk-MK"/>
        </w:rPr>
        <w:t xml:space="preserve"> приватн</w:t>
      </w:r>
      <w:r w:rsidR="002E1C84" w:rsidRPr="007D052F">
        <w:rPr>
          <w:rFonts w:ascii="StobiSerif Regular" w:hAnsi="StobiSerif Regular" w:cs="Arial"/>
          <w:bCs/>
          <w:i/>
          <w:kern w:val="36"/>
          <w:sz w:val="22"/>
          <w:szCs w:val="22"/>
          <w:lang w:eastAsia="mk-MK"/>
        </w:rPr>
        <w:t>ите</w:t>
      </w:r>
      <w:r w:rsidR="007435A7" w:rsidRPr="007D052F">
        <w:rPr>
          <w:rFonts w:ascii="StobiSerif Regular" w:hAnsi="StobiSerif Regular" w:cs="Arial"/>
          <w:bCs/>
          <w:i/>
          <w:kern w:val="36"/>
          <w:sz w:val="22"/>
          <w:szCs w:val="22"/>
          <w:lang w:eastAsia="mk-MK"/>
        </w:rPr>
        <w:t xml:space="preserve"> спцијализаци</w:t>
      </w:r>
      <w:r w:rsidR="002E1C84" w:rsidRPr="007D052F">
        <w:rPr>
          <w:rFonts w:ascii="StobiSerif Regular" w:hAnsi="StobiSerif Regular" w:cs="Arial"/>
          <w:bCs/>
          <w:i/>
          <w:kern w:val="36"/>
          <w:sz w:val="22"/>
          <w:szCs w:val="22"/>
          <w:lang w:eastAsia="mk-MK"/>
        </w:rPr>
        <w:t>и</w:t>
      </w:r>
      <w:r w:rsidR="007435A7" w:rsidRPr="007D052F">
        <w:rPr>
          <w:rFonts w:ascii="StobiSerif Regular" w:hAnsi="StobiSerif Regular" w:cs="Arial"/>
          <w:bCs/>
          <w:i/>
          <w:kern w:val="36"/>
          <w:sz w:val="22"/>
          <w:szCs w:val="22"/>
          <w:lang w:eastAsia="mk-MK"/>
        </w:rPr>
        <w:t xml:space="preserve">, </w:t>
      </w:r>
      <w:r w:rsidR="000D7CB3" w:rsidRPr="007D052F">
        <w:rPr>
          <w:rFonts w:ascii="StobiSerif Regular" w:hAnsi="StobiSerif Regular" w:cs="Arial"/>
          <w:bCs/>
          <w:i/>
          <w:kern w:val="36"/>
          <w:sz w:val="22"/>
          <w:szCs w:val="22"/>
          <w:lang w:eastAsia="mk-MK"/>
        </w:rPr>
        <w:t>додека кај некои установи буџетот е зголемен согласно законската обврска за исплата на регрес за годишен одмор (К-15)</w:t>
      </w:r>
      <w:r w:rsidR="00CD2B73" w:rsidRPr="007D052F">
        <w:rPr>
          <w:rFonts w:ascii="StobiSerif Regular" w:hAnsi="StobiSerif Regular" w:cs="Arial"/>
          <w:bCs/>
          <w:i/>
          <w:kern w:val="36"/>
          <w:sz w:val="22"/>
          <w:szCs w:val="22"/>
          <w:lang w:val="en-US" w:eastAsia="mk-MK"/>
        </w:rPr>
        <w:t>,</w:t>
      </w:r>
      <w:r w:rsidR="002E1C84" w:rsidRPr="007D052F">
        <w:rPr>
          <w:rFonts w:ascii="StobiSerif Regular" w:hAnsi="StobiSerif Regular" w:cs="Arial"/>
          <w:bCs/>
          <w:i/>
          <w:kern w:val="36"/>
          <w:sz w:val="22"/>
          <w:szCs w:val="22"/>
          <w:lang w:eastAsia="mk-MK"/>
        </w:rPr>
        <w:t xml:space="preserve"> </w:t>
      </w:r>
      <w:r w:rsidR="007435A7" w:rsidRPr="007D052F">
        <w:rPr>
          <w:rFonts w:ascii="StobiSerif Regular" w:hAnsi="StobiSerif Regular" w:cs="Arial"/>
          <w:bCs/>
          <w:i/>
          <w:kern w:val="36"/>
          <w:sz w:val="22"/>
          <w:szCs w:val="22"/>
          <w:lang w:eastAsia="mk-MK"/>
        </w:rPr>
        <w:t>исплата на плати за вработените, ангажирање на нови приватни специјализанти, ангажирање на доктори по општа медицина кои обавуваат шест месечна пробна работа</w:t>
      </w:r>
      <w:r w:rsidR="002E1C84" w:rsidRPr="007D052F">
        <w:rPr>
          <w:rFonts w:ascii="StobiSerif Regular" w:hAnsi="StobiSerif Regular" w:cs="Arial"/>
          <w:bCs/>
          <w:i/>
          <w:kern w:val="36"/>
          <w:sz w:val="22"/>
          <w:szCs w:val="22"/>
          <w:lang w:eastAsia="mk-MK"/>
        </w:rPr>
        <w:t xml:space="preserve"> и </w:t>
      </w:r>
      <w:r w:rsidR="00CD2B73" w:rsidRPr="007D052F">
        <w:rPr>
          <w:rFonts w:ascii="StobiSerif Regular" w:hAnsi="StobiSerif Regular" w:cs="Arial"/>
          <w:bCs/>
          <w:i/>
          <w:kern w:val="36"/>
          <w:sz w:val="22"/>
          <w:szCs w:val="22"/>
          <w:lang w:eastAsia="mk-MK"/>
        </w:rPr>
        <w:t>набавка на нови апарати</w:t>
      </w:r>
      <w:r w:rsidR="002E1C84" w:rsidRPr="007D052F">
        <w:rPr>
          <w:rFonts w:ascii="StobiSerif Regular" w:hAnsi="StobiSerif Regular" w:cs="Arial"/>
          <w:bCs/>
          <w:i/>
          <w:kern w:val="36"/>
          <w:sz w:val="22"/>
          <w:szCs w:val="22"/>
          <w:lang w:eastAsia="mk-MK"/>
        </w:rPr>
        <w:t>.</w:t>
      </w:r>
    </w:p>
    <w:p w14:paraId="599012F4" w14:textId="77777777" w:rsidR="00116E40" w:rsidRPr="007D052F" w:rsidRDefault="00116E40" w:rsidP="00C05A20">
      <w:pPr>
        <w:widowControl w:val="0"/>
        <w:autoSpaceDE w:val="0"/>
        <w:autoSpaceDN w:val="0"/>
        <w:adjustRightInd w:val="0"/>
        <w:ind w:left="-142" w:right="6"/>
        <w:contextualSpacing/>
        <w:rPr>
          <w:rFonts w:ascii="StobiSerif Regular" w:hAnsi="StobiSerif Regular" w:cs="Arial"/>
          <w:bCs/>
          <w:i/>
          <w:kern w:val="36"/>
          <w:sz w:val="22"/>
          <w:szCs w:val="22"/>
          <w:lang w:eastAsia="mk-MK"/>
        </w:rPr>
      </w:pPr>
    </w:p>
    <w:p w14:paraId="40BC0263" w14:textId="77777777" w:rsidR="00116E40" w:rsidRPr="007D052F" w:rsidRDefault="00CD2B73" w:rsidP="00C05A20">
      <w:pPr>
        <w:widowControl w:val="0"/>
        <w:autoSpaceDE w:val="0"/>
        <w:autoSpaceDN w:val="0"/>
        <w:adjustRightInd w:val="0"/>
        <w:ind w:left="-142" w:right="6"/>
        <w:contextualSpacing/>
        <w:rPr>
          <w:rFonts w:ascii="StobiSerif Regular" w:hAnsi="StobiSerif Regular" w:cs="Arial"/>
          <w:bCs/>
          <w:i/>
          <w:kern w:val="36"/>
          <w:sz w:val="22"/>
          <w:szCs w:val="22"/>
          <w:lang w:eastAsia="mk-MK"/>
        </w:rPr>
      </w:pPr>
      <w:r w:rsidRPr="007D052F">
        <w:rPr>
          <w:rFonts w:ascii="StobiSerif Regular" w:eastAsia="@Arial Unicode MS" w:hAnsi="StobiSerif Regular" w:cstheme="minorHAnsi"/>
          <w:bCs/>
          <w:i/>
          <w:sz w:val="22"/>
          <w:szCs w:val="22"/>
        </w:rPr>
        <w:t>Д-р Калина Гривчева Старделова го нагласи проблемот со бројот на гастроскопите на Универзитетската клиника за гастроентерохепатологија кои се само три на број и го нагласи истото како проблем при едукација на специјализантите.</w:t>
      </w:r>
    </w:p>
    <w:p w14:paraId="0F94F22D" w14:textId="29CFBCE1" w:rsidR="00116E40" w:rsidRPr="00191281" w:rsidRDefault="00024FB2" w:rsidP="00C05A20">
      <w:pPr>
        <w:widowControl w:val="0"/>
        <w:autoSpaceDE w:val="0"/>
        <w:autoSpaceDN w:val="0"/>
        <w:adjustRightInd w:val="0"/>
        <w:ind w:left="-142" w:right="6"/>
        <w:contextualSpacing/>
        <w:rPr>
          <w:rFonts w:ascii="StobiSerif Regular" w:hAnsi="StobiSerif Regular" w:cs="Arial"/>
          <w:bCs/>
          <w:i/>
          <w:kern w:val="36"/>
          <w:sz w:val="22"/>
          <w:szCs w:val="22"/>
          <w:lang w:eastAsia="mk-MK"/>
        </w:rPr>
      </w:pPr>
      <w:r w:rsidRPr="007D052F">
        <w:rPr>
          <w:rFonts w:ascii="StobiSerif Regular" w:eastAsia="@Arial Unicode MS" w:hAnsi="StobiSerif Regular" w:cstheme="minorHAnsi"/>
          <w:bCs/>
          <w:i/>
          <w:sz w:val="22"/>
          <w:szCs w:val="22"/>
        </w:rPr>
        <w:t xml:space="preserve">Директорот Сашо Клековски истакна дека </w:t>
      </w:r>
      <w:r w:rsidR="00500357" w:rsidRPr="007D052F">
        <w:rPr>
          <w:rFonts w:ascii="StobiSerif Regular" w:eastAsia="@Arial Unicode MS" w:hAnsi="StobiSerif Regular" w:cstheme="minorHAnsi"/>
          <w:bCs/>
          <w:i/>
          <w:sz w:val="22"/>
          <w:szCs w:val="22"/>
        </w:rPr>
        <w:t>гастроскоп</w:t>
      </w:r>
      <w:r w:rsidR="00500357">
        <w:rPr>
          <w:rFonts w:ascii="StobiSerif Regular" w:eastAsia="@Arial Unicode MS" w:hAnsi="StobiSerif Regular" w:cstheme="minorHAnsi"/>
          <w:bCs/>
          <w:i/>
          <w:sz w:val="22"/>
          <w:szCs w:val="22"/>
        </w:rPr>
        <w:t>и</w:t>
      </w:r>
      <w:r w:rsidR="00500357" w:rsidRPr="007D052F">
        <w:rPr>
          <w:rFonts w:ascii="StobiSerif Regular" w:eastAsia="@Arial Unicode MS" w:hAnsi="StobiSerif Regular" w:cstheme="minorHAnsi"/>
          <w:bCs/>
          <w:i/>
          <w:sz w:val="22"/>
          <w:szCs w:val="22"/>
        </w:rPr>
        <w:t xml:space="preserve">јата </w:t>
      </w:r>
      <w:r w:rsidRPr="007D052F">
        <w:rPr>
          <w:rFonts w:ascii="StobiSerif Regular" w:eastAsia="@Arial Unicode MS" w:hAnsi="StobiSerif Regular" w:cstheme="minorHAnsi"/>
          <w:bCs/>
          <w:i/>
          <w:sz w:val="22"/>
          <w:szCs w:val="22"/>
        </w:rPr>
        <w:t xml:space="preserve">и колоноскопијата се приоритет на Фондот, поради рана детекција на карцином на желудник и карцином на </w:t>
      </w:r>
      <w:r w:rsidRPr="00191281">
        <w:rPr>
          <w:rFonts w:ascii="StobiSerif Regular" w:eastAsia="@Arial Unicode MS" w:hAnsi="StobiSerif Regular" w:cstheme="minorHAnsi"/>
          <w:bCs/>
          <w:i/>
          <w:sz w:val="22"/>
          <w:szCs w:val="22"/>
        </w:rPr>
        <w:t>дебело црево.</w:t>
      </w:r>
    </w:p>
    <w:p w14:paraId="1E6B2863" w14:textId="0CA0A65E" w:rsidR="00024FB2" w:rsidRPr="007D052F" w:rsidRDefault="00024FB2" w:rsidP="00C05A20">
      <w:pPr>
        <w:widowControl w:val="0"/>
        <w:autoSpaceDE w:val="0"/>
        <w:autoSpaceDN w:val="0"/>
        <w:adjustRightInd w:val="0"/>
        <w:ind w:left="-142" w:right="6"/>
        <w:contextualSpacing/>
        <w:rPr>
          <w:rFonts w:ascii="StobiSerif Regular" w:hAnsi="StobiSerif Regular" w:cs="Arial"/>
          <w:bCs/>
          <w:i/>
          <w:kern w:val="36"/>
          <w:sz w:val="22"/>
          <w:szCs w:val="22"/>
          <w:lang w:eastAsia="mk-MK"/>
        </w:rPr>
      </w:pPr>
      <w:r w:rsidRPr="00191281">
        <w:rPr>
          <w:rFonts w:ascii="StobiSerif Regular" w:eastAsia="@Arial Unicode MS" w:hAnsi="StobiSerif Regular" w:cstheme="minorHAnsi"/>
          <w:bCs/>
          <w:i/>
          <w:sz w:val="22"/>
          <w:szCs w:val="22"/>
        </w:rPr>
        <w:t xml:space="preserve">Потоа најави уште кратења во буџетите на здравствените установи поради разликата во буџет и </w:t>
      </w:r>
      <w:r w:rsidR="009D792D" w:rsidRPr="00191281">
        <w:rPr>
          <w:rFonts w:ascii="StobiSerif Regular" w:eastAsia="@Arial Unicode MS" w:hAnsi="StobiSerif Regular" w:cstheme="minorHAnsi"/>
          <w:bCs/>
          <w:i/>
          <w:sz w:val="22"/>
          <w:szCs w:val="22"/>
        </w:rPr>
        <w:t>п</w:t>
      </w:r>
      <w:r w:rsidR="00500357" w:rsidRPr="00191281">
        <w:rPr>
          <w:rFonts w:ascii="StobiSerif Regular" w:eastAsia="@Arial Unicode MS" w:hAnsi="StobiSerif Regular" w:cstheme="minorHAnsi"/>
          <w:bCs/>
          <w:i/>
          <w:sz w:val="22"/>
          <w:szCs w:val="22"/>
        </w:rPr>
        <w:t>а</w:t>
      </w:r>
      <w:r w:rsidR="009D792D" w:rsidRPr="00191281">
        <w:rPr>
          <w:rFonts w:ascii="StobiSerif Regular" w:eastAsia="@Arial Unicode MS" w:hAnsi="StobiSerif Regular" w:cstheme="minorHAnsi"/>
          <w:bCs/>
          <w:i/>
          <w:sz w:val="22"/>
          <w:szCs w:val="22"/>
        </w:rPr>
        <w:t>ричен тек, односно</w:t>
      </w:r>
      <w:r w:rsidR="009D792D" w:rsidRPr="007D052F">
        <w:rPr>
          <w:rFonts w:ascii="StobiSerif Regular" w:eastAsia="@Arial Unicode MS" w:hAnsi="StobiSerif Regular" w:cstheme="minorHAnsi"/>
          <w:bCs/>
          <w:i/>
          <w:sz w:val="22"/>
          <w:szCs w:val="22"/>
        </w:rPr>
        <w:t xml:space="preserve"> поради тоа што фактурите за месец декември се исплаќаат во јануари наредната година. Најави дека Фондот ќе има јасна и отворена комуникација со сите директори на јавните здравствени установи.</w:t>
      </w:r>
    </w:p>
    <w:p w14:paraId="167A59B2" w14:textId="77777777" w:rsidR="009D792D" w:rsidRPr="007D052F" w:rsidRDefault="009D792D" w:rsidP="00C05A20">
      <w:pPr>
        <w:widowControl w:val="0"/>
        <w:autoSpaceDE w:val="0"/>
        <w:autoSpaceDN w:val="0"/>
        <w:adjustRightInd w:val="0"/>
        <w:ind w:right="6"/>
        <w:contextualSpacing/>
        <w:rPr>
          <w:rFonts w:ascii="StobiSerif Regular" w:eastAsia="@Arial Unicode MS" w:hAnsi="StobiSerif Regular" w:cstheme="minorHAnsi"/>
          <w:bCs/>
          <w:i/>
          <w:sz w:val="22"/>
          <w:szCs w:val="22"/>
        </w:rPr>
      </w:pPr>
    </w:p>
    <w:p w14:paraId="1457C13B" w14:textId="7F8AB75B" w:rsidR="009D792D" w:rsidRPr="007D052F" w:rsidRDefault="009D792D" w:rsidP="00C05A20">
      <w:pPr>
        <w:widowControl w:val="0"/>
        <w:autoSpaceDE w:val="0"/>
        <w:autoSpaceDN w:val="0"/>
        <w:adjustRightInd w:val="0"/>
        <w:ind w:left="-142" w:right="6"/>
        <w:contextualSpacing/>
        <w:rPr>
          <w:rFonts w:ascii="StobiSerif Regular" w:hAnsi="StobiSerif Regular"/>
          <w:i/>
          <w:sz w:val="22"/>
          <w:szCs w:val="22"/>
        </w:rPr>
      </w:pPr>
      <w:bookmarkStart w:id="13" w:name="_Hlk215660610"/>
      <w:r w:rsidRPr="007D052F">
        <w:rPr>
          <w:rFonts w:ascii="StobiSerif Regular" w:hAnsi="StobiSerif Regular"/>
          <w:i/>
          <w:sz w:val="22"/>
          <w:szCs w:val="22"/>
        </w:rPr>
        <w:t>По дадените објаснувања и дискусија, Управниот одбор го прифати предлогот и едногласно донесе</w:t>
      </w:r>
    </w:p>
    <w:p w14:paraId="059CACB5" w14:textId="77777777" w:rsidR="009D792D" w:rsidRPr="007D052F" w:rsidRDefault="009D792D" w:rsidP="00C05A20">
      <w:pPr>
        <w:widowControl w:val="0"/>
        <w:autoSpaceDE w:val="0"/>
        <w:autoSpaceDN w:val="0"/>
        <w:adjustRightInd w:val="0"/>
        <w:ind w:left="-142" w:right="6"/>
        <w:contextualSpacing/>
        <w:rPr>
          <w:rFonts w:ascii="StobiSerif Regular" w:hAnsi="StobiSerif Regular" w:cs="Arial"/>
          <w:bCs/>
          <w:i/>
          <w:kern w:val="36"/>
          <w:sz w:val="22"/>
          <w:szCs w:val="22"/>
          <w:lang w:eastAsia="mk-MK"/>
        </w:rPr>
      </w:pPr>
    </w:p>
    <w:bookmarkEnd w:id="13"/>
    <w:p w14:paraId="50A24898" w14:textId="7CC7E228" w:rsidR="009D792D" w:rsidRPr="007D052F" w:rsidRDefault="009D792D" w:rsidP="00C05A20">
      <w:pPr>
        <w:widowControl w:val="0"/>
        <w:autoSpaceDE w:val="0"/>
        <w:autoSpaceDN w:val="0"/>
        <w:adjustRightInd w:val="0"/>
        <w:ind w:left="-142" w:right="6"/>
        <w:contextualSpacing/>
        <w:jc w:val="center"/>
        <w:rPr>
          <w:rFonts w:ascii="StobiSerif Regular" w:hAnsi="StobiSerif Regular" w:cs="Arial"/>
          <w:b/>
          <w:i/>
          <w:kern w:val="36"/>
          <w:sz w:val="22"/>
          <w:szCs w:val="22"/>
          <w:lang w:eastAsia="mk-MK"/>
        </w:rPr>
      </w:pPr>
      <w:r w:rsidRPr="007D052F">
        <w:rPr>
          <w:rFonts w:ascii="StobiSerif Regular" w:hAnsi="StobiSerif Regular" w:cs="Arial"/>
          <w:b/>
          <w:i/>
          <w:kern w:val="36"/>
          <w:sz w:val="22"/>
          <w:szCs w:val="22"/>
          <w:lang w:eastAsia="mk-MK"/>
        </w:rPr>
        <w:t>Одлука</w:t>
      </w:r>
    </w:p>
    <w:p w14:paraId="7B881E47" w14:textId="2FFE7A30" w:rsidR="009D792D" w:rsidRPr="007D052F" w:rsidRDefault="009D792D" w:rsidP="00C05A20">
      <w:pPr>
        <w:widowControl w:val="0"/>
        <w:autoSpaceDE w:val="0"/>
        <w:autoSpaceDN w:val="0"/>
        <w:adjustRightInd w:val="0"/>
        <w:ind w:left="-142" w:right="6"/>
        <w:contextualSpacing/>
        <w:jc w:val="center"/>
        <w:rPr>
          <w:rFonts w:ascii="StobiSerif Regular" w:hAnsi="StobiSerif Regular" w:cs="Arial"/>
          <w:b/>
          <w:i/>
          <w:kern w:val="36"/>
          <w:sz w:val="22"/>
          <w:szCs w:val="22"/>
          <w:lang w:eastAsia="mk-MK"/>
        </w:rPr>
      </w:pPr>
      <w:r w:rsidRPr="007D052F">
        <w:rPr>
          <w:rFonts w:ascii="StobiSerif Regular" w:hAnsi="StobiSerif Regular" w:cs="Arial"/>
          <w:b/>
          <w:i/>
          <w:kern w:val="36"/>
          <w:sz w:val="22"/>
          <w:szCs w:val="22"/>
          <w:lang w:eastAsia="mk-MK"/>
        </w:rPr>
        <w:t>за изменување на Одлуката за утврдување на вкупниот договорен надоместок на јавните здравствени установи за 2025 година</w:t>
      </w:r>
    </w:p>
    <w:p w14:paraId="3378BFD3" w14:textId="77777777" w:rsidR="009D792D" w:rsidRPr="007D052F" w:rsidRDefault="009D792D" w:rsidP="00C05A20">
      <w:pPr>
        <w:widowControl w:val="0"/>
        <w:autoSpaceDE w:val="0"/>
        <w:autoSpaceDN w:val="0"/>
        <w:adjustRightInd w:val="0"/>
        <w:ind w:right="6"/>
        <w:contextualSpacing/>
        <w:rPr>
          <w:rFonts w:ascii="StobiSerif Regular" w:hAnsi="StobiSerif Regular" w:cs="Arial"/>
          <w:bCs/>
          <w:i/>
          <w:kern w:val="36"/>
          <w:sz w:val="22"/>
          <w:szCs w:val="22"/>
          <w:lang w:eastAsia="mk-MK"/>
        </w:rPr>
      </w:pPr>
    </w:p>
    <w:p w14:paraId="1470D56E" w14:textId="2C811140" w:rsidR="009876B4" w:rsidRPr="00B747BC" w:rsidRDefault="009876B4" w:rsidP="00C37AC8">
      <w:pPr>
        <w:widowControl w:val="0"/>
        <w:autoSpaceDE w:val="0"/>
        <w:autoSpaceDN w:val="0"/>
        <w:adjustRightInd w:val="0"/>
        <w:ind w:left="-142" w:right="6"/>
        <w:contextualSpacing/>
        <w:rPr>
          <w:rFonts w:ascii="StobiSerif Regular" w:hAnsi="StobiSerif Regular" w:cs="Arial"/>
          <w:bCs/>
          <w:i/>
          <w:kern w:val="36"/>
          <w:sz w:val="22"/>
          <w:szCs w:val="22"/>
          <w:lang w:eastAsia="mk-MK"/>
        </w:rPr>
      </w:pPr>
      <w:r w:rsidRPr="00B747BC">
        <w:rPr>
          <w:rFonts w:ascii="StobiSerif Regular" w:hAnsi="StobiSerif Regular" w:cs="Arial"/>
          <w:bCs/>
          <w:i/>
          <w:kern w:val="36"/>
          <w:sz w:val="22"/>
          <w:szCs w:val="22"/>
          <w:lang w:eastAsia="mk-MK"/>
        </w:rPr>
        <w:t xml:space="preserve">со која се </w:t>
      </w:r>
      <w:r w:rsidR="00500357" w:rsidRPr="00B747BC">
        <w:rPr>
          <w:rFonts w:ascii="StobiSerif Regular" w:hAnsi="StobiSerif Regular" w:cs="Arial"/>
          <w:bCs/>
          <w:i/>
          <w:kern w:val="36"/>
          <w:sz w:val="22"/>
          <w:szCs w:val="22"/>
          <w:lang w:eastAsia="mk-MK"/>
        </w:rPr>
        <w:t xml:space="preserve">изменија </w:t>
      </w:r>
      <w:r w:rsidRPr="00B747BC">
        <w:rPr>
          <w:rFonts w:ascii="StobiSerif Regular" w:hAnsi="StobiSerif Regular" w:cs="Arial"/>
          <w:bCs/>
          <w:i/>
          <w:kern w:val="36"/>
          <w:sz w:val="22"/>
          <w:szCs w:val="22"/>
          <w:lang w:eastAsia="mk-MK"/>
        </w:rPr>
        <w:t>договорните надомест</w:t>
      </w:r>
      <w:r w:rsidR="00AA1ED9" w:rsidRPr="00B747BC">
        <w:rPr>
          <w:rFonts w:ascii="StobiSerif Regular" w:hAnsi="StobiSerif Regular" w:cs="Arial"/>
          <w:bCs/>
          <w:i/>
          <w:kern w:val="36"/>
          <w:sz w:val="22"/>
          <w:szCs w:val="22"/>
          <w:lang w:eastAsia="mk-MK"/>
        </w:rPr>
        <w:t>о</w:t>
      </w:r>
      <w:r w:rsidRPr="00B747BC">
        <w:rPr>
          <w:rFonts w:ascii="StobiSerif Regular" w:hAnsi="StobiSerif Regular" w:cs="Arial"/>
          <w:bCs/>
          <w:i/>
          <w:kern w:val="36"/>
          <w:sz w:val="22"/>
          <w:szCs w:val="22"/>
          <w:lang w:eastAsia="mk-MK"/>
        </w:rPr>
        <w:t xml:space="preserve">ци </w:t>
      </w:r>
      <w:r w:rsidR="00500357" w:rsidRPr="00B747BC">
        <w:rPr>
          <w:rFonts w:ascii="StobiSerif Regular" w:hAnsi="StobiSerif Regular" w:cs="Arial"/>
          <w:bCs/>
          <w:i/>
          <w:kern w:val="36"/>
          <w:sz w:val="22"/>
          <w:szCs w:val="22"/>
          <w:lang w:eastAsia="mk-MK"/>
        </w:rPr>
        <w:t xml:space="preserve">за 2025 година </w:t>
      </w:r>
      <w:r w:rsidRPr="00B747BC">
        <w:rPr>
          <w:rFonts w:ascii="StobiSerif Regular" w:hAnsi="StobiSerif Regular" w:cs="Arial"/>
          <w:bCs/>
          <w:i/>
          <w:kern w:val="36"/>
          <w:sz w:val="22"/>
          <w:szCs w:val="22"/>
          <w:lang w:eastAsia="mk-MK"/>
        </w:rPr>
        <w:t>на триесет и четири јавни здравствени установи.</w:t>
      </w:r>
    </w:p>
    <w:p w14:paraId="2BF9D485" w14:textId="77777777" w:rsidR="00527C18" w:rsidRDefault="00527C18" w:rsidP="00C37AC8">
      <w:pPr>
        <w:widowControl w:val="0"/>
        <w:autoSpaceDE w:val="0"/>
        <w:autoSpaceDN w:val="0"/>
        <w:adjustRightInd w:val="0"/>
        <w:ind w:left="-142" w:right="6"/>
        <w:contextualSpacing/>
        <w:rPr>
          <w:rFonts w:ascii="StobiSerif Regular" w:hAnsi="StobiSerif Regular" w:cs="Arial"/>
          <w:bCs/>
          <w:i/>
          <w:color w:val="EE0000"/>
          <w:kern w:val="36"/>
          <w:sz w:val="22"/>
          <w:szCs w:val="22"/>
          <w:lang w:eastAsia="mk-MK"/>
        </w:rPr>
      </w:pPr>
    </w:p>
    <w:p w14:paraId="75BCDBEA" w14:textId="77B2AE3B" w:rsidR="00527C18" w:rsidRDefault="008F495B" w:rsidP="007D052F">
      <w:pPr>
        <w:widowControl w:val="0"/>
        <w:autoSpaceDE w:val="0"/>
        <w:autoSpaceDN w:val="0"/>
        <w:adjustRightInd w:val="0"/>
        <w:ind w:left="-142" w:right="6"/>
        <w:contextualSpacing/>
        <w:rPr>
          <w:rFonts w:ascii="StobiSerif Regular" w:hAnsi="StobiSerif Regular" w:cs="Arial"/>
          <w:bCs/>
          <w:i/>
          <w:color w:val="000000" w:themeColor="text1"/>
          <w:kern w:val="36"/>
          <w:sz w:val="22"/>
          <w:szCs w:val="22"/>
          <w:lang w:eastAsia="mk-MK"/>
        </w:rPr>
      </w:pPr>
      <w:r>
        <w:rPr>
          <w:rFonts w:ascii="StobiSerif Regular" w:hAnsi="StobiSerif Regular" w:cs="Arial"/>
          <w:bCs/>
          <w:i/>
          <w:color w:val="000000" w:themeColor="text1"/>
          <w:kern w:val="36"/>
          <w:sz w:val="22"/>
          <w:szCs w:val="22"/>
          <w:lang w:eastAsia="mk-MK"/>
        </w:rPr>
        <w:t xml:space="preserve">Во рамките на оваа точка се дискутираше и за усвојувањето на два предлог заклучока за пренамена на условните надоместоци, на ЈЗУ УИ за радиологија ЈЗУ УК за </w:t>
      </w:r>
      <w:r w:rsidR="009B0F3E">
        <w:rPr>
          <w:rFonts w:ascii="StobiSerif Regular" w:hAnsi="StobiSerif Regular" w:cs="Arial"/>
          <w:bCs/>
          <w:i/>
          <w:color w:val="000000" w:themeColor="text1"/>
          <w:kern w:val="36"/>
          <w:sz w:val="22"/>
          <w:szCs w:val="22"/>
          <w:lang w:eastAsia="mk-MK"/>
        </w:rPr>
        <w:t>дерматологија.</w:t>
      </w:r>
    </w:p>
    <w:p w14:paraId="530C6FA8" w14:textId="77777777" w:rsidR="009B0F3E" w:rsidRDefault="009B0F3E" w:rsidP="007D052F">
      <w:pPr>
        <w:widowControl w:val="0"/>
        <w:autoSpaceDE w:val="0"/>
        <w:autoSpaceDN w:val="0"/>
        <w:adjustRightInd w:val="0"/>
        <w:ind w:left="-142" w:right="6"/>
        <w:contextualSpacing/>
        <w:rPr>
          <w:rFonts w:ascii="StobiSerif Regular" w:hAnsi="StobiSerif Regular" w:cs="Arial"/>
          <w:bCs/>
          <w:i/>
          <w:color w:val="000000" w:themeColor="text1"/>
          <w:kern w:val="36"/>
          <w:sz w:val="22"/>
          <w:szCs w:val="22"/>
          <w:lang w:eastAsia="mk-MK"/>
        </w:rPr>
      </w:pPr>
    </w:p>
    <w:p w14:paraId="4F4B20AF" w14:textId="678C6363" w:rsidR="009B0F3E" w:rsidRDefault="009B0F3E" w:rsidP="007D052F">
      <w:pPr>
        <w:widowControl w:val="0"/>
        <w:autoSpaceDE w:val="0"/>
        <w:autoSpaceDN w:val="0"/>
        <w:adjustRightInd w:val="0"/>
        <w:ind w:left="-142" w:right="6"/>
        <w:contextualSpacing/>
        <w:rPr>
          <w:rFonts w:ascii="StobiSerif Regular" w:hAnsi="StobiSerif Regular" w:cs="Arial"/>
          <w:bCs/>
          <w:i/>
          <w:color w:val="000000" w:themeColor="text1"/>
          <w:kern w:val="36"/>
          <w:sz w:val="22"/>
          <w:szCs w:val="22"/>
          <w:lang w:eastAsia="mk-MK"/>
        </w:rPr>
      </w:pPr>
      <w:r>
        <w:rPr>
          <w:rFonts w:ascii="StobiSerif Regular" w:hAnsi="StobiSerif Regular" w:cs="Arial"/>
          <w:bCs/>
          <w:i/>
          <w:color w:val="000000" w:themeColor="text1"/>
          <w:kern w:val="36"/>
          <w:sz w:val="22"/>
          <w:szCs w:val="22"/>
          <w:lang w:eastAsia="mk-MK"/>
        </w:rPr>
        <w:t xml:space="preserve">По дискусијата, Управниот одбор ги прифати предлозите и едногласно </w:t>
      </w:r>
      <w:r w:rsidR="00666FDD">
        <w:rPr>
          <w:rFonts w:ascii="StobiSerif Regular" w:hAnsi="StobiSerif Regular" w:cs="Arial"/>
          <w:bCs/>
          <w:i/>
          <w:color w:val="000000" w:themeColor="text1"/>
          <w:kern w:val="36"/>
          <w:sz w:val="22"/>
          <w:szCs w:val="22"/>
          <w:lang w:eastAsia="mk-MK"/>
        </w:rPr>
        <w:t xml:space="preserve">ги </w:t>
      </w:r>
      <w:r>
        <w:rPr>
          <w:rFonts w:ascii="StobiSerif Regular" w:hAnsi="StobiSerif Regular" w:cs="Arial"/>
          <w:bCs/>
          <w:i/>
          <w:color w:val="000000" w:themeColor="text1"/>
          <w:kern w:val="36"/>
          <w:sz w:val="22"/>
          <w:szCs w:val="22"/>
          <w:lang w:eastAsia="mk-MK"/>
        </w:rPr>
        <w:t>донесе</w:t>
      </w:r>
      <w:r w:rsidR="00666FDD">
        <w:rPr>
          <w:rFonts w:ascii="StobiSerif Regular" w:hAnsi="StobiSerif Regular" w:cs="Arial"/>
          <w:bCs/>
          <w:i/>
          <w:color w:val="000000" w:themeColor="text1"/>
          <w:kern w:val="36"/>
          <w:sz w:val="22"/>
          <w:szCs w:val="22"/>
          <w:lang w:eastAsia="mk-MK"/>
        </w:rPr>
        <w:t xml:space="preserve"> следните заклучоци:</w:t>
      </w:r>
    </w:p>
    <w:p w14:paraId="3B1C6D67" w14:textId="77777777" w:rsidR="009B0F3E" w:rsidRDefault="009B0F3E" w:rsidP="007D052F">
      <w:pPr>
        <w:widowControl w:val="0"/>
        <w:autoSpaceDE w:val="0"/>
        <w:autoSpaceDN w:val="0"/>
        <w:adjustRightInd w:val="0"/>
        <w:ind w:left="-142" w:right="6"/>
        <w:contextualSpacing/>
        <w:rPr>
          <w:rFonts w:ascii="StobiSerif Regular" w:hAnsi="StobiSerif Regular" w:cs="Arial"/>
          <w:bCs/>
          <w:i/>
          <w:color w:val="000000" w:themeColor="text1"/>
          <w:kern w:val="36"/>
          <w:sz w:val="22"/>
          <w:szCs w:val="22"/>
          <w:lang w:eastAsia="mk-MK"/>
        </w:rPr>
      </w:pPr>
    </w:p>
    <w:p w14:paraId="1DEF1AF1" w14:textId="41ED0639" w:rsidR="009B0F3E" w:rsidRPr="00666FDD" w:rsidRDefault="009B0F3E" w:rsidP="00666FDD">
      <w:pPr>
        <w:widowControl w:val="0"/>
        <w:autoSpaceDE w:val="0"/>
        <w:autoSpaceDN w:val="0"/>
        <w:adjustRightInd w:val="0"/>
        <w:ind w:left="-142" w:right="6"/>
        <w:contextualSpacing/>
        <w:rPr>
          <w:rFonts w:ascii="StobiSerif Regular" w:hAnsi="StobiSerif Regular" w:cs="Arial"/>
          <w:b/>
          <w:i/>
          <w:color w:val="000000" w:themeColor="text1"/>
          <w:kern w:val="36"/>
          <w:sz w:val="22"/>
          <w:szCs w:val="22"/>
          <w:lang w:eastAsia="mk-MK"/>
        </w:rPr>
      </w:pPr>
      <w:r w:rsidRPr="00666FDD">
        <w:rPr>
          <w:rFonts w:ascii="StobiSerif Regular" w:hAnsi="StobiSerif Regular" w:cs="Arial"/>
          <w:b/>
          <w:i/>
          <w:color w:val="000000" w:themeColor="text1"/>
          <w:kern w:val="36"/>
          <w:sz w:val="22"/>
          <w:szCs w:val="22"/>
          <w:lang w:eastAsia="mk-MK"/>
        </w:rPr>
        <w:t>Заклучок</w:t>
      </w:r>
      <w:r w:rsidR="00666FDD" w:rsidRPr="00666FDD">
        <w:rPr>
          <w:rFonts w:ascii="StobiSerif Regular" w:hAnsi="StobiSerif Regular" w:cs="Arial"/>
          <w:b/>
          <w:i/>
          <w:color w:val="000000" w:themeColor="text1"/>
          <w:kern w:val="36"/>
          <w:sz w:val="22"/>
          <w:szCs w:val="22"/>
          <w:lang w:eastAsia="mk-MK"/>
        </w:rPr>
        <w:t xml:space="preserve"> </w:t>
      </w:r>
      <w:r w:rsidRPr="00666FDD">
        <w:rPr>
          <w:rFonts w:ascii="StobiSerif Regular" w:hAnsi="StobiSerif Regular" w:cs="Arial"/>
          <w:b/>
          <w:i/>
          <w:color w:val="000000" w:themeColor="text1"/>
          <w:kern w:val="36"/>
          <w:sz w:val="22"/>
          <w:szCs w:val="22"/>
          <w:lang w:eastAsia="mk-MK"/>
        </w:rPr>
        <w:t>за условниот надоместок за 2025 година за ЈЗУ УИ за радиологија – Скопје</w:t>
      </w:r>
      <w:r w:rsidR="00666FDD" w:rsidRPr="00666FDD">
        <w:rPr>
          <w:rFonts w:ascii="StobiSerif Regular" w:hAnsi="StobiSerif Regular" w:cs="Arial"/>
          <w:b/>
          <w:i/>
          <w:color w:val="000000" w:themeColor="text1"/>
          <w:kern w:val="36"/>
          <w:sz w:val="22"/>
          <w:szCs w:val="22"/>
          <w:lang w:eastAsia="mk-MK"/>
        </w:rPr>
        <w:t>:</w:t>
      </w:r>
    </w:p>
    <w:p w14:paraId="743C0433" w14:textId="0618C6AD" w:rsidR="009B0F3E" w:rsidRPr="00D718AB" w:rsidRDefault="00666FDD" w:rsidP="00D718AB">
      <w:pPr>
        <w:pStyle w:val="ListParagraph"/>
        <w:widowControl w:val="0"/>
        <w:numPr>
          <w:ilvl w:val="0"/>
          <w:numId w:val="1"/>
        </w:numPr>
        <w:autoSpaceDE w:val="0"/>
        <w:autoSpaceDN w:val="0"/>
        <w:adjustRightInd w:val="0"/>
        <w:spacing w:after="0" w:line="240" w:lineRule="auto"/>
        <w:ind w:left="283" w:right="6" w:hanging="357"/>
        <w:rPr>
          <w:rFonts w:ascii="StobiSerif Regular" w:hAnsi="StobiSerif Regular" w:cs="Arial"/>
          <w:bCs/>
          <w:i/>
          <w:color w:val="000000" w:themeColor="text1"/>
          <w:kern w:val="36"/>
          <w:lang w:eastAsia="mk-MK"/>
        </w:rPr>
      </w:pPr>
      <w:r w:rsidRPr="00D718AB">
        <w:rPr>
          <w:rFonts w:ascii="StobiSerif Regular" w:hAnsi="StobiSerif Regular" w:cs="Arial"/>
          <w:bCs/>
          <w:i/>
          <w:color w:val="000000" w:themeColor="text1"/>
          <w:kern w:val="36"/>
          <w:lang w:eastAsia="mk-MK"/>
        </w:rPr>
        <w:t xml:space="preserve">Се дозволува измена на бројот на услуги во рамките на </w:t>
      </w:r>
      <w:r w:rsidR="00D718AB" w:rsidRPr="00D718AB">
        <w:rPr>
          <w:rFonts w:ascii="StobiSerif Regular" w:hAnsi="StobiSerif Regular" w:cs="Arial"/>
          <w:bCs/>
          <w:i/>
          <w:color w:val="000000" w:themeColor="text1"/>
          <w:kern w:val="36"/>
          <w:lang w:eastAsia="mk-MK"/>
        </w:rPr>
        <w:t xml:space="preserve">важечкиот </w:t>
      </w:r>
      <w:r w:rsidRPr="00D718AB">
        <w:rPr>
          <w:rFonts w:ascii="StobiSerif Regular" w:hAnsi="StobiSerif Regular" w:cs="Arial"/>
          <w:bCs/>
          <w:i/>
          <w:color w:val="000000" w:themeColor="text1"/>
          <w:kern w:val="36"/>
          <w:lang w:eastAsia="mk-MK"/>
        </w:rPr>
        <w:t>услов</w:t>
      </w:r>
      <w:r w:rsidR="00D718AB" w:rsidRPr="00D718AB">
        <w:rPr>
          <w:rFonts w:ascii="StobiSerif Regular" w:hAnsi="StobiSerif Regular" w:cs="Arial"/>
          <w:bCs/>
          <w:i/>
          <w:color w:val="000000" w:themeColor="text1"/>
          <w:kern w:val="36"/>
          <w:lang w:eastAsia="mk-MK"/>
        </w:rPr>
        <w:t>е</w:t>
      </w:r>
      <w:r w:rsidRPr="00D718AB">
        <w:rPr>
          <w:rFonts w:ascii="StobiSerif Regular" w:hAnsi="StobiSerif Regular" w:cs="Arial"/>
          <w:bCs/>
          <w:i/>
          <w:color w:val="000000" w:themeColor="text1"/>
          <w:kern w:val="36"/>
          <w:lang w:eastAsia="mk-MK"/>
        </w:rPr>
        <w:t>н надоместок на ЈЗУ УИ за радиологија за 2025 година и тоа, за услугата РД 0614 од 30 на 50</w:t>
      </w:r>
      <w:r w:rsidR="007A5BC4" w:rsidRPr="00D718AB">
        <w:rPr>
          <w:rFonts w:ascii="StobiSerif Regular" w:hAnsi="StobiSerif Regular" w:cs="Arial"/>
          <w:bCs/>
          <w:i/>
          <w:color w:val="000000" w:themeColor="text1"/>
          <w:kern w:val="36"/>
          <w:lang w:eastAsia="mk-MK"/>
        </w:rPr>
        <w:t>,</w:t>
      </w:r>
      <w:r w:rsidRPr="00D718AB">
        <w:rPr>
          <w:rFonts w:ascii="StobiSerif Regular" w:hAnsi="StobiSerif Regular" w:cs="Arial"/>
          <w:bCs/>
          <w:i/>
          <w:color w:val="000000" w:themeColor="text1"/>
          <w:kern w:val="36"/>
          <w:lang w:eastAsia="mk-MK"/>
        </w:rPr>
        <w:t xml:space="preserve"> а за услугите ХПА8 и ХПА9 од 50 на 30. </w:t>
      </w:r>
    </w:p>
    <w:p w14:paraId="40D37419" w14:textId="77777777" w:rsidR="00666FDD" w:rsidRPr="00666FDD" w:rsidRDefault="00666FDD" w:rsidP="009B0F3E">
      <w:pPr>
        <w:widowControl w:val="0"/>
        <w:autoSpaceDE w:val="0"/>
        <w:autoSpaceDN w:val="0"/>
        <w:adjustRightInd w:val="0"/>
        <w:ind w:left="-142" w:right="6"/>
        <w:contextualSpacing/>
        <w:rPr>
          <w:rFonts w:ascii="StobiSerif Regular" w:hAnsi="StobiSerif Regular" w:cs="Arial"/>
          <w:bCs/>
          <w:i/>
          <w:color w:val="000000" w:themeColor="text1"/>
          <w:kern w:val="36"/>
          <w:sz w:val="22"/>
          <w:szCs w:val="22"/>
          <w:lang w:eastAsia="mk-MK"/>
        </w:rPr>
      </w:pPr>
    </w:p>
    <w:p w14:paraId="74A00418" w14:textId="548C613E" w:rsidR="009B0F3E" w:rsidRPr="00666FDD" w:rsidRDefault="00666FDD" w:rsidP="009B0F3E">
      <w:pPr>
        <w:widowControl w:val="0"/>
        <w:autoSpaceDE w:val="0"/>
        <w:autoSpaceDN w:val="0"/>
        <w:adjustRightInd w:val="0"/>
        <w:ind w:left="-142" w:right="6"/>
        <w:contextualSpacing/>
        <w:rPr>
          <w:rFonts w:ascii="StobiSerif Regular" w:hAnsi="StobiSerif Regular" w:cs="Arial"/>
          <w:bCs/>
          <w:i/>
          <w:color w:val="000000" w:themeColor="text1"/>
          <w:kern w:val="36"/>
          <w:sz w:val="22"/>
          <w:szCs w:val="22"/>
          <w:lang w:eastAsia="mk-MK"/>
        </w:rPr>
      </w:pPr>
      <w:r w:rsidRPr="00666FDD">
        <w:rPr>
          <w:rFonts w:ascii="StobiSerif Regular" w:hAnsi="StobiSerif Regular" w:cs="Arial"/>
          <w:bCs/>
          <w:i/>
          <w:color w:val="000000" w:themeColor="text1"/>
          <w:kern w:val="36"/>
          <w:sz w:val="22"/>
          <w:szCs w:val="22"/>
          <w:lang w:eastAsia="mk-MK"/>
        </w:rPr>
        <w:lastRenderedPageBreak/>
        <w:t>и</w:t>
      </w:r>
    </w:p>
    <w:p w14:paraId="2A4354D6" w14:textId="77777777" w:rsidR="00666FDD" w:rsidRPr="00666FDD" w:rsidRDefault="00666FDD" w:rsidP="009B0F3E">
      <w:pPr>
        <w:widowControl w:val="0"/>
        <w:autoSpaceDE w:val="0"/>
        <w:autoSpaceDN w:val="0"/>
        <w:adjustRightInd w:val="0"/>
        <w:ind w:left="-142" w:right="6"/>
        <w:contextualSpacing/>
        <w:rPr>
          <w:rFonts w:ascii="StobiSerif Regular" w:hAnsi="StobiSerif Regular" w:cs="Arial"/>
          <w:bCs/>
          <w:i/>
          <w:color w:val="000000" w:themeColor="text1"/>
          <w:kern w:val="36"/>
          <w:sz w:val="22"/>
          <w:szCs w:val="22"/>
          <w:lang w:eastAsia="mk-MK"/>
        </w:rPr>
      </w:pPr>
    </w:p>
    <w:p w14:paraId="018A531F" w14:textId="77777777" w:rsidR="00D718AB" w:rsidRDefault="009B0F3E" w:rsidP="00666FDD">
      <w:pPr>
        <w:widowControl w:val="0"/>
        <w:autoSpaceDE w:val="0"/>
        <w:autoSpaceDN w:val="0"/>
        <w:adjustRightInd w:val="0"/>
        <w:ind w:left="-142" w:right="6"/>
        <w:contextualSpacing/>
        <w:rPr>
          <w:rFonts w:ascii="StobiSerif Regular" w:hAnsi="StobiSerif Regular" w:cs="Arial"/>
          <w:b/>
          <w:i/>
          <w:color w:val="000000" w:themeColor="text1"/>
          <w:kern w:val="36"/>
          <w:sz w:val="22"/>
          <w:szCs w:val="22"/>
          <w:lang w:eastAsia="mk-MK"/>
        </w:rPr>
      </w:pPr>
      <w:r w:rsidRPr="00666FDD">
        <w:rPr>
          <w:rFonts w:ascii="StobiSerif Regular" w:hAnsi="StobiSerif Regular" w:cs="Arial"/>
          <w:b/>
          <w:i/>
          <w:color w:val="000000" w:themeColor="text1"/>
          <w:kern w:val="36"/>
          <w:sz w:val="22"/>
          <w:szCs w:val="22"/>
          <w:lang w:eastAsia="mk-MK"/>
        </w:rPr>
        <w:t>Заклучок</w:t>
      </w:r>
      <w:r w:rsidR="00666FDD" w:rsidRPr="00666FDD">
        <w:rPr>
          <w:rFonts w:ascii="StobiSerif Regular" w:hAnsi="StobiSerif Regular" w:cs="Arial"/>
          <w:b/>
          <w:i/>
          <w:color w:val="000000" w:themeColor="text1"/>
          <w:kern w:val="36"/>
          <w:sz w:val="22"/>
          <w:szCs w:val="22"/>
          <w:lang w:eastAsia="mk-MK"/>
        </w:rPr>
        <w:t xml:space="preserve"> </w:t>
      </w:r>
      <w:r w:rsidRPr="00666FDD">
        <w:rPr>
          <w:rFonts w:ascii="StobiSerif Regular" w:hAnsi="StobiSerif Regular" w:cs="Arial"/>
          <w:b/>
          <w:i/>
          <w:color w:val="000000" w:themeColor="text1"/>
          <w:kern w:val="36"/>
          <w:sz w:val="22"/>
          <w:szCs w:val="22"/>
          <w:lang w:eastAsia="mk-MK"/>
        </w:rPr>
        <w:t>за условниот надоместок за 2025 година за ЈЗУ УК за дерматологија – Скопје</w:t>
      </w:r>
      <w:r w:rsidR="00666FDD" w:rsidRPr="00666FDD">
        <w:rPr>
          <w:rFonts w:ascii="StobiSerif Regular" w:hAnsi="StobiSerif Regular" w:cs="Arial"/>
          <w:b/>
          <w:i/>
          <w:color w:val="000000" w:themeColor="text1"/>
          <w:kern w:val="36"/>
          <w:sz w:val="22"/>
          <w:szCs w:val="22"/>
          <w:lang w:eastAsia="mk-MK"/>
        </w:rPr>
        <w:t xml:space="preserve">: </w:t>
      </w:r>
    </w:p>
    <w:p w14:paraId="7BC254E5" w14:textId="04158798" w:rsidR="00666FDD" w:rsidRPr="00D718AB" w:rsidRDefault="00666FDD" w:rsidP="00D718AB">
      <w:pPr>
        <w:pStyle w:val="ListParagraph"/>
        <w:widowControl w:val="0"/>
        <w:numPr>
          <w:ilvl w:val="0"/>
          <w:numId w:val="1"/>
        </w:numPr>
        <w:autoSpaceDE w:val="0"/>
        <w:autoSpaceDN w:val="0"/>
        <w:adjustRightInd w:val="0"/>
        <w:spacing w:after="0" w:line="240" w:lineRule="auto"/>
        <w:ind w:left="283" w:right="6" w:hanging="357"/>
        <w:rPr>
          <w:rFonts w:ascii="StobiSerif Regular" w:hAnsi="StobiSerif Regular" w:cs="Arial"/>
          <w:b/>
          <w:i/>
          <w:color w:val="000000" w:themeColor="text1"/>
          <w:kern w:val="36"/>
          <w:lang w:eastAsia="mk-MK"/>
        </w:rPr>
      </w:pPr>
      <w:r w:rsidRPr="00D718AB">
        <w:rPr>
          <w:rFonts w:ascii="StobiSerif Regular" w:hAnsi="StobiSerif Regular" w:cs="Arial"/>
          <w:bCs/>
          <w:i/>
          <w:color w:val="000000" w:themeColor="text1"/>
          <w:kern w:val="36"/>
          <w:lang w:eastAsia="mk-MK"/>
        </w:rPr>
        <w:t xml:space="preserve">Се </w:t>
      </w:r>
      <w:r w:rsidR="00D718AB" w:rsidRPr="00D718AB">
        <w:rPr>
          <w:rFonts w:ascii="StobiSerif Regular" w:hAnsi="StobiSerif Regular" w:cs="Arial"/>
          <w:bCs/>
          <w:i/>
          <w:color w:val="000000" w:themeColor="text1"/>
          <w:kern w:val="36"/>
          <w:lang w:eastAsia="mk-MK"/>
        </w:rPr>
        <w:t>одобрува</w:t>
      </w:r>
      <w:r w:rsidRPr="00D718AB">
        <w:rPr>
          <w:rFonts w:ascii="StobiSerif Regular" w:hAnsi="StobiSerif Regular" w:cs="Arial"/>
          <w:bCs/>
          <w:i/>
          <w:color w:val="000000" w:themeColor="text1"/>
          <w:kern w:val="36"/>
          <w:lang w:eastAsia="mk-MK"/>
        </w:rPr>
        <w:t xml:space="preserve"> ставање на дополнителен лек - </w:t>
      </w:r>
      <w:r w:rsidRPr="00D718AB">
        <w:rPr>
          <w:rFonts w:ascii="StobiSerif Regular" w:hAnsi="StobiSerif Regular" w:cs="Arial"/>
          <w:bCs/>
          <w:i/>
          <w:color w:val="000000" w:themeColor="text1"/>
          <w:kern w:val="36"/>
          <w:lang w:val="en-US" w:eastAsia="mk-MK"/>
        </w:rPr>
        <w:t>ABROCITINIB</w:t>
      </w:r>
      <w:r w:rsidRPr="00D718AB">
        <w:rPr>
          <w:rFonts w:ascii="StobiSerif Regular" w:hAnsi="StobiSerif Regular" w:cs="Arial"/>
          <w:bCs/>
          <w:i/>
          <w:color w:val="000000" w:themeColor="text1"/>
          <w:kern w:val="36"/>
          <w:lang w:eastAsia="mk-MK"/>
        </w:rPr>
        <w:t xml:space="preserve"> во рамките на </w:t>
      </w:r>
      <w:r w:rsidR="00D718AB" w:rsidRPr="00D718AB">
        <w:rPr>
          <w:rFonts w:ascii="StobiSerif Regular" w:hAnsi="StobiSerif Regular" w:cs="Arial"/>
          <w:bCs/>
          <w:i/>
          <w:color w:val="000000" w:themeColor="text1"/>
          <w:kern w:val="36"/>
          <w:lang w:eastAsia="mk-MK"/>
        </w:rPr>
        <w:t>важечкиот условен</w:t>
      </w:r>
      <w:r w:rsidRPr="00D718AB">
        <w:rPr>
          <w:rFonts w:ascii="StobiSerif Regular" w:hAnsi="StobiSerif Regular" w:cs="Arial"/>
          <w:bCs/>
          <w:i/>
          <w:color w:val="000000" w:themeColor="text1"/>
          <w:kern w:val="36"/>
          <w:lang w:eastAsia="mk-MK"/>
        </w:rPr>
        <w:t xml:space="preserve"> надоместок на ЈЗУ УК за дерматологија – Скопје.</w:t>
      </w:r>
    </w:p>
    <w:p w14:paraId="701B13DA" w14:textId="77777777" w:rsidR="002C25DF" w:rsidRPr="007D052F" w:rsidRDefault="002C25DF" w:rsidP="009B0F3E">
      <w:pPr>
        <w:widowControl w:val="0"/>
        <w:autoSpaceDE w:val="0"/>
        <w:autoSpaceDN w:val="0"/>
        <w:adjustRightInd w:val="0"/>
        <w:ind w:right="6"/>
        <w:contextualSpacing/>
        <w:rPr>
          <w:rFonts w:ascii="StobiSerif Regular" w:hAnsi="StobiSerif Regular" w:cs="Arial"/>
          <w:bCs/>
          <w:i/>
          <w:color w:val="EE0000"/>
          <w:kern w:val="36"/>
          <w:sz w:val="22"/>
          <w:szCs w:val="22"/>
          <w:lang w:eastAsia="mk-MK"/>
        </w:rPr>
      </w:pPr>
    </w:p>
    <w:p w14:paraId="7127872E" w14:textId="68596AB3" w:rsidR="002C25DF" w:rsidRPr="007D052F" w:rsidRDefault="002C25DF" w:rsidP="007D052F">
      <w:pPr>
        <w:widowControl w:val="0"/>
        <w:autoSpaceDE w:val="0"/>
        <w:autoSpaceDN w:val="0"/>
        <w:adjustRightInd w:val="0"/>
        <w:ind w:left="-142" w:right="6"/>
        <w:contextualSpacing/>
        <w:rPr>
          <w:rFonts w:ascii="StobiSerif Regular" w:hAnsi="StobiSerif Regular" w:cs="Arial"/>
          <w:bCs/>
          <w:i/>
          <w:kern w:val="36"/>
          <w:sz w:val="22"/>
          <w:szCs w:val="22"/>
          <w:lang w:eastAsia="mk-MK"/>
        </w:rPr>
      </w:pPr>
      <w:r w:rsidRPr="007D052F">
        <w:rPr>
          <w:rFonts w:ascii="StobiSerif Regular" w:hAnsi="StobiSerif Regular" w:cs="Arial"/>
          <w:b/>
          <w:i/>
          <w:color w:val="000000" w:themeColor="text1"/>
          <w:kern w:val="36"/>
          <w:sz w:val="22"/>
          <w:szCs w:val="22"/>
          <w:lang w:eastAsia="mk-MK"/>
        </w:rPr>
        <w:t>ТОЧКА 13</w:t>
      </w:r>
      <w:r w:rsidRPr="007D052F">
        <w:rPr>
          <w:rFonts w:ascii="StobiSerif Regular" w:hAnsi="StobiSerif Regular" w:cs="Arial"/>
          <w:bCs/>
          <w:i/>
          <w:color w:val="000000" w:themeColor="text1"/>
          <w:kern w:val="36"/>
          <w:sz w:val="22"/>
          <w:szCs w:val="22"/>
          <w:lang w:eastAsia="mk-MK"/>
        </w:rPr>
        <w:t xml:space="preserve"> -</w:t>
      </w:r>
      <w:r w:rsidRPr="007D052F">
        <w:rPr>
          <w:rFonts w:ascii="StobiSerif Regular" w:hAnsi="StobiSerif Regular" w:cs="Arial"/>
          <w:bCs/>
          <w:i/>
          <w:color w:val="EE0000"/>
          <w:kern w:val="36"/>
          <w:sz w:val="22"/>
          <w:szCs w:val="22"/>
          <w:lang w:eastAsia="mk-MK"/>
        </w:rPr>
        <w:t xml:space="preserve"> </w:t>
      </w:r>
      <w:r w:rsidRPr="007D052F">
        <w:rPr>
          <w:rFonts w:ascii="StobiSerif Regular" w:hAnsi="StobiSerif Regular" w:cs="Arial"/>
          <w:bCs/>
          <w:i/>
          <w:kern w:val="36"/>
          <w:sz w:val="22"/>
          <w:szCs w:val="22"/>
          <w:lang w:eastAsia="mk-MK"/>
        </w:rPr>
        <w:t>Предлог за донесување Одлука за изменување на Одлуката</w:t>
      </w:r>
      <w:r w:rsidRPr="007D052F">
        <w:rPr>
          <w:rFonts w:ascii="StobiSerif Regular" w:hAnsi="StobiSerif Regular" w:cs="Arial"/>
          <w:bCs/>
          <w:i/>
          <w:kern w:val="36"/>
          <w:sz w:val="22"/>
          <w:szCs w:val="22"/>
          <w:lang w:val="en-US" w:eastAsia="mk-MK"/>
        </w:rPr>
        <w:t xml:space="preserve"> </w:t>
      </w:r>
      <w:r w:rsidRPr="007D052F">
        <w:rPr>
          <w:rFonts w:ascii="StobiSerif Regular" w:hAnsi="StobiSerif Regular" w:cs="Arial"/>
          <w:bCs/>
          <w:i/>
          <w:kern w:val="36"/>
          <w:sz w:val="22"/>
          <w:szCs w:val="22"/>
          <w:lang w:eastAsia="mk-MK"/>
        </w:rPr>
        <w:t xml:space="preserve">за </w:t>
      </w:r>
      <w:proofErr w:type="spellStart"/>
      <w:r w:rsidRPr="007D052F">
        <w:rPr>
          <w:rFonts w:ascii="StobiSerif Regular" w:hAnsi="StobiSerif Regular" w:cs="Arial"/>
          <w:bCs/>
          <w:i/>
          <w:kern w:val="36"/>
          <w:sz w:val="22"/>
          <w:szCs w:val="22"/>
          <w:lang w:val="en-US" w:eastAsia="mk-MK"/>
        </w:rPr>
        <w:t>утврдување</w:t>
      </w:r>
      <w:proofErr w:type="spellEnd"/>
      <w:r w:rsidRPr="007D052F">
        <w:rPr>
          <w:rFonts w:ascii="StobiSerif Regular" w:hAnsi="StobiSerif Regular" w:cs="Arial"/>
          <w:bCs/>
          <w:i/>
          <w:kern w:val="36"/>
          <w:sz w:val="22"/>
          <w:szCs w:val="22"/>
          <w:lang w:val="en-US" w:eastAsia="mk-MK"/>
        </w:rPr>
        <w:t xml:space="preserve"> </w:t>
      </w:r>
      <w:r w:rsidRPr="007D052F">
        <w:rPr>
          <w:rFonts w:ascii="StobiSerif Regular" w:hAnsi="StobiSerif Regular" w:cs="Arial"/>
          <w:bCs/>
          <w:i/>
          <w:kern w:val="36"/>
          <w:sz w:val="22"/>
          <w:szCs w:val="22"/>
          <w:lang w:eastAsia="mk-MK"/>
        </w:rPr>
        <w:t xml:space="preserve">на вкупниот </w:t>
      </w:r>
      <w:proofErr w:type="spellStart"/>
      <w:r w:rsidRPr="007D052F">
        <w:rPr>
          <w:rFonts w:ascii="StobiSerif Regular" w:hAnsi="StobiSerif Regular" w:cs="Arial"/>
          <w:bCs/>
          <w:i/>
          <w:kern w:val="36"/>
          <w:sz w:val="22"/>
          <w:szCs w:val="22"/>
          <w:lang w:val="en-US" w:eastAsia="mk-MK"/>
        </w:rPr>
        <w:t>договорен</w:t>
      </w:r>
      <w:proofErr w:type="spellEnd"/>
      <w:r w:rsidRPr="007D052F">
        <w:rPr>
          <w:rFonts w:ascii="StobiSerif Regular" w:hAnsi="StobiSerif Regular" w:cs="Arial"/>
          <w:bCs/>
          <w:i/>
          <w:kern w:val="36"/>
          <w:sz w:val="22"/>
          <w:szCs w:val="22"/>
          <w:lang w:val="en-US" w:eastAsia="mk-MK"/>
        </w:rPr>
        <w:t xml:space="preserve"> </w:t>
      </w:r>
      <w:proofErr w:type="spellStart"/>
      <w:r w:rsidRPr="007D052F">
        <w:rPr>
          <w:rFonts w:ascii="StobiSerif Regular" w:hAnsi="StobiSerif Regular" w:cs="Arial"/>
          <w:bCs/>
          <w:i/>
          <w:kern w:val="36"/>
          <w:sz w:val="22"/>
          <w:szCs w:val="22"/>
          <w:lang w:val="en-US" w:eastAsia="mk-MK"/>
        </w:rPr>
        <w:t>надоместок</w:t>
      </w:r>
      <w:proofErr w:type="spellEnd"/>
      <w:r w:rsidRPr="007D052F">
        <w:rPr>
          <w:rFonts w:ascii="StobiSerif Regular" w:hAnsi="StobiSerif Regular" w:cs="Arial"/>
          <w:bCs/>
          <w:i/>
          <w:kern w:val="36"/>
          <w:sz w:val="22"/>
          <w:szCs w:val="22"/>
          <w:lang w:val="en-US" w:eastAsia="mk-MK"/>
        </w:rPr>
        <w:t xml:space="preserve"> </w:t>
      </w:r>
      <w:r w:rsidRPr="007D052F">
        <w:rPr>
          <w:rFonts w:ascii="StobiSerif Regular" w:hAnsi="StobiSerif Regular" w:cs="Arial"/>
          <w:bCs/>
          <w:i/>
          <w:kern w:val="36"/>
          <w:sz w:val="22"/>
          <w:szCs w:val="22"/>
          <w:lang w:eastAsia="mk-MK"/>
        </w:rPr>
        <w:t>н</w:t>
      </w:r>
      <w:r w:rsidRPr="007D052F">
        <w:rPr>
          <w:rFonts w:ascii="StobiSerif Regular" w:hAnsi="StobiSerif Regular" w:cs="Arial"/>
          <w:bCs/>
          <w:i/>
          <w:kern w:val="36"/>
          <w:sz w:val="22"/>
          <w:szCs w:val="22"/>
          <w:lang w:val="en-US" w:eastAsia="mk-MK"/>
        </w:rPr>
        <w:t xml:space="preserve">а </w:t>
      </w:r>
      <w:r w:rsidRPr="007D052F">
        <w:rPr>
          <w:rFonts w:ascii="StobiSerif Regular" w:hAnsi="StobiSerif Regular" w:cs="Arial"/>
          <w:bCs/>
          <w:i/>
          <w:kern w:val="36"/>
          <w:sz w:val="22"/>
          <w:szCs w:val="22"/>
          <w:lang w:eastAsia="mk-MK"/>
        </w:rPr>
        <w:t>Универзитет „Св. Кирил и Методиј</w:t>
      </w:r>
      <w:r w:rsidRPr="007D052F">
        <w:rPr>
          <w:rFonts w:ascii="StobiSerif Regular" w:hAnsi="StobiSerif Regular" w:cs="Arial"/>
          <w:bCs/>
          <w:i/>
          <w:kern w:val="36"/>
          <w:sz w:val="22"/>
          <w:szCs w:val="22"/>
          <w:lang w:val="en-US" w:eastAsia="mk-MK"/>
        </w:rPr>
        <w:t>“</w:t>
      </w:r>
      <w:r w:rsidRPr="007D052F">
        <w:rPr>
          <w:rFonts w:ascii="StobiSerif Regular" w:hAnsi="StobiSerif Regular" w:cs="Arial"/>
          <w:bCs/>
          <w:i/>
          <w:kern w:val="36"/>
          <w:sz w:val="22"/>
          <w:szCs w:val="22"/>
          <w:lang w:eastAsia="mk-MK"/>
        </w:rPr>
        <w:t>- Медицински факултет -</w:t>
      </w:r>
      <w:r w:rsidRPr="007D052F">
        <w:rPr>
          <w:rFonts w:ascii="StobiSerif Regular" w:hAnsi="StobiSerif Regular" w:cs="Arial"/>
          <w:bCs/>
          <w:i/>
          <w:kern w:val="36"/>
          <w:sz w:val="22"/>
          <w:szCs w:val="22"/>
          <w:lang w:val="en-US" w:eastAsia="mk-MK"/>
        </w:rPr>
        <w:t xml:space="preserve"> </w:t>
      </w:r>
      <w:r w:rsidRPr="007D052F">
        <w:rPr>
          <w:rFonts w:ascii="StobiSerif Regular" w:hAnsi="StobiSerif Regular" w:cs="Arial"/>
          <w:bCs/>
          <w:i/>
          <w:kern w:val="36"/>
          <w:sz w:val="22"/>
          <w:szCs w:val="22"/>
          <w:lang w:eastAsia="mk-MK"/>
        </w:rPr>
        <w:t>Скопје</w:t>
      </w:r>
      <w:r w:rsidRPr="007D052F">
        <w:rPr>
          <w:rFonts w:ascii="StobiSerif Regular" w:hAnsi="StobiSerif Regular" w:cs="Arial"/>
          <w:bCs/>
          <w:i/>
          <w:kern w:val="36"/>
          <w:sz w:val="22"/>
          <w:szCs w:val="22"/>
          <w:lang w:val="en-US" w:eastAsia="mk-MK"/>
        </w:rPr>
        <w:t xml:space="preserve"> </w:t>
      </w:r>
      <w:proofErr w:type="spellStart"/>
      <w:r w:rsidRPr="007D052F">
        <w:rPr>
          <w:rFonts w:ascii="StobiSerif Regular" w:hAnsi="StobiSerif Regular" w:cs="Arial"/>
          <w:bCs/>
          <w:i/>
          <w:kern w:val="36"/>
          <w:sz w:val="22"/>
          <w:szCs w:val="22"/>
          <w:lang w:val="en-US" w:eastAsia="mk-MK"/>
        </w:rPr>
        <w:t>за</w:t>
      </w:r>
      <w:proofErr w:type="spellEnd"/>
      <w:r w:rsidRPr="007D052F">
        <w:rPr>
          <w:rFonts w:ascii="StobiSerif Regular" w:hAnsi="StobiSerif Regular" w:cs="Arial"/>
          <w:bCs/>
          <w:i/>
          <w:kern w:val="36"/>
          <w:sz w:val="22"/>
          <w:szCs w:val="22"/>
          <w:lang w:val="en-US" w:eastAsia="mk-MK"/>
        </w:rPr>
        <w:t xml:space="preserve">  </w:t>
      </w:r>
      <w:r w:rsidRPr="007D052F">
        <w:rPr>
          <w:rFonts w:ascii="StobiSerif Regular" w:hAnsi="StobiSerif Regular" w:cs="Arial"/>
          <w:bCs/>
          <w:i/>
          <w:kern w:val="36"/>
          <w:sz w:val="22"/>
          <w:szCs w:val="22"/>
          <w:lang w:eastAsia="mk-MK"/>
        </w:rPr>
        <w:t>здравствени услуги во специјалистичко –  консултативна здравствена заштита</w:t>
      </w:r>
      <w:r w:rsidRPr="007D052F">
        <w:rPr>
          <w:rFonts w:ascii="StobiSerif Regular" w:hAnsi="StobiSerif Regular" w:cs="Arial"/>
          <w:bCs/>
          <w:i/>
          <w:kern w:val="36"/>
          <w:sz w:val="22"/>
          <w:szCs w:val="22"/>
          <w:lang w:val="en-US" w:eastAsia="mk-MK"/>
        </w:rPr>
        <w:t xml:space="preserve"> </w:t>
      </w:r>
      <w:proofErr w:type="spellStart"/>
      <w:r w:rsidRPr="007D052F">
        <w:rPr>
          <w:rFonts w:ascii="StobiSerif Regular" w:hAnsi="StobiSerif Regular" w:cs="Arial"/>
          <w:bCs/>
          <w:i/>
          <w:kern w:val="36"/>
          <w:sz w:val="22"/>
          <w:szCs w:val="22"/>
          <w:lang w:val="en-US" w:eastAsia="mk-MK"/>
        </w:rPr>
        <w:t>во</w:t>
      </w:r>
      <w:proofErr w:type="spellEnd"/>
      <w:r w:rsidRPr="007D052F">
        <w:rPr>
          <w:rFonts w:ascii="StobiSerif Regular" w:hAnsi="StobiSerif Regular" w:cs="Arial"/>
          <w:bCs/>
          <w:i/>
          <w:kern w:val="36"/>
          <w:sz w:val="22"/>
          <w:szCs w:val="22"/>
          <w:lang w:val="en-US" w:eastAsia="mk-MK"/>
        </w:rPr>
        <w:t xml:space="preserve"> </w:t>
      </w:r>
      <w:r w:rsidRPr="007D052F">
        <w:rPr>
          <w:rFonts w:ascii="StobiSerif Regular" w:hAnsi="StobiSerif Regular" w:cs="Arial"/>
          <w:bCs/>
          <w:i/>
          <w:kern w:val="36"/>
          <w:sz w:val="22"/>
          <w:szCs w:val="22"/>
          <w:lang w:eastAsia="mk-MK"/>
        </w:rPr>
        <w:t>2025</w:t>
      </w:r>
      <w:r w:rsidRPr="007D052F">
        <w:rPr>
          <w:rFonts w:ascii="StobiSerif Regular" w:hAnsi="StobiSerif Regular" w:cs="Arial"/>
          <w:bCs/>
          <w:i/>
          <w:kern w:val="36"/>
          <w:sz w:val="22"/>
          <w:szCs w:val="22"/>
          <w:lang w:val="en-US" w:eastAsia="mk-MK"/>
        </w:rPr>
        <w:t xml:space="preserve"> </w:t>
      </w:r>
      <w:proofErr w:type="spellStart"/>
      <w:r w:rsidRPr="007D052F">
        <w:rPr>
          <w:rFonts w:ascii="StobiSerif Regular" w:hAnsi="StobiSerif Regular" w:cs="Arial"/>
          <w:bCs/>
          <w:i/>
          <w:kern w:val="36"/>
          <w:sz w:val="22"/>
          <w:szCs w:val="22"/>
          <w:lang w:val="en-US" w:eastAsia="mk-MK"/>
        </w:rPr>
        <w:t>година</w:t>
      </w:r>
      <w:proofErr w:type="spellEnd"/>
    </w:p>
    <w:p w14:paraId="631D559B" w14:textId="77777777" w:rsidR="002C25DF" w:rsidRPr="007D052F" w:rsidRDefault="002C25DF" w:rsidP="007D052F">
      <w:pPr>
        <w:widowControl w:val="0"/>
        <w:autoSpaceDE w:val="0"/>
        <w:autoSpaceDN w:val="0"/>
        <w:adjustRightInd w:val="0"/>
        <w:ind w:left="-142" w:right="6"/>
        <w:contextualSpacing/>
        <w:rPr>
          <w:rFonts w:ascii="StobiSerif Regular" w:hAnsi="StobiSerif Regular" w:cs="Arial"/>
          <w:bCs/>
          <w:i/>
          <w:kern w:val="36"/>
          <w:sz w:val="22"/>
          <w:szCs w:val="22"/>
          <w:lang w:eastAsia="mk-MK"/>
        </w:rPr>
      </w:pPr>
    </w:p>
    <w:p w14:paraId="37F9D873" w14:textId="6E7F965E" w:rsidR="002C25DF" w:rsidRPr="007D052F" w:rsidRDefault="002C25DF" w:rsidP="007D052F">
      <w:pPr>
        <w:widowControl w:val="0"/>
        <w:autoSpaceDE w:val="0"/>
        <w:autoSpaceDN w:val="0"/>
        <w:adjustRightInd w:val="0"/>
        <w:ind w:left="-142" w:right="6"/>
        <w:contextualSpacing/>
        <w:rPr>
          <w:rFonts w:ascii="StobiSerif Regular" w:hAnsi="StobiSerif Regular" w:cs="Arial"/>
          <w:bCs/>
          <w:i/>
          <w:color w:val="EE0000"/>
          <w:kern w:val="36"/>
          <w:sz w:val="22"/>
          <w:szCs w:val="22"/>
          <w:lang w:eastAsia="mk-MK"/>
        </w:rPr>
      </w:pPr>
      <w:r w:rsidRPr="007D052F">
        <w:rPr>
          <w:rFonts w:ascii="StobiSerif Regular" w:hAnsi="StobiSerif Regular" w:cs="Arial"/>
          <w:bCs/>
          <w:i/>
          <w:kern w:val="36"/>
          <w:sz w:val="22"/>
          <w:szCs w:val="22"/>
          <w:lang w:eastAsia="mk-MK"/>
        </w:rPr>
        <w:t>Директорот Бранко Аџигогов образложи дека предлогот се однесува на намалување на утврдениот договорен надоместок за</w:t>
      </w:r>
      <w:r w:rsidRPr="007D052F">
        <w:rPr>
          <w:rFonts w:ascii="StobiSerif Regular" w:hAnsi="StobiSerif Regular" w:cs="Arial"/>
          <w:bCs/>
          <w:i/>
          <w:kern w:val="36"/>
          <w:sz w:val="22"/>
          <w:szCs w:val="22"/>
          <w:lang w:val="en-US" w:eastAsia="mk-MK"/>
        </w:rPr>
        <w:t xml:space="preserve"> </w:t>
      </w:r>
      <w:r w:rsidRPr="007D052F">
        <w:rPr>
          <w:rFonts w:ascii="StobiSerif Regular" w:hAnsi="StobiSerif Regular" w:cs="Arial"/>
          <w:bCs/>
          <w:i/>
          <w:kern w:val="36"/>
          <w:sz w:val="22"/>
          <w:szCs w:val="22"/>
          <w:lang w:eastAsia="mk-MK"/>
        </w:rPr>
        <w:t>Универзитет „Св. Кирил и Методиј</w:t>
      </w:r>
      <w:r w:rsidRPr="007D052F">
        <w:rPr>
          <w:rFonts w:ascii="StobiSerif Regular" w:hAnsi="StobiSerif Regular" w:cs="Arial"/>
          <w:bCs/>
          <w:i/>
          <w:kern w:val="36"/>
          <w:sz w:val="22"/>
          <w:szCs w:val="22"/>
          <w:lang w:val="en-US" w:eastAsia="mk-MK"/>
        </w:rPr>
        <w:t>“</w:t>
      </w:r>
      <w:r w:rsidRPr="007D052F">
        <w:rPr>
          <w:rFonts w:ascii="StobiSerif Regular" w:hAnsi="StobiSerif Regular" w:cs="Arial"/>
          <w:bCs/>
          <w:i/>
          <w:kern w:val="36"/>
          <w:sz w:val="22"/>
          <w:szCs w:val="22"/>
          <w:lang w:eastAsia="mk-MK"/>
        </w:rPr>
        <w:t>- Медицински факултет -</w:t>
      </w:r>
      <w:r w:rsidRPr="007D052F">
        <w:rPr>
          <w:rFonts w:ascii="StobiSerif Regular" w:hAnsi="StobiSerif Regular" w:cs="Arial"/>
          <w:bCs/>
          <w:i/>
          <w:kern w:val="36"/>
          <w:sz w:val="22"/>
          <w:szCs w:val="22"/>
          <w:lang w:val="en-US" w:eastAsia="mk-MK"/>
        </w:rPr>
        <w:t xml:space="preserve"> </w:t>
      </w:r>
      <w:r w:rsidRPr="007D052F">
        <w:rPr>
          <w:rFonts w:ascii="StobiSerif Regular" w:hAnsi="StobiSerif Regular" w:cs="Arial"/>
          <w:bCs/>
          <w:i/>
          <w:kern w:val="36"/>
          <w:sz w:val="22"/>
          <w:szCs w:val="22"/>
          <w:lang w:eastAsia="mk-MK"/>
        </w:rPr>
        <w:t>Скопје</w:t>
      </w:r>
      <w:r w:rsidRPr="007D052F">
        <w:rPr>
          <w:rFonts w:ascii="StobiSerif Regular" w:hAnsi="StobiSerif Regular" w:cs="Arial"/>
          <w:bCs/>
          <w:i/>
          <w:kern w:val="36"/>
          <w:sz w:val="22"/>
          <w:szCs w:val="22"/>
          <w:lang w:val="en-US" w:eastAsia="mk-MK"/>
        </w:rPr>
        <w:t xml:space="preserve"> </w:t>
      </w:r>
      <w:proofErr w:type="spellStart"/>
      <w:r w:rsidRPr="007D052F">
        <w:rPr>
          <w:rFonts w:ascii="StobiSerif Regular" w:hAnsi="StobiSerif Regular" w:cs="Arial"/>
          <w:bCs/>
          <w:i/>
          <w:kern w:val="36"/>
          <w:sz w:val="22"/>
          <w:szCs w:val="22"/>
          <w:lang w:val="en-US" w:eastAsia="mk-MK"/>
        </w:rPr>
        <w:t>за</w:t>
      </w:r>
      <w:proofErr w:type="spellEnd"/>
      <w:r w:rsidRPr="007D052F">
        <w:rPr>
          <w:rFonts w:ascii="StobiSerif Regular" w:hAnsi="StobiSerif Regular" w:cs="Arial"/>
          <w:bCs/>
          <w:i/>
          <w:kern w:val="36"/>
          <w:sz w:val="22"/>
          <w:szCs w:val="22"/>
          <w:lang w:val="en-US" w:eastAsia="mk-MK"/>
        </w:rPr>
        <w:t xml:space="preserve"> </w:t>
      </w:r>
      <w:r w:rsidRPr="007D052F">
        <w:rPr>
          <w:rFonts w:ascii="StobiSerif Regular" w:hAnsi="StobiSerif Regular" w:cs="Arial"/>
          <w:bCs/>
          <w:i/>
          <w:kern w:val="36"/>
          <w:sz w:val="22"/>
          <w:szCs w:val="22"/>
          <w:lang w:eastAsia="mk-MK"/>
        </w:rPr>
        <w:t>здравствени услуги во специјалистичко –  консултативна здравствена заштита</w:t>
      </w:r>
      <w:r w:rsidRPr="007D052F">
        <w:rPr>
          <w:rFonts w:ascii="StobiSerif Regular" w:hAnsi="StobiSerif Regular" w:cs="Arial"/>
          <w:bCs/>
          <w:i/>
          <w:kern w:val="36"/>
          <w:sz w:val="22"/>
          <w:szCs w:val="22"/>
          <w:lang w:val="en-US" w:eastAsia="mk-MK"/>
        </w:rPr>
        <w:t xml:space="preserve"> </w:t>
      </w:r>
      <w:proofErr w:type="spellStart"/>
      <w:r w:rsidRPr="007D052F">
        <w:rPr>
          <w:rFonts w:ascii="StobiSerif Regular" w:hAnsi="StobiSerif Regular" w:cs="Arial"/>
          <w:bCs/>
          <w:i/>
          <w:kern w:val="36"/>
          <w:sz w:val="22"/>
          <w:szCs w:val="22"/>
          <w:lang w:val="en-US" w:eastAsia="mk-MK"/>
        </w:rPr>
        <w:t>во</w:t>
      </w:r>
      <w:proofErr w:type="spellEnd"/>
      <w:r w:rsidRPr="007D052F">
        <w:rPr>
          <w:rFonts w:ascii="StobiSerif Regular" w:hAnsi="StobiSerif Regular" w:cs="Arial"/>
          <w:bCs/>
          <w:i/>
          <w:kern w:val="36"/>
          <w:sz w:val="22"/>
          <w:szCs w:val="22"/>
          <w:lang w:val="en-US" w:eastAsia="mk-MK"/>
        </w:rPr>
        <w:t xml:space="preserve"> </w:t>
      </w:r>
      <w:r w:rsidRPr="007D052F">
        <w:rPr>
          <w:rFonts w:ascii="StobiSerif Regular" w:hAnsi="StobiSerif Regular" w:cs="Arial"/>
          <w:bCs/>
          <w:i/>
          <w:kern w:val="36"/>
          <w:sz w:val="22"/>
          <w:szCs w:val="22"/>
          <w:lang w:eastAsia="mk-MK"/>
        </w:rPr>
        <w:t>2025</w:t>
      </w:r>
      <w:r w:rsidRPr="007D052F">
        <w:rPr>
          <w:rFonts w:ascii="StobiSerif Regular" w:hAnsi="StobiSerif Regular" w:cs="Arial"/>
          <w:bCs/>
          <w:i/>
          <w:kern w:val="36"/>
          <w:sz w:val="22"/>
          <w:szCs w:val="22"/>
          <w:lang w:val="en-US" w:eastAsia="mk-MK"/>
        </w:rPr>
        <w:t xml:space="preserve"> </w:t>
      </w:r>
      <w:proofErr w:type="spellStart"/>
      <w:r w:rsidRPr="007D052F">
        <w:rPr>
          <w:rFonts w:ascii="StobiSerif Regular" w:hAnsi="StobiSerif Regular" w:cs="Arial"/>
          <w:bCs/>
          <w:i/>
          <w:kern w:val="36"/>
          <w:sz w:val="22"/>
          <w:szCs w:val="22"/>
          <w:lang w:val="en-US" w:eastAsia="mk-MK"/>
        </w:rPr>
        <w:t>година</w:t>
      </w:r>
      <w:proofErr w:type="spellEnd"/>
      <w:r w:rsidR="0094620D" w:rsidRPr="007D052F">
        <w:rPr>
          <w:rFonts w:ascii="StobiSerif Regular" w:hAnsi="StobiSerif Regular" w:cs="Arial"/>
          <w:bCs/>
          <w:i/>
          <w:kern w:val="36"/>
          <w:sz w:val="22"/>
          <w:szCs w:val="22"/>
          <w:lang w:eastAsia="mk-MK"/>
        </w:rPr>
        <w:t>, поради тоа што три приватни специјализанти во меѓувреме се вработени.</w:t>
      </w:r>
    </w:p>
    <w:p w14:paraId="03893CDC" w14:textId="77777777" w:rsidR="00C57831" w:rsidRPr="007D052F" w:rsidRDefault="00C57831" w:rsidP="007D052F">
      <w:pPr>
        <w:widowControl w:val="0"/>
        <w:autoSpaceDE w:val="0"/>
        <w:autoSpaceDN w:val="0"/>
        <w:adjustRightInd w:val="0"/>
        <w:ind w:right="6"/>
        <w:contextualSpacing/>
        <w:rPr>
          <w:rFonts w:ascii="StobiSerif Regular" w:hAnsi="StobiSerif Regular"/>
          <w:i/>
          <w:sz w:val="22"/>
          <w:szCs w:val="22"/>
        </w:rPr>
      </w:pPr>
    </w:p>
    <w:p w14:paraId="51399B0E" w14:textId="46FC258E" w:rsidR="0094620D" w:rsidRPr="007D052F" w:rsidRDefault="0094620D" w:rsidP="00C37AC8">
      <w:pPr>
        <w:widowControl w:val="0"/>
        <w:autoSpaceDE w:val="0"/>
        <w:autoSpaceDN w:val="0"/>
        <w:adjustRightInd w:val="0"/>
        <w:ind w:left="-142" w:right="6"/>
        <w:contextualSpacing/>
        <w:rPr>
          <w:rFonts w:ascii="StobiSerif Regular" w:hAnsi="StobiSerif Regular"/>
          <w:i/>
          <w:sz w:val="22"/>
          <w:szCs w:val="22"/>
        </w:rPr>
      </w:pPr>
      <w:r w:rsidRPr="007D052F">
        <w:rPr>
          <w:rFonts w:ascii="StobiSerif Regular" w:hAnsi="StobiSerif Regular"/>
          <w:i/>
          <w:sz w:val="22"/>
          <w:szCs w:val="22"/>
        </w:rPr>
        <w:t>По даденото образложение, Управниот одбор го прифати предлогот и едногласно донесе</w:t>
      </w:r>
    </w:p>
    <w:p w14:paraId="630D8085" w14:textId="77777777" w:rsidR="0094620D" w:rsidRPr="007D052F" w:rsidRDefault="0094620D" w:rsidP="00C05A20">
      <w:pPr>
        <w:widowControl w:val="0"/>
        <w:autoSpaceDE w:val="0"/>
        <w:autoSpaceDN w:val="0"/>
        <w:adjustRightInd w:val="0"/>
        <w:ind w:left="-142" w:right="6"/>
        <w:contextualSpacing/>
        <w:rPr>
          <w:rFonts w:ascii="StobiSerif Regular" w:hAnsi="StobiSerif Regular"/>
          <w:i/>
          <w:sz w:val="22"/>
          <w:szCs w:val="22"/>
        </w:rPr>
      </w:pPr>
    </w:p>
    <w:p w14:paraId="28EAD6D9" w14:textId="5440FE06" w:rsidR="0094620D" w:rsidRPr="007D052F" w:rsidRDefault="0094620D" w:rsidP="00C05A20">
      <w:pPr>
        <w:widowControl w:val="0"/>
        <w:autoSpaceDE w:val="0"/>
        <w:autoSpaceDN w:val="0"/>
        <w:adjustRightInd w:val="0"/>
        <w:ind w:left="-142" w:right="6"/>
        <w:contextualSpacing/>
        <w:jc w:val="center"/>
        <w:rPr>
          <w:rFonts w:ascii="StobiSerif Regular" w:hAnsi="StobiSerif Regular" w:cs="Arial"/>
          <w:b/>
          <w:i/>
          <w:kern w:val="36"/>
          <w:sz w:val="22"/>
          <w:szCs w:val="22"/>
          <w:lang w:eastAsia="mk-MK"/>
        </w:rPr>
      </w:pPr>
      <w:r w:rsidRPr="007D052F">
        <w:rPr>
          <w:rFonts w:ascii="StobiSerif Regular" w:hAnsi="StobiSerif Regular" w:cs="Arial"/>
          <w:b/>
          <w:i/>
          <w:kern w:val="36"/>
          <w:sz w:val="22"/>
          <w:szCs w:val="22"/>
          <w:lang w:eastAsia="mk-MK"/>
        </w:rPr>
        <w:t>Одлука</w:t>
      </w:r>
    </w:p>
    <w:p w14:paraId="14570F15" w14:textId="387984DD" w:rsidR="0094620D" w:rsidRPr="007D052F" w:rsidRDefault="0094620D" w:rsidP="00C05A20">
      <w:pPr>
        <w:widowControl w:val="0"/>
        <w:autoSpaceDE w:val="0"/>
        <w:autoSpaceDN w:val="0"/>
        <w:adjustRightInd w:val="0"/>
        <w:ind w:left="-142" w:right="6"/>
        <w:contextualSpacing/>
        <w:jc w:val="center"/>
        <w:rPr>
          <w:rFonts w:ascii="StobiSerif Regular" w:hAnsi="StobiSerif Regular"/>
          <w:b/>
          <w:i/>
          <w:sz w:val="22"/>
          <w:szCs w:val="22"/>
        </w:rPr>
      </w:pPr>
      <w:r w:rsidRPr="007D052F">
        <w:rPr>
          <w:rFonts w:ascii="StobiSerif Regular" w:hAnsi="StobiSerif Regular" w:cs="Arial"/>
          <w:b/>
          <w:i/>
          <w:kern w:val="36"/>
          <w:sz w:val="22"/>
          <w:szCs w:val="22"/>
          <w:lang w:eastAsia="mk-MK"/>
        </w:rPr>
        <w:t>за изменување на Одлуката</w:t>
      </w:r>
      <w:r w:rsidRPr="007D052F">
        <w:rPr>
          <w:rFonts w:ascii="StobiSerif Regular" w:hAnsi="StobiSerif Regular" w:cs="Arial"/>
          <w:b/>
          <w:i/>
          <w:kern w:val="36"/>
          <w:sz w:val="22"/>
          <w:szCs w:val="22"/>
          <w:lang w:val="en-US" w:eastAsia="mk-MK"/>
        </w:rPr>
        <w:t xml:space="preserve"> </w:t>
      </w:r>
      <w:r w:rsidRPr="007D052F">
        <w:rPr>
          <w:rFonts w:ascii="StobiSerif Regular" w:hAnsi="StobiSerif Regular" w:cs="Arial"/>
          <w:b/>
          <w:i/>
          <w:kern w:val="36"/>
          <w:sz w:val="22"/>
          <w:szCs w:val="22"/>
          <w:lang w:eastAsia="mk-MK"/>
        </w:rPr>
        <w:t xml:space="preserve">за </w:t>
      </w:r>
      <w:proofErr w:type="spellStart"/>
      <w:r w:rsidRPr="007D052F">
        <w:rPr>
          <w:rFonts w:ascii="StobiSerif Regular" w:hAnsi="StobiSerif Regular" w:cs="Arial"/>
          <w:b/>
          <w:i/>
          <w:kern w:val="36"/>
          <w:sz w:val="22"/>
          <w:szCs w:val="22"/>
          <w:lang w:val="en-US" w:eastAsia="mk-MK"/>
        </w:rPr>
        <w:t>утврдување</w:t>
      </w:r>
      <w:proofErr w:type="spellEnd"/>
      <w:r w:rsidRPr="007D052F">
        <w:rPr>
          <w:rFonts w:ascii="StobiSerif Regular" w:hAnsi="StobiSerif Regular" w:cs="Arial"/>
          <w:b/>
          <w:i/>
          <w:kern w:val="36"/>
          <w:sz w:val="22"/>
          <w:szCs w:val="22"/>
          <w:lang w:val="en-US" w:eastAsia="mk-MK"/>
        </w:rPr>
        <w:t xml:space="preserve"> </w:t>
      </w:r>
      <w:r w:rsidRPr="007D052F">
        <w:rPr>
          <w:rFonts w:ascii="StobiSerif Regular" w:hAnsi="StobiSerif Regular" w:cs="Arial"/>
          <w:b/>
          <w:i/>
          <w:kern w:val="36"/>
          <w:sz w:val="22"/>
          <w:szCs w:val="22"/>
          <w:lang w:eastAsia="mk-MK"/>
        </w:rPr>
        <w:t xml:space="preserve">на вкупниот </w:t>
      </w:r>
      <w:proofErr w:type="spellStart"/>
      <w:r w:rsidRPr="007D052F">
        <w:rPr>
          <w:rFonts w:ascii="StobiSerif Regular" w:hAnsi="StobiSerif Regular" w:cs="Arial"/>
          <w:b/>
          <w:i/>
          <w:kern w:val="36"/>
          <w:sz w:val="22"/>
          <w:szCs w:val="22"/>
          <w:lang w:val="en-US" w:eastAsia="mk-MK"/>
        </w:rPr>
        <w:t>договорен</w:t>
      </w:r>
      <w:proofErr w:type="spellEnd"/>
      <w:r w:rsidRPr="007D052F">
        <w:rPr>
          <w:rFonts w:ascii="StobiSerif Regular" w:hAnsi="StobiSerif Regular" w:cs="Arial"/>
          <w:b/>
          <w:i/>
          <w:kern w:val="36"/>
          <w:sz w:val="22"/>
          <w:szCs w:val="22"/>
          <w:lang w:val="en-US" w:eastAsia="mk-MK"/>
        </w:rPr>
        <w:t xml:space="preserve"> </w:t>
      </w:r>
      <w:proofErr w:type="spellStart"/>
      <w:r w:rsidRPr="007D052F">
        <w:rPr>
          <w:rFonts w:ascii="StobiSerif Regular" w:hAnsi="StobiSerif Regular" w:cs="Arial"/>
          <w:b/>
          <w:i/>
          <w:kern w:val="36"/>
          <w:sz w:val="22"/>
          <w:szCs w:val="22"/>
          <w:lang w:val="en-US" w:eastAsia="mk-MK"/>
        </w:rPr>
        <w:t>надоместок</w:t>
      </w:r>
      <w:proofErr w:type="spellEnd"/>
      <w:r w:rsidRPr="007D052F">
        <w:rPr>
          <w:rFonts w:ascii="StobiSerif Regular" w:hAnsi="StobiSerif Regular" w:cs="Arial"/>
          <w:b/>
          <w:i/>
          <w:kern w:val="36"/>
          <w:sz w:val="22"/>
          <w:szCs w:val="22"/>
          <w:lang w:val="en-US" w:eastAsia="mk-MK"/>
        </w:rPr>
        <w:t xml:space="preserve"> </w:t>
      </w:r>
      <w:r w:rsidRPr="007D052F">
        <w:rPr>
          <w:rFonts w:ascii="StobiSerif Regular" w:hAnsi="StobiSerif Regular" w:cs="Arial"/>
          <w:b/>
          <w:i/>
          <w:kern w:val="36"/>
          <w:sz w:val="22"/>
          <w:szCs w:val="22"/>
          <w:lang w:eastAsia="mk-MK"/>
        </w:rPr>
        <w:t>н</w:t>
      </w:r>
      <w:r w:rsidRPr="007D052F">
        <w:rPr>
          <w:rFonts w:ascii="StobiSerif Regular" w:hAnsi="StobiSerif Regular" w:cs="Arial"/>
          <w:b/>
          <w:i/>
          <w:kern w:val="36"/>
          <w:sz w:val="22"/>
          <w:szCs w:val="22"/>
          <w:lang w:val="en-US" w:eastAsia="mk-MK"/>
        </w:rPr>
        <w:t xml:space="preserve">а </w:t>
      </w:r>
      <w:r w:rsidRPr="007D052F">
        <w:rPr>
          <w:rFonts w:ascii="StobiSerif Regular" w:hAnsi="StobiSerif Regular" w:cs="Arial"/>
          <w:b/>
          <w:i/>
          <w:kern w:val="36"/>
          <w:sz w:val="22"/>
          <w:szCs w:val="22"/>
          <w:lang w:eastAsia="mk-MK"/>
        </w:rPr>
        <w:t>Универзитет „Св. Кирил и Методиј</w:t>
      </w:r>
      <w:r w:rsidRPr="007D052F">
        <w:rPr>
          <w:rFonts w:ascii="StobiSerif Regular" w:hAnsi="StobiSerif Regular" w:cs="Arial"/>
          <w:b/>
          <w:i/>
          <w:kern w:val="36"/>
          <w:sz w:val="22"/>
          <w:szCs w:val="22"/>
          <w:lang w:val="en-US" w:eastAsia="mk-MK"/>
        </w:rPr>
        <w:t>“</w:t>
      </w:r>
      <w:r w:rsidRPr="007D052F">
        <w:rPr>
          <w:rFonts w:ascii="StobiSerif Regular" w:hAnsi="StobiSerif Regular" w:cs="Arial"/>
          <w:b/>
          <w:i/>
          <w:kern w:val="36"/>
          <w:sz w:val="22"/>
          <w:szCs w:val="22"/>
          <w:lang w:eastAsia="mk-MK"/>
        </w:rPr>
        <w:t>- Медицински факултет -</w:t>
      </w:r>
      <w:r w:rsidRPr="007D052F">
        <w:rPr>
          <w:rFonts w:ascii="StobiSerif Regular" w:hAnsi="StobiSerif Regular" w:cs="Arial"/>
          <w:b/>
          <w:i/>
          <w:kern w:val="36"/>
          <w:sz w:val="22"/>
          <w:szCs w:val="22"/>
          <w:lang w:val="en-US" w:eastAsia="mk-MK"/>
        </w:rPr>
        <w:t xml:space="preserve"> </w:t>
      </w:r>
      <w:r w:rsidRPr="007D052F">
        <w:rPr>
          <w:rFonts w:ascii="StobiSerif Regular" w:hAnsi="StobiSerif Regular" w:cs="Arial"/>
          <w:b/>
          <w:i/>
          <w:kern w:val="36"/>
          <w:sz w:val="22"/>
          <w:szCs w:val="22"/>
          <w:lang w:eastAsia="mk-MK"/>
        </w:rPr>
        <w:t>Скопје</w:t>
      </w:r>
      <w:r w:rsidRPr="007D052F">
        <w:rPr>
          <w:rFonts w:ascii="StobiSerif Regular" w:hAnsi="StobiSerif Regular" w:cs="Arial"/>
          <w:b/>
          <w:i/>
          <w:kern w:val="36"/>
          <w:sz w:val="22"/>
          <w:szCs w:val="22"/>
          <w:lang w:val="en-US" w:eastAsia="mk-MK"/>
        </w:rPr>
        <w:t xml:space="preserve"> </w:t>
      </w:r>
      <w:proofErr w:type="spellStart"/>
      <w:r w:rsidRPr="007D052F">
        <w:rPr>
          <w:rFonts w:ascii="StobiSerif Regular" w:hAnsi="StobiSerif Regular" w:cs="Arial"/>
          <w:b/>
          <w:i/>
          <w:kern w:val="36"/>
          <w:sz w:val="22"/>
          <w:szCs w:val="22"/>
          <w:lang w:val="en-US" w:eastAsia="mk-MK"/>
        </w:rPr>
        <w:t>за</w:t>
      </w:r>
      <w:proofErr w:type="spellEnd"/>
      <w:r w:rsidRPr="007D052F">
        <w:rPr>
          <w:rFonts w:ascii="StobiSerif Regular" w:hAnsi="StobiSerif Regular" w:cs="Arial"/>
          <w:b/>
          <w:i/>
          <w:kern w:val="36"/>
          <w:sz w:val="22"/>
          <w:szCs w:val="22"/>
          <w:lang w:val="en-US" w:eastAsia="mk-MK"/>
        </w:rPr>
        <w:t xml:space="preserve">  </w:t>
      </w:r>
      <w:r w:rsidRPr="007D052F">
        <w:rPr>
          <w:rFonts w:ascii="StobiSerif Regular" w:hAnsi="StobiSerif Regular" w:cs="Arial"/>
          <w:b/>
          <w:i/>
          <w:kern w:val="36"/>
          <w:sz w:val="22"/>
          <w:szCs w:val="22"/>
          <w:lang w:eastAsia="mk-MK"/>
        </w:rPr>
        <w:t>здравствени услуги во специјалистичко –  консултативна здравствена заштита</w:t>
      </w:r>
      <w:r w:rsidRPr="007D052F">
        <w:rPr>
          <w:rFonts w:ascii="StobiSerif Regular" w:hAnsi="StobiSerif Regular" w:cs="Arial"/>
          <w:b/>
          <w:i/>
          <w:kern w:val="36"/>
          <w:sz w:val="22"/>
          <w:szCs w:val="22"/>
          <w:lang w:val="en-US" w:eastAsia="mk-MK"/>
        </w:rPr>
        <w:t xml:space="preserve"> </w:t>
      </w:r>
      <w:proofErr w:type="spellStart"/>
      <w:r w:rsidRPr="007D052F">
        <w:rPr>
          <w:rFonts w:ascii="StobiSerif Regular" w:hAnsi="StobiSerif Regular" w:cs="Arial"/>
          <w:b/>
          <w:i/>
          <w:kern w:val="36"/>
          <w:sz w:val="22"/>
          <w:szCs w:val="22"/>
          <w:lang w:val="en-US" w:eastAsia="mk-MK"/>
        </w:rPr>
        <w:t>во</w:t>
      </w:r>
      <w:proofErr w:type="spellEnd"/>
      <w:r w:rsidRPr="007D052F">
        <w:rPr>
          <w:rFonts w:ascii="StobiSerif Regular" w:hAnsi="StobiSerif Regular" w:cs="Arial"/>
          <w:b/>
          <w:i/>
          <w:kern w:val="36"/>
          <w:sz w:val="22"/>
          <w:szCs w:val="22"/>
          <w:lang w:val="en-US" w:eastAsia="mk-MK"/>
        </w:rPr>
        <w:t xml:space="preserve"> </w:t>
      </w:r>
      <w:r w:rsidRPr="007D052F">
        <w:rPr>
          <w:rFonts w:ascii="StobiSerif Regular" w:hAnsi="StobiSerif Regular" w:cs="Arial"/>
          <w:b/>
          <w:i/>
          <w:kern w:val="36"/>
          <w:sz w:val="22"/>
          <w:szCs w:val="22"/>
          <w:lang w:eastAsia="mk-MK"/>
        </w:rPr>
        <w:t>2025</w:t>
      </w:r>
      <w:r w:rsidRPr="007D052F">
        <w:rPr>
          <w:rFonts w:ascii="StobiSerif Regular" w:hAnsi="StobiSerif Regular" w:cs="Arial"/>
          <w:b/>
          <w:i/>
          <w:kern w:val="36"/>
          <w:sz w:val="22"/>
          <w:szCs w:val="22"/>
          <w:lang w:val="en-US" w:eastAsia="mk-MK"/>
        </w:rPr>
        <w:t xml:space="preserve"> </w:t>
      </w:r>
      <w:proofErr w:type="spellStart"/>
      <w:r w:rsidRPr="007D052F">
        <w:rPr>
          <w:rFonts w:ascii="StobiSerif Regular" w:hAnsi="StobiSerif Regular" w:cs="Arial"/>
          <w:b/>
          <w:i/>
          <w:kern w:val="36"/>
          <w:sz w:val="22"/>
          <w:szCs w:val="22"/>
          <w:lang w:val="en-US" w:eastAsia="mk-MK"/>
        </w:rPr>
        <w:t>година</w:t>
      </w:r>
      <w:proofErr w:type="spellEnd"/>
    </w:p>
    <w:p w14:paraId="043A7225" w14:textId="77777777" w:rsidR="0094620D" w:rsidRPr="007D052F" w:rsidRDefault="0094620D" w:rsidP="00C05A20">
      <w:pPr>
        <w:widowControl w:val="0"/>
        <w:autoSpaceDE w:val="0"/>
        <w:autoSpaceDN w:val="0"/>
        <w:adjustRightInd w:val="0"/>
        <w:ind w:left="-142" w:right="6"/>
        <w:contextualSpacing/>
        <w:rPr>
          <w:rFonts w:ascii="StobiSerif Regular" w:hAnsi="StobiSerif Regular"/>
          <w:i/>
          <w:sz w:val="22"/>
          <w:szCs w:val="22"/>
        </w:rPr>
      </w:pPr>
    </w:p>
    <w:p w14:paraId="0539EF7F" w14:textId="44868D78" w:rsidR="0094620D" w:rsidRPr="00B747BC" w:rsidRDefault="0094620D" w:rsidP="00C05A20">
      <w:pPr>
        <w:widowControl w:val="0"/>
        <w:autoSpaceDE w:val="0"/>
        <w:autoSpaceDN w:val="0"/>
        <w:adjustRightInd w:val="0"/>
        <w:ind w:left="-142" w:right="6"/>
        <w:contextualSpacing/>
        <w:rPr>
          <w:rFonts w:ascii="StobiSerif Regular" w:hAnsi="StobiSerif Regular" w:cs="Arial"/>
          <w:bCs/>
          <w:i/>
          <w:kern w:val="36"/>
          <w:sz w:val="22"/>
          <w:szCs w:val="22"/>
          <w:lang w:eastAsia="mk-MK"/>
        </w:rPr>
      </w:pPr>
      <w:r w:rsidRPr="00B747BC">
        <w:rPr>
          <w:rFonts w:ascii="StobiSerif Regular" w:hAnsi="StobiSerif Regular"/>
          <w:i/>
          <w:sz w:val="22"/>
          <w:szCs w:val="22"/>
        </w:rPr>
        <w:t xml:space="preserve">со која се намалува висината на договорниот надоместок за </w:t>
      </w:r>
      <w:r w:rsidRPr="00B747BC">
        <w:rPr>
          <w:rFonts w:ascii="StobiSerif Regular" w:hAnsi="StobiSerif Regular" w:cs="Arial"/>
          <w:bCs/>
          <w:i/>
          <w:kern w:val="36"/>
          <w:sz w:val="22"/>
          <w:szCs w:val="22"/>
          <w:lang w:eastAsia="mk-MK"/>
        </w:rPr>
        <w:t>Универзитет „Св. Кирил и Методиј</w:t>
      </w:r>
      <w:r w:rsidRPr="00B747BC">
        <w:rPr>
          <w:rFonts w:ascii="StobiSerif Regular" w:hAnsi="StobiSerif Regular" w:cs="Arial"/>
          <w:bCs/>
          <w:i/>
          <w:kern w:val="36"/>
          <w:sz w:val="22"/>
          <w:szCs w:val="22"/>
          <w:lang w:val="en-US" w:eastAsia="mk-MK"/>
        </w:rPr>
        <w:t>“</w:t>
      </w:r>
      <w:r w:rsidRPr="00B747BC">
        <w:rPr>
          <w:rFonts w:ascii="StobiSerif Regular" w:hAnsi="StobiSerif Regular" w:cs="Arial"/>
          <w:bCs/>
          <w:i/>
          <w:kern w:val="36"/>
          <w:sz w:val="22"/>
          <w:szCs w:val="22"/>
          <w:lang w:eastAsia="mk-MK"/>
        </w:rPr>
        <w:t>- Медицински факултет -</w:t>
      </w:r>
      <w:r w:rsidRPr="00B747BC">
        <w:rPr>
          <w:rFonts w:ascii="StobiSerif Regular" w:hAnsi="StobiSerif Regular" w:cs="Arial"/>
          <w:bCs/>
          <w:i/>
          <w:kern w:val="36"/>
          <w:sz w:val="22"/>
          <w:szCs w:val="22"/>
          <w:lang w:val="en-US" w:eastAsia="mk-MK"/>
        </w:rPr>
        <w:t xml:space="preserve"> </w:t>
      </w:r>
      <w:r w:rsidRPr="00B747BC">
        <w:rPr>
          <w:rFonts w:ascii="StobiSerif Regular" w:hAnsi="StobiSerif Regular" w:cs="Arial"/>
          <w:bCs/>
          <w:i/>
          <w:kern w:val="36"/>
          <w:sz w:val="22"/>
          <w:szCs w:val="22"/>
          <w:lang w:eastAsia="mk-MK"/>
        </w:rPr>
        <w:t>Скопје</w:t>
      </w:r>
      <w:r w:rsidRPr="00B747BC">
        <w:rPr>
          <w:rFonts w:ascii="StobiSerif Regular" w:hAnsi="StobiSerif Regular" w:cs="Arial"/>
          <w:bCs/>
          <w:i/>
          <w:kern w:val="36"/>
          <w:sz w:val="22"/>
          <w:szCs w:val="22"/>
          <w:lang w:val="en-US" w:eastAsia="mk-MK"/>
        </w:rPr>
        <w:t xml:space="preserve"> </w:t>
      </w:r>
      <w:proofErr w:type="spellStart"/>
      <w:r w:rsidRPr="00B747BC">
        <w:rPr>
          <w:rFonts w:ascii="StobiSerif Regular" w:hAnsi="StobiSerif Regular" w:cs="Arial"/>
          <w:bCs/>
          <w:i/>
          <w:kern w:val="36"/>
          <w:sz w:val="22"/>
          <w:szCs w:val="22"/>
          <w:lang w:val="en-US" w:eastAsia="mk-MK"/>
        </w:rPr>
        <w:t>за</w:t>
      </w:r>
      <w:proofErr w:type="spellEnd"/>
      <w:r w:rsidRPr="00B747BC">
        <w:rPr>
          <w:rFonts w:ascii="StobiSerif Regular" w:hAnsi="StobiSerif Regular" w:cs="Arial"/>
          <w:bCs/>
          <w:i/>
          <w:kern w:val="36"/>
          <w:sz w:val="22"/>
          <w:szCs w:val="22"/>
          <w:lang w:val="en-US" w:eastAsia="mk-MK"/>
        </w:rPr>
        <w:t xml:space="preserve">  </w:t>
      </w:r>
      <w:r w:rsidRPr="00B747BC">
        <w:rPr>
          <w:rFonts w:ascii="StobiSerif Regular" w:hAnsi="StobiSerif Regular" w:cs="Arial"/>
          <w:bCs/>
          <w:i/>
          <w:kern w:val="36"/>
          <w:sz w:val="22"/>
          <w:szCs w:val="22"/>
          <w:lang w:eastAsia="mk-MK"/>
        </w:rPr>
        <w:t>здравствени услуги во специјалистичко –  консултативна здравствена заштита</w:t>
      </w:r>
      <w:r w:rsidRPr="00B747BC">
        <w:rPr>
          <w:rFonts w:ascii="StobiSerif Regular" w:hAnsi="StobiSerif Regular" w:cs="Arial"/>
          <w:bCs/>
          <w:i/>
          <w:kern w:val="36"/>
          <w:sz w:val="22"/>
          <w:szCs w:val="22"/>
          <w:lang w:val="en-US" w:eastAsia="mk-MK"/>
        </w:rPr>
        <w:t xml:space="preserve"> </w:t>
      </w:r>
      <w:proofErr w:type="spellStart"/>
      <w:r w:rsidRPr="00B747BC">
        <w:rPr>
          <w:rFonts w:ascii="StobiSerif Regular" w:hAnsi="StobiSerif Regular" w:cs="Arial"/>
          <w:bCs/>
          <w:i/>
          <w:kern w:val="36"/>
          <w:sz w:val="22"/>
          <w:szCs w:val="22"/>
          <w:lang w:val="en-US" w:eastAsia="mk-MK"/>
        </w:rPr>
        <w:t>во</w:t>
      </w:r>
      <w:proofErr w:type="spellEnd"/>
      <w:r w:rsidRPr="00B747BC">
        <w:rPr>
          <w:rFonts w:ascii="StobiSerif Regular" w:hAnsi="StobiSerif Regular" w:cs="Arial"/>
          <w:bCs/>
          <w:i/>
          <w:kern w:val="36"/>
          <w:sz w:val="22"/>
          <w:szCs w:val="22"/>
          <w:lang w:val="en-US" w:eastAsia="mk-MK"/>
        </w:rPr>
        <w:t xml:space="preserve"> </w:t>
      </w:r>
      <w:r w:rsidRPr="00B747BC">
        <w:rPr>
          <w:rFonts w:ascii="StobiSerif Regular" w:hAnsi="StobiSerif Regular" w:cs="Arial"/>
          <w:bCs/>
          <w:i/>
          <w:kern w:val="36"/>
          <w:sz w:val="22"/>
          <w:szCs w:val="22"/>
          <w:lang w:eastAsia="mk-MK"/>
        </w:rPr>
        <w:t>2025</w:t>
      </w:r>
      <w:r w:rsidRPr="00B747BC">
        <w:rPr>
          <w:rFonts w:ascii="StobiSerif Regular" w:hAnsi="StobiSerif Regular" w:cs="Arial"/>
          <w:bCs/>
          <w:i/>
          <w:kern w:val="36"/>
          <w:sz w:val="22"/>
          <w:szCs w:val="22"/>
          <w:lang w:val="en-US" w:eastAsia="mk-MK"/>
        </w:rPr>
        <w:t xml:space="preserve"> </w:t>
      </w:r>
      <w:proofErr w:type="spellStart"/>
      <w:r w:rsidRPr="00B747BC">
        <w:rPr>
          <w:rFonts w:ascii="StobiSerif Regular" w:hAnsi="StobiSerif Regular" w:cs="Arial"/>
          <w:bCs/>
          <w:i/>
          <w:kern w:val="36"/>
          <w:sz w:val="22"/>
          <w:szCs w:val="22"/>
          <w:lang w:val="en-US" w:eastAsia="mk-MK"/>
        </w:rPr>
        <w:t>година</w:t>
      </w:r>
      <w:proofErr w:type="spellEnd"/>
      <w:r w:rsidR="000B19A3" w:rsidRPr="00B747BC">
        <w:rPr>
          <w:rFonts w:ascii="StobiSerif Regular" w:hAnsi="StobiSerif Regular" w:cs="Arial"/>
          <w:bCs/>
          <w:i/>
          <w:kern w:val="36"/>
          <w:sz w:val="22"/>
          <w:szCs w:val="22"/>
          <w:lang w:eastAsia="mk-MK"/>
        </w:rPr>
        <w:t>.</w:t>
      </w:r>
    </w:p>
    <w:p w14:paraId="61617656" w14:textId="77777777" w:rsidR="000B19A3" w:rsidRPr="007D052F" w:rsidRDefault="000B19A3" w:rsidP="00C05A20">
      <w:pPr>
        <w:widowControl w:val="0"/>
        <w:autoSpaceDE w:val="0"/>
        <w:autoSpaceDN w:val="0"/>
        <w:adjustRightInd w:val="0"/>
        <w:ind w:left="-142" w:right="6"/>
        <w:contextualSpacing/>
        <w:rPr>
          <w:rFonts w:ascii="StobiSerif Regular" w:hAnsi="StobiSerif Regular"/>
          <w:i/>
          <w:color w:val="EE0000"/>
          <w:sz w:val="22"/>
          <w:szCs w:val="22"/>
        </w:rPr>
      </w:pPr>
    </w:p>
    <w:p w14:paraId="3CEC9A55" w14:textId="67B93738" w:rsidR="000B19A3" w:rsidRPr="007D052F" w:rsidRDefault="000B19A3" w:rsidP="00C05A20">
      <w:pPr>
        <w:widowControl w:val="0"/>
        <w:autoSpaceDE w:val="0"/>
        <w:autoSpaceDN w:val="0"/>
        <w:adjustRightInd w:val="0"/>
        <w:ind w:left="-142" w:right="6"/>
        <w:contextualSpacing/>
        <w:rPr>
          <w:rFonts w:ascii="StobiSerif Regular" w:hAnsi="StobiSerif Regular" w:cs="Arial"/>
          <w:bCs/>
          <w:i/>
          <w:kern w:val="36"/>
          <w:sz w:val="22"/>
          <w:szCs w:val="22"/>
          <w:lang w:eastAsia="mk-MK"/>
        </w:rPr>
      </w:pPr>
      <w:r w:rsidRPr="007D052F">
        <w:rPr>
          <w:rFonts w:ascii="StobiSerif Regular" w:hAnsi="StobiSerif Regular"/>
          <w:b/>
          <w:bCs/>
          <w:i/>
          <w:color w:val="000000" w:themeColor="text1"/>
          <w:sz w:val="22"/>
          <w:szCs w:val="22"/>
        </w:rPr>
        <w:t>ТОЧКА 14</w:t>
      </w:r>
      <w:r w:rsidRPr="007D052F">
        <w:rPr>
          <w:rFonts w:ascii="StobiSerif Regular" w:hAnsi="StobiSerif Regular"/>
          <w:i/>
          <w:color w:val="000000" w:themeColor="text1"/>
          <w:sz w:val="22"/>
          <w:szCs w:val="22"/>
        </w:rPr>
        <w:t xml:space="preserve"> -  </w:t>
      </w:r>
      <w:r w:rsidRPr="007D052F">
        <w:rPr>
          <w:rFonts w:ascii="StobiSerif Regular" w:hAnsi="StobiSerif Regular" w:cs="Arial"/>
          <w:bCs/>
          <w:i/>
          <w:kern w:val="36"/>
          <w:sz w:val="22"/>
          <w:szCs w:val="22"/>
          <w:lang w:eastAsia="mk-MK"/>
        </w:rPr>
        <w:t>Предлог за донесување Одлука</w:t>
      </w:r>
      <w:r w:rsidRPr="007D052F">
        <w:rPr>
          <w:rFonts w:ascii="StobiSerif Regular" w:hAnsi="StobiSerif Regular" w:cs="Arial"/>
          <w:bCs/>
          <w:i/>
          <w:kern w:val="36"/>
          <w:sz w:val="22"/>
          <w:szCs w:val="22"/>
          <w:lang w:val="en-US" w:eastAsia="mk-MK"/>
        </w:rPr>
        <w:t xml:space="preserve"> </w:t>
      </w:r>
      <w:r w:rsidRPr="007D052F">
        <w:rPr>
          <w:rFonts w:ascii="StobiSerif Regular" w:hAnsi="StobiSerif Regular" w:cs="Arial"/>
          <w:bCs/>
          <w:i/>
          <w:kern w:val="36"/>
          <w:sz w:val="22"/>
          <w:szCs w:val="22"/>
          <w:lang w:eastAsia="mk-MK"/>
        </w:rPr>
        <w:t>за изменување и дополнување на Одлуката за утврдување на висината на вкупниот договорен надоместок на здравствените установи за обезбедени услуги од специјалистичко – консултативната здравствена заштита за 2025 година</w:t>
      </w:r>
    </w:p>
    <w:p w14:paraId="3210B361" w14:textId="77777777" w:rsidR="00A00C6A" w:rsidRPr="007D052F" w:rsidRDefault="00A00C6A" w:rsidP="00C05A20">
      <w:pPr>
        <w:widowControl w:val="0"/>
        <w:autoSpaceDE w:val="0"/>
        <w:autoSpaceDN w:val="0"/>
        <w:adjustRightInd w:val="0"/>
        <w:ind w:left="-142" w:right="6"/>
        <w:contextualSpacing/>
        <w:rPr>
          <w:rFonts w:ascii="StobiSerif Regular" w:hAnsi="StobiSerif Regular"/>
          <w:i/>
          <w:color w:val="000000" w:themeColor="text1"/>
          <w:sz w:val="22"/>
          <w:szCs w:val="22"/>
        </w:rPr>
      </w:pPr>
    </w:p>
    <w:p w14:paraId="5DAAEA63" w14:textId="5006E2EE" w:rsidR="00A00C6A" w:rsidRPr="007D052F" w:rsidRDefault="00A00C6A" w:rsidP="00C05A20">
      <w:pPr>
        <w:widowControl w:val="0"/>
        <w:autoSpaceDE w:val="0"/>
        <w:autoSpaceDN w:val="0"/>
        <w:adjustRightInd w:val="0"/>
        <w:ind w:left="-142" w:right="6"/>
        <w:contextualSpacing/>
        <w:rPr>
          <w:rFonts w:ascii="StobiSerif Regular" w:hAnsi="StobiSerif Regular"/>
          <w:i/>
          <w:color w:val="000000" w:themeColor="text1"/>
          <w:sz w:val="22"/>
          <w:szCs w:val="22"/>
        </w:rPr>
      </w:pPr>
      <w:r w:rsidRPr="007D052F">
        <w:rPr>
          <w:rFonts w:ascii="StobiSerif Regular" w:hAnsi="StobiSerif Regular"/>
          <w:i/>
          <w:color w:val="000000" w:themeColor="text1"/>
          <w:sz w:val="22"/>
          <w:szCs w:val="22"/>
        </w:rPr>
        <w:t>Директорот Бранко Аџигогов за оваа точка од дневниот ред наведе дека станува збор за затв</w:t>
      </w:r>
      <w:r w:rsidR="00CE59F8" w:rsidRPr="007D052F">
        <w:rPr>
          <w:rFonts w:ascii="StobiSerif Regular" w:hAnsi="StobiSerif Regular"/>
          <w:i/>
          <w:color w:val="000000" w:themeColor="text1"/>
          <w:sz w:val="22"/>
          <w:szCs w:val="22"/>
        </w:rPr>
        <w:t xml:space="preserve">орање </w:t>
      </w:r>
      <w:r w:rsidRPr="007D052F">
        <w:rPr>
          <w:rFonts w:ascii="StobiSerif Regular" w:hAnsi="StobiSerif Regular"/>
          <w:i/>
          <w:color w:val="000000" w:themeColor="text1"/>
          <w:sz w:val="22"/>
          <w:szCs w:val="22"/>
        </w:rPr>
        <w:t xml:space="preserve">на факсимил на носители на тимови </w:t>
      </w:r>
      <w:r w:rsidR="00CE59F8" w:rsidRPr="007D052F">
        <w:rPr>
          <w:rFonts w:ascii="StobiSerif Regular" w:hAnsi="StobiSerif Regular"/>
          <w:i/>
          <w:color w:val="000000" w:themeColor="text1"/>
          <w:sz w:val="22"/>
          <w:szCs w:val="22"/>
        </w:rPr>
        <w:t>поради прекин на работниот однос на носителот во здравствената установа или поради пензионирање на носителот на тимот</w:t>
      </w:r>
      <w:r w:rsidRPr="007D052F">
        <w:rPr>
          <w:rFonts w:ascii="StobiSerif Regular" w:hAnsi="StobiSerif Regular"/>
          <w:i/>
          <w:color w:val="000000" w:themeColor="text1"/>
          <w:sz w:val="22"/>
          <w:szCs w:val="22"/>
        </w:rPr>
        <w:t>, при</w:t>
      </w:r>
      <w:r w:rsidR="00500357">
        <w:rPr>
          <w:rFonts w:ascii="StobiSerif Regular" w:hAnsi="StobiSerif Regular"/>
          <w:i/>
          <w:color w:val="000000" w:themeColor="text1"/>
          <w:sz w:val="22"/>
          <w:szCs w:val="22"/>
        </w:rPr>
        <w:t xml:space="preserve"> </w:t>
      </w:r>
      <w:r w:rsidRPr="007D052F">
        <w:rPr>
          <w:rFonts w:ascii="StobiSerif Regular" w:hAnsi="StobiSerif Regular"/>
          <w:i/>
          <w:color w:val="000000" w:themeColor="text1"/>
          <w:sz w:val="22"/>
          <w:szCs w:val="22"/>
        </w:rPr>
        <w:t xml:space="preserve">што се намалува вкупниот договорен надоместок за здравствената </w:t>
      </w:r>
      <w:r w:rsidR="00CE59F8" w:rsidRPr="007D052F">
        <w:rPr>
          <w:rFonts w:ascii="StobiSerif Regular" w:hAnsi="StobiSerif Regular"/>
          <w:i/>
          <w:color w:val="000000" w:themeColor="text1"/>
          <w:sz w:val="22"/>
          <w:szCs w:val="22"/>
        </w:rPr>
        <w:t>установа</w:t>
      </w:r>
      <w:r w:rsidRPr="007D052F">
        <w:rPr>
          <w:rFonts w:ascii="StobiSerif Regular" w:hAnsi="StobiSerif Regular"/>
          <w:i/>
          <w:color w:val="000000" w:themeColor="text1"/>
          <w:sz w:val="22"/>
          <w:szCs w:val="22"/>
        </w:rPr>
        <w:t>. Притоа нагласи дека во моментот на М2 одјава на носителот на тимот, системот на Фондот истото веднаш го препознава и тимот не може да фактурира здравствени услуги кон Фондот.</w:t>
      </w:r>
    </w:p>
    <w:p w14:paraId="10ED6746" w14:textId="77777777" w:rsidR="00A00C6A" w:rsidRPr="007D052F" w:rsidRDefault="00A00C6A" w:rsidP="00C05A20">
      <w:pPr>
        <w:widowControl w:val="0"/>
        <w:autoSpaceDE w:val="0"/>
        <w:autoSpaceDN w:val="0"/>
        <w:adjustRightInd w:val="0"/>
        <w:ind w:left="-142" w:right="6"/>
        <w:contextualSpacing/>
        <w:rPr>
          <w:rFonts w:ascii="StobiSerif Regular" w:hAnsi="StobiSerif Regular"/>
          <w:i/>
          <w:color w:val="000000" w:themeColor="text1"/>
          <w:sz w:val="22"/>
          <w:szCs w:val="22"/>
        </w:rPr>
      </w:pPr>
    </w:p>
    <w:p w14:paraId="50206792" w14:textId="2FB89759" w:rsidR="00A00C6A" w:rsidRPr="007D052F" w:rsidRDefault="00A00C6A" w:rsidP="00C05A20">
      <w:pPr>
        <w:widowControl w:val="0"/>
        <w:autoSpaceDE w:val="0"/>
        <w:autoSpaceDN w:val="0"/>
        <w:adjustRightInd w:val="0"/>
        <w:ind w:left="-142" w:right="6"/>
        <w:contextualSpacing/>
        <w:rPr>
          <w:rFonts w:ascii="StobiSerif Regular" w:hAnsi="StobiSerif Regular"/>
          <w:i/>
          <w:sz w:val="22"/>
          <w:szCs w:val="22"/>
        </w:rPr>
      </w:pPr>
      <w:r w:rsidRPr="007D052F">
        <w:rPr>
          <w:rFonts w:ascii="StobiSerif Regular" w:hAnsi="StobiSerif Regular"/>
          <w:i/>
          <w:sz w:val="22"/>
          <w:szCs w:val="22"/>
        </w:rPr>
        <w:t>По даденото објаснување, Управниот одбор го прифати предлогот и едногласно донесе</w:t>
      </w:r>
    </w:p>
    <w:p w14:paraId="34B3AE18" w14:textId="77777777" w:rsidR="00A00C6A" w:rsidRPr="007D052F" w:rsidRDefault="00A00C6A" w:rsidP="00C05A20">
      <w:pPr>
        <w:widowControl w:val="0"/>
        <w:autoSpaceDE w:val="0"/>
        <w:autoSpaceDN w:val="0"/>
        <w:adjustRightInd w:val="0"/>
        <w:ind w:left="-142" w:right="6"/>
        <w:contextualSpacing/>
        <w:rPr>
          <w:rFonts w:ascii="StobiSerif Regular" w:hAnsi="StobiSerif Regular"/>
          <w:i/>
          <w:sz w:val="22"/>
          <w:szCs w:val="22"/>
        </w:rPr>
      </w:pPr>
    </w:p>
    <w:p w14:paraId="2DC4A178" w14:textId="6B733189" w:rsidR="00A00C6A" w:rsidRPr="007D052F" w:rsidRDefault="00A00C6A" w:rsidP="00C05A20">
      <w:pPr>
        <w:widowControl w:val="0"/>
        <w:autoSpaceDE w:val="0"/>
        <w:autoSpaceDN w:val="0"/>
        <w:adjustRightInd w:val="0"/>
        <w:ind w:left="-142" w:right="6"/>
        <w:contextualSpacing/>
        <w:jc w:val="center"/>
        <w:rPr>
          <w:rFonts w:ascii="StobiSerif Regular" w:hAnsi="StobiSerif Regular" w:cs="Arial"/>
          <w:b/>
          <w:i/>
          <w:kern w:val="36"/>
          <w:sz w:val="22"/>
          <w:szCs w:val="22"/>
          <w:lang w:eastAsia="mk-MK"/>
        </w:rPr>
      </w:pPr>
      <w:r w:rsidRPr="007D052F">
        <w:rPr>
          <w:rFonts w:ascii="StobiSerif Regular" w:hAnsi="StobiSerif Regular" w:cs="Arial"/>
          <w:b/>
          <w:i/>
          <w:kern w:val="36"/>
          <w:sz w:val="22"/>
          <w:szCs w:val="22"/>
          <w:lang w:eastAsia="mk-MK"/>
        </w:rPr>
        <w:t>Одлука</w:t>
      </w:r>
    </w:p>
    <w:p w14:paraId="1474ECAD" w14:textId="64A87606" w:rsidR="00A00C6A" w:rsidRPr="007D052F" w:rsidRDefault="00A00C6A" w:rsidP="00C05A20">
      <w:pPr>
        <w:widowControl w:val="0"/>
        <w:autoSpaceDE w:val="0"/>
        <w:autoSpaceDN w:val="0"/>
        <w:adjustRightInd w:val="0"/>
        <w:ind w:left="-142" w:right="6"/>
        <w:contextualSpacing/>
        <w:jc w:val="center"/>
        <w:rPr>
          <w:rFonts w:ascii="StobiSerif Regular" w:hAnsi="StobiSerif Regular" w:cs="Arial"/>
          <w:b/>
          <w:i/>
          <w:kern w:val="36"/>
          <w:sz w:val="22"/>
          <w:szCs w:val="22"/>
          <w:lang w:eastAsia="mk-MK"/>
        </w:rPr>
      </w:pPr>
      <w:r w:rsidRPr="007D052F">
        <w:rPr>
          <w:rFonts w:ascii="StobiSerif Regular" w:hAnsi="StobiSerif Regular" w:cs="Arial"/>
          <w:b/>
          <w:i/>
          <w:kern w:val="36"/>
          <w:sz w:val="22"/>
          <w:szCs w:val="22"/>
          <w:lang w:eastAsia="mk-MK"/>
        </w:rPr>
        <w:t xml:space="preserve">за изменување и дополнување на Одлуката за утврдување на висината на вкупниот договорен надоместок на здравствените установи за обезбедени услуги од </w:t>
      </w:r>
      <w:r w:rsidRPr="007D052F">
        <w:rPr>
          <w:rFonts w:ascii="StobiSerif Regular" w:hAnsi="StobiSerif Regular" w:cs="Arial"/>
          <w:b/>
          <w:i/>
          <w:kern w:val="36"/>
          <w:sz w:val="22"/>
          <w:szCs w:val="22"/>
          <w:lang w:eastAsia="mk-MK"/>
        </w:rPr>
        <w:lastRenderedPageBreak/>
        <w:t>специјалистичко – консултативната здравствена заштита за 2025 година</w:t>
      </w:r>
    </w:p>
    <w:p w14:paraId="2C9B04A1" w14:textId="77777777" w:rsidR="00A00C6A" w:rsidRPr="007D052F" w:rsidRDefault="00A00C6A" w:rsidP="00C05A20">
      <w:pPr>
        <w:widowControl w:val="0"/>
        <w:autoSpaceDE w:val="0"/>
        <w:autoSpaceDN w:val="0"/>
        <w:adjustRightInd w:val="0"/>
        <w:ind w:left="-142" w:right="6"/>
        <w:contextualSpacing/>
        <w:jc w:val="center"/>
        <w:rPr>
          <w:rFonts w:ascii="StobiSerif Regular" w:hAnsi="StobiSerif Regular" w:cs="Arial"/>
          <w:b/>
          <w:i/>
          <w:kern w:val="36"/>
          <w:sz w:val="22"/>
          <w:szCs w:val="22"/>
          <w:lang w:eastAsia="mk-MK"/>
        </w:rPr>
      </w:pPr>
    </w:p>
    <w:p w14:paraId="3FFA4502" w14:textId="5E2F2173" w:rsidR="009F6DBC" w:rsidRPr="00B747BC" w:rsidRDefault="00A00C6A" w:rsidP="00C05A20">
      <w:pPr>
        <w:widowControl w:val="0"/>
        <w:autoSpaceDE w:val="0"/>
        <w:autoSpaceDN w:val="0"/>
        <w:adjustRightInd w:val="0"/>
        <w:ind w:left="-142" w:right="6"/>
        <w:contextualSpacing/>
        <w:rPr>
          <w:rFonts w:ascii="StobiSerif Regular" w:hAnsi="StobiSerif Regular" w:cs="Arial"/>
          <w:bCs/>
          <w:i/>
          <w:kern w:val="36"/>
          <w:sz w:val="22"/>
          <w:szCs w:val="22"/>
          <w:lang w:eastAsia="mk-MK"/>
        </w:rPr>
      </w:pPr>
      <w:r w:rsidRPr="00B747BC">
        <w:rPr>
          <w:rFonts w:ascii="StobiSerif Regular" w:hAnsi="StobiSerif Regular" w:cs="Arial"/>
          <w:bCs/>
          <w:i/>
          <w:kern w:val="36"/>
          <w:sz w:val="22"/>
          <w:szCs w:val="22"/>
          <w:lang w:eastAsia="mk-MK"/>
        </w:rPr>
        <w:t>со која се намалува висината на вкупниот договорен надоместок на здравствените установи за обезбедени услуги од специјалистичко – консултативната здравствена заштита за 2025 година</w:t>
      </w:r>
      <w:r w:rsidR="009F6DBC" w:rsidRPr="00B747BC">
        <w:rPr>
          <w:rFonts w:ascii="StobiSerif Regular" w:hAnsi="StobiSerif Regular" w:cs="Arial"/>
          <w:bCs/>
          <w:i/>
          <w:kern w:val="36"/>
          <w:sz w:val="22"/>
          <w:szCs w:val="22"/>
          <w:lang w:eastAsia="mk-MK"/>
        </w:rPr>
        <w:t>.</w:t>
      </w:r>
    </w:p>
    <w:p w14:paraId="4C45A9C6" w14:textId="77777777" w:rsidR="009F6DBC" w:rsidRPr="007D052F" w:rsidRDefault="009F6DBC" w:rsidP="00C05A20">
      <w:pPr>
        <w:widowControl w:val="0"/>
        <w:autoSpaceDE w:val="0"/>
        <w:autoSpaceDN w:val="0"/>
        <w:adjustRightInd w:val="0"/>
        <w:ind w:left="-142" w:right="6"/>
        <w:contextualSpacing/>
        <w:rPr>
          <w:rFonts w:ascii="StobiSerif Regular" w:hAnsi="StobiSerif Regular" w:cs="Arial"/>
          <w:b/>
          <w:i/>
          <w:color w:val="EE0000"/>
          <w:kern w:val="36"/>
          <w:sz w:val="22"/>
          <w:szCs w:val="22"/>
          <w:lang w:eastAsia="mk-MK"/>
        </w:rPr>
      </w:pPr>
    </w:p>
    <w:p w14:paraId="01FA94B7" w14:textId="7D232F3E" w:rsidR="009F6DBC" w:rsidRPr="007D052F" w:rsidRDefault="009F6DBC" w:rsidP="00C05A20">
      <w:pPr>
        <w:widowControl w:val="0"/>
        <w:autoSpaceDE w:val="0"/>
        <w:autoSpaceDN w:val="0"/>
        <w:adjustRightInd w:val="0"/>
        <w:ind w:left="-142" w:right="6"/>
        <w:contextualSpacing/>
        <w:rPr>
          <w:rFonts w:ascii="StobiSerif Regular" w:hAnsi="StobiSerif Regular" w:cs="Arial"/>
          <w:bCs/>
          <w:i/>
          <w:kern w:val="36"/>
          <w:sz w:val="22"/>
          <w:szCs w:val="22"/>
          <w:lang w:val="en-US" w:eastAsia="mk-MK"/>
        </w:rPr>
      </w:pPr>
      <w:r w:rsidRPr="007D052F">
        <w:rPr>
          <w:rFonts w:ascii="StobiSerif Regular" w:hAnsi="StobiSerif Regular" w:cs="Arial"/>
          <w:b/>
          <w:i/>
          <w:color w:val="000000" w:themeColor="text1"/>
          <w:kern w:val="36"/>
          <w:sz w:val="22"/>
          <w:szCs w:val="22"/>
          <w:lang w:eastAsia="mk-MK"/>
        </w:rPr>
        <w:t xml:space="preserve">ТОЧКА 15 - </w:t>
      </w:r>
      <w:r w:rsidRPr="007D052F">
        <w:rPr>
          <w:rFonts w:ascii="StobiSerif Regular" w:hAnsi="StobiSerif Regular" w:cs="Arial"/>
          <w:bCs/>
          <w:i/>
          <w:kern w:val="36"/>
          <w:sz w:val="22"/>
          <w:szCs w:val="22"/>
          <w:lang w:eastAsia="mk-MK"/>
        </w:rPr>
        <w:t>Предлог за донесување Одлука</w:t>
      </w:r>
      <w:r w:rsidRPr="007D052F">
        <w:rPr>
          <w:rFonts w:ascii="StobiSerif Regular" w:hAnsi="StobiSerif Regular" w:cs="Arial"/>
          <w:bCs/>
          <w:i/>
          <w:kern w:val="36"/>
          <w:sz w:val="22"/>
          <w:szCs w:val="22"/>
          <w:lang w:val="en-US" w:eastAsia="mk-MK"/>
        </w:rPr>
        <w:t xml:space="preserve"> </w:t>
      </w:r>
      <w:r w:rsidRPr="007D052F">
        <w:rPr>
          <w:rFonts w:ascii="StobiSerif Regular" w:hAnsi="StobiSerif Regular" w:cs="Arial"/>
          <w:bCs/>
          <w:i/>
          <w:kern w:val="36"/>
          <w:sz w:val="22"/>
          <w:szCs w:val="22"/>
          <w:lang w:eastAsia="mk-MK"/>
        </w:rPr>
        <w:t>за изменување и дополнување на Одлуката за утврдување на висината на вкупниот договорен надоместок на здравствените установи за обезбедени услуги од специјалистичко – консултативната стоматолошка здравствена заштита од дејностите орална хирургија, ортодонција и протетика за 2025 година</w:t>
      </w:r>
      <w:r w:rsidR="001A3DF1" w:rsidRPr="007D052F">
        <w:rPr>
          <w:rFonts w:ascii="StobiSerif Regular" w:hAnsi="StobiSerif Regular" w:cs="Arial"/>
          <w:bCs/>
          <w:i/>
          <w:kern w:val="36"/>
          <w:sz w:val="22"/>
          <w:szCs w:val="22"/>
          <w:lang w:val="en-US" w:eastAsia="mk-MK"/>
        </w:rPr>
        <w:t>.</w:t>
      </w:r>
    </w:p>
    <w:p w14:paraId="0AFB2CA1" w14:textId="77777777" w:rsidR="001A3DF1" w:rsidRPr="007D052F" w:rsidRDefault="001A3DF1" w:rsidP="00C05A20">
      <w:pPr>
        <w:widowControl w:val="0"/>
        <w:autoSpaceDE w:val="0"/>
        <w:autoSpaceDN w:val="0"/>
        <w:adjustRightInd w:val="0"/>
        <w:ind w:left="-142" w:right="6"/>
        <w:contextualSpacing/>
        <w:rPr>
          <w:rFonts w:ascii="StobiSerif Regular" w:hAnsi="StobiSerif Regular" w:cs="Arial"/>
          <w:b/>
          <w:i/>
          <w:color w:val="EE0000"/>
          <w:kern w:val="36"/>
          <w:sz w:val="22"/>
          <w:szCs w:val="22"/>
          <w:lang w:val="en-US" w:eastAsia="mk-MK"/>
        </w:rPr>
      </w:pPr>
    </w:p>
    <w:p w14:paraId="3ADA2721" w14:textId="57930D45" w:rsidR="001A3DF1" w:rsidRPr="007D052F" w:rsidRDefault="001A3DF1" w:rsidP="00C05A20">
      <w:pPr>
        <w:widowControl w:val="0"/>
        <w:autoSpaceDE w:val="0"/>
        <w:autoSpaceDN w:val="0"/>
        <w:adjustRightInd w:val="0"/>
        <w:ind w:left="-142" w:right="6"/>
        <w:contextualSpacing/>
        <w:rPr>
          <w:rFonts w:ascii="StobiSerif Regular" w:hAnsi="StobiSerif Regular"/>
          <w:i/>
          <w:color w:val="000000" w:themeColor="text1"/>
          <w:sz w:val="22"/>
          <w:szCs w:val="22"/>
        </w:rPr>
      </w:pPr>
      <w:r w:rsidRPr="007D052F">
        <w:rPr>
          <w:rFonts w:ascii="StobiSerif Regular" w:hAnsi="StobiSerif Regular"/>
          <w:i/>
          <w:color w:val="000000" w:themeColor="text1"/>
          <w:sz w:val="22"/>
          <w:szCs w:val="22"/>
        </w:rPr>
        <w:t xml:space="preserve">Директорот Бранко Аџигогов информираше дека оваа точка од дневниот ред е ист случај како претходната, </w:t>
      </w:r>
      <w:r w:rsidR="00DC4D26" w:rsidRPr="007D052F">
        <w:rPr>
          <w:rFonts w:ascii="StobiSerif Regular" w:hAnsi="StobiSerif Regular"/>
          <w:i/>
          <w:color w:val="000000" w:themeColor="text1"/>
          <w:sz w:val="22"/>
          <w:szCs w:val="22"/>
        </w:rPr>
        <w:t xml:space="preserve">а дополнително со оваа предлог одлука е опфатена </w:t>
      </w:r>
      <w:r w:rsidR="00500357">
        <w:rPr>
          <w:rFonts w:ascii="StobiSerif Regular" w:hAnsi="StobiSerif Regular"/>
          <w:i/>
          <w:color w:val="000000" w:themeColor="text1"/>
          <w:sz w:val="22"/>
          <w:szCs w:val="22"/>
        </w:rPr>
        <w:t xml:space="preserve">и </w:t>
      </w:r>
      <w:r w:rsidR="00DC4D26" w:rsidRPr="007D052F">
        <w:rPr>
          <w:rFonts w:ascii="StobiSerif Regular" w:hAnsi="StobiSerif Regular"/>
          <w:i/>
          <w:color w:val="000000" w:themeColor="text1"/>
          <w:sz w:val="22"/>
          <w:szCs w:val="22"/>
        </w:rPr>
        <w:t>една приватна здравствена установа која</w:t>
      </w:r>
      <w:r w:rsidR="00D72B7D" w:rsidRPr="007D052F">
        <w:rPr>
          <w:rFonts w:ascii="StobiSerif Regular" w:hAnsi="StobiSerif Regular"/>
          <w:i/>
          <w:color w:val="000000" w:themeColor="text1"/>
          <w:sz w:val="22"/>
          <w:szCs w:val="22"/>
          <w:lang w:val="en-US"/>
        </w:rPr>
        <w:t xml:space="preserve"> </w:t>
      </w:r>
      <w:r w:rsidR="00D72B7D" w:rsidRPr="007D052F">
        <w:rPr>
          <w:rFonts w:ascii="StobiSerif Regular" w:hAnsi="StobiSerif Regular"/>
          <w:i/>
          <w:color w:val="000000" w:themeColor="text1"/>
          <w:sz w:val="22"/>
          <w:szCs w:val="22"/>
        </w:rPr>
        <w:t>ја променила адресата на седиштето.</w:t>
      </w:r>
    </w:p>
    <w:p w14:paraId="30E445C7" w14:textId="77777777" w:rsidR="00D72B7D" w:rsidRPr="007D052F" w:rsidRDefault="00D72B7D" w:rsidP="00C05A20">
      <w:pPr>
        <w:widowControl w:val="0"/>
        <w:autoSpaceDE w:val="0"/>
        <w:autoSpaceDN w:val="0"/>
        <w:adjustRightInd w:val="0"/>
        <w:ind w:left="-142" w:right="6"/>
        <w:contextualSpacing/>
        <w:rPr>
          <w:rFonts w:ascii="StobiSerif Regular" w:hAnsi="StobiSerif Regular"/>
          <w:i/>
          <w:color w:val="000000" w:themeColor="text1"/>
          <w:sz w:val="22"/>
          <w:szCs w:val="22"/>
        </w:rPr>
      </w:pPr>
    </w:p>
    <w:p w14:paraId="118036DB" w14:textId="3F70E509" w:rsidR="00D72B7D" w:rsidRPr="007D052F" w:rsidRDefault="00D72B7D" w:rsidP="00C05A20">
      <w:pPr>
        <w:widowControl w:val="0"/>
        <w:autoSpaceDE w:val="0"/>
        <w:autoSpaceDN w:val="0"/>
        <w:adjustRightInd w:val="0"/>
        <w:ind w:left="-142" w:right="6"/>
        <w:contextualSpacing/>
        <w:rPr>
          <w:rFonts w:ascii="StobiSerif Regular" w:hAnsi="StobiSerif Regular"/>
          <w:i/>
          <w:sz w:val="22"/>
          <w:szCs w:val="22"/>
        </w:rPr>
      </w:pPr>
      <w:r w:rsidRPr="007D052F">
        <w:rPr>
          <w:rFonts w:ascii="StobiSerif Regular" w:hAnsi="StobiSerif Regular"/>
          <w:i/>
          <w:sz w:val="22"/>
          <w:szCs w:val="22"/>
        </w:rPr>
        <w:t>По даденото објаснување, Управниот одбор го прифати предлогот и едногласно донесе</w:t>
      </w:r>
    </w:p>
    <w:p w14:paraId="34A74EA1" w14:textId="77777777" w:rsidR="00D72B7D" w:rsidRPr="007D052F" w:rsidRDefault="00D72B7D" w:rsidP="00C05A20">
      <w:pPr>
        <w:widowControl w:val="0"/>
        <w:autoSpaceDE w:val="0"/>
        <w:autoSpaceDN w:val="0"/>
        <w:adjustRightInd w:val="0"/>
        <w:ind w:right="6"/>
        <w:contextualSpacing/>
        <w:rPr>
          <w:rFonts w:ascii="StobiSerif Regular" w:hAnsi="StobiSerif Regular"/>
          <w:i/>
          <w:color w:val="000000" w:themeColor="text1"/>
          <w:sz w:val="22"/>
          <w:szCs w:val="22"/>
        </w:rPr>
      </w:pPr>
    </w:p>
    <w:p w14:paraId="7FB47057" w14:textId="79E83D52" w:rsidR="00D72B7D" w:rsidRPr="007D052F" w:rsidRDefault="00D72B7D" w:rsidP="00C05A20">
      <w:pPr>
        <w:widowControl w:val="0"/>
        <w:autoSpaceDE w:val="0"/>
        <w:autoSpaceDN w:val="0"/>
        <w:adjustRightInd w:val="0"/>
        <w:ind w:left="-142" w:right="6"/>
        <w:contextualSpacing/>
        <w:jc w:val="center"/>
        <w:rPr>
          <w:rFonts w:ascii="StobiSerif Regular" w:hAnsi="StobiSerif Regular" w:cs="Arial"/>
          <w:b/>
          <w:i/>
          <w:kern w:val="36"/>
          <w:sz w:val="22"/>
          <w:szCs w:val="22"/>
          <w:lang w:eastAsia="mk-MK"/>
        </w:rPr>
      </w:pPr>
      <w:r w:rsidRPr="007D052F">
        <w:rPr>
          <w:rFonts w:ascii="StobiSerif Regular" w:hAnsi="StobiSerif Regular" w:cs="Arial"/>
          <w:b/>
          <w:i/>
          <w:kern w:val="36"/>
          <w:sz w:val="22"/>
          <w:szCs w:val="22"/>
          <w:lang w:eastAsia="mk-MK"/>
        </w:rPr>
        <w:t>Одлука</w:t>
      </w:r>
    </w:p>
    <w:p w14:paraId="5473076C" w14:textId="514C85C3" w:rsidR="001A3DF1" w:rsidRPr="007D052F" w:rsidRDefault="00D72B7D" w:rsidP="00C05A20">
      <w:pPr>
        <w:widowControl w:val="0"/>
        <w:autoSpaceDE w:val="0"/>
        <w:autoSpaceDN w:val="0"/>
        <w:adjustRightInd w:val="0"/>
        <w:ind w:left="-142" w:right="6"/>
        <w:contextualSpacing/>
        <w:jc w:val="center"/>
        <w:rPr>
          <w:rFonts w:ascii="StobiSerif Regular" w:hAnsi="StobiSerif Regular" w:cs="Arial"/>
          <w:b/>
          <w:i/>
          <w:kern w:val="36"/>
          <w:sz w:val="22"/>
          <w:szCs w:val="22"/>
          <w:lang w:eastAsia="mk-MK"/>
        </w:rPr>
      </w:pPr>
      <w:r w:rsidRPr="007D052F">
        <w:rPr>
          <w:rFonts w:ascii="StobiSerif Regular" w:hAnsi="StobiSerif Regular" w:cs="Arial"/>
          <w:b/>
          <w:i/>
          <w:kern w:val="36"/>
          <w:sz w:val="22"/>
          <w:szCs w:val="22"/>
          <w:lang w:eastAsia="mk-MK"/>
        </w:rPr>
        <w:t>за изменување и дополнување на Одлуката за утврдување на висината на вкупниот договорен надоместок на здравствените установи за обезбедени услуги од специјалистичко – консултативната стоматолошка здравствена заштита од дејностите орална хирургија, ортодонција и протетика за 2025 година</w:t>
      </w:r>
    </w:p>
    <w:p w14:paraId="6BA5A865" w14:textId="77777777" w:rsidR="00F10AE7" w:rsidRPr="007D052F" w:rsidRDefault="00F10AE7" w:rsidP="00C05A20">
      <w:pPr>
        <w:widowControl w:val="0"/>
        <w:autoSpaceDE w:val="0"/>
        <w:autoSpaceDN w:val="0"/>
        <w:adjustRightInd w:val="0"/>
        <w:ind w:left="-142" w:right="6"/>
        <w:contextualSpacing/>
        <w:jc w:val="center"/>
        <w:rPr>
          <w:rFonts w:ascii="StobiSerif Regular" w:hAnsi="StobiSerif Regular" w:cs="Arial"/>
          <w:b/>
          <w:i/>
          <w:kern w:val="36"/>
          <w:sz w:val="22"/>
          <w:szCs w:val="22"/>
          <w:lang w:eastAsia="mk-MK"/>
        </w:rPr>
      </w:pPr>
    </w:p>
    <w:p w14:paraId="2E29EE1D" w14:textId="606271CC" w:rsidR="00F10AE7" w:rsidRPr="00B747BC" w:rsidRDefault="00F10AE7" w:rsidP="00C05A20">
      <w:pPr>
        <w:widowControl w:val="0"/>
        <w:autoSpaceDE w:val="0"/>
        <w:autoSpaceDN w:val="0"/>
        <w:adjustRightInd w:val="0"/>
        <w:ind w:left="-142" w:right="6"/>
        <w:contextualSpacing/>
        <w:rPr>
          <w:rFonts w:ascii="StobiSerif Regular" w:hAnsi="StobiSerif Regular" w:cs="Arial"/>
          <w:bCs/>
          <w:i/>
          <w:kern w:val="36"/>
          <w:sz w:val="22"/>
          <w:szCs w:val="22"/>
          <w:lang w:eastAsia="mk-MK"/>
        </w:rPr>
      </w:pPr>
      <w:r w:rsidRPr="00B747BC">
        <w:rPr>
          <w:rFonts w:ascii="StobiSerif Regular" w:hAnsi="StobiSerif Regular" w:cs="Arial"/>
          <w:bCs/>
          <w:i/>
          <w:kern w:val="36"/>
          <w:sz w:val="22"/>
          <w:szCs w:val="22"/>
          <w:lang w:eastAsia="mk-MK"/>
        </w:rPr>
        <w:t>со која се намалува висината на вкупниот договорен надоместок на здравствените установи за обезбедени услуги од специјалистичко – консултативната здравствена заштита од дејностите орална хирургија, ортодонција и протетика за 2025 година.</w:t>
      </w:r>
    </w:p>
    <w:p w14:paraId="157CB4DB" w14:textId="77777777" w:rsidR="00F10AE7" w:rsidRPr="007D052F" w:rsidRDefault="00F10AE7" w:rsidP="00C05A20">
      <w:pPr>
        <w:widowControl w:val="0"/>
        <w:autoSpaceDE w:val="0"/>
        <w:autoSpaceDN w:val="0"/>
        <w:adjustRightInd w:val="0"/>
        <w:ind w:left="-142" w:right="6"/>
        <w:contextualSpacing/>
        <w:rPr>
          <w:rFonts w:ascii="StobiSerif Regular" w:hAnsi="StobiSerif Regular" w:cs="Arial"/>
          <w:bCs/>
          <w:i/>
          <w:color w:val="EE0000"/>
          <w:kern w:val="36"/>
          <w:sz w:val="22"/>
          <w:szCs w:val="22"/>
          <w:lang w:eastAsia="mk-MK"/>
        </w:rPr>
      </w:pPr>
    </w:p>
    <w:p w14:paraId="4D873684" w14:textId="4531057D" w:rsidR="00F10AE7" w:rsidRPr="007D052F" w:rsidRDefault="00F10AE7" w:rsidP="00C05A20">
      <w:pPr>
        <w:widowControl w:val="0"/>
        <w:autoSpaceDE w:val="0"/>
        <w:autoSpaceDN w:val="0"/>
        <w:adjustRightInd w:val="0"/>
        <w:ind w:left="-142" w:right="6"/>
        <w:contextualSpacing/>
        <w:rPr>
          <w:rFonts w:ascii="StobiSerif Regular" w:hAnsi="StobiSerif Regular" w:cs="Arial"/>
          <w:bCs/>
          <w:i/>
          <w:kern w:val="36"/>
          <w:sz w:val="22"/>
          <w:szCs w:val="22"/>
          <w:lang w:eastAsia="mk-MK"/>
        </w:rPr>
      </w:pPr>
      <w:r w:rsidRPr="007D052F">
        <w:rPr>
          <w:rFonts w:ascii="StobiSerif Regular" w:hAnsi="StobiSerif Regular" w:cs="Arial"/>
          <w:b/>
          <w:i/>
          <w:color w:val="000000" w:themeColor="text1"/>
          <w:kern w:val="36"/>
          <w:sz w:val="22"/>
          <w:szCs w:val="22"/>
          <w:lang w:eastAsia="mk-MK"/>
        </w:rPr>
        <w:t>ТОЧКА 16</w:t>
      </w:r>
      <w:r w:rsidRPr="007D052F">
        <w:rPr>
          <w:rFonts w:ascii="StobiSerif Regular" w:hAnsi="StobiSerif Regular" w:cs="Arial"/>
          <w:bCs/>
          <w:i/>
          <w:color w:val="000000" w:themeColor="text1"/>
          <w:kern w:val="36"/>
          <w:sz w:val="22"/>
          <w:szCs w:val="22"/>
          <w:lang w:eastAsia="mk-MK"/>
        </w:rPr>
        <w:t xml:space="preserve"> - </w:t>
      </w:r>
      <w:r w:rsidRPr="007D052F">
        <w:rPr>
          <w:rFonts w:ascii="StobiSerif Regular" w:hAnsi="StobiSerif Regular" w:cs="Arial"/>
          <w:bCs/>
          <w:i/>
          <w:kern w:val="36"/>
          <w:sz w:val="22"/>
          <w:szCs w:val="22"/>
          <w:lang w:eastAsia="mk-MK"/>
        </w:rPr>
        <w:t>Предлог за донесување Одлука</w:t>
      </w:r>
      <w:r w:rsidRPr="007D052F">
        <w:rPr>
          <w:rFonts w:ascii="StobiSerif Regular" w:hAnsi="StobiSerif Regular" w:cs="Arial"/>
          <w:bCs/>
          <w:i/>
          <w:kern w:val="36"/>
          <w:sz w:val="22"/>
          <w:szCs w:val="22"/>
          <w:lang w:val="en-US" w:eastAsia="mk-MK"/>
        </w:rPr>
        <w:t xml:space="preserve"> </w:t>
      </w:r>
      <w:r w:rsidRPr="007D052F">
        <w:rPr>
          <w:rFonts w:ascii="StobiSerif Regular" w:hAnsi="StobiSerif Regular" w:cs="Arial"/>
          <w:bCs/>
          <w:i/>
          <w:kern w:val="36"/>
          <w:sz w:val="22"/>
          <w:szCs w:val="22"/>
          <w:lang w:eastAsia="mk-MK"/>
        </w:rPr>
        <w:t>за изменување и дополнување на Одлуката за утврдување на висината на вкупниот договорен надоместок на здравствените установи за обезбедени услуги од областа на лабораториските испитувања во специјалистичко–консултативната здравствена заштита по упат од избран лекар за 2025 година.</w:t>
      </w:r>
    </w:p>
    <w:p w14:paraId="24D031AE" w14:textId="77777777" w:rsidR="00F10AE7" w:rsidRPr="007D052F" w:rsidRDefault="00F10AE7" w:rsidP="00C05A20">
      <w:pPr>
        <w:widowControl w:val="0"/>
        <w:autoSpaceDE w:val="0"/>
        <w:autoSpaceDN w:val="0"/>
        <w:adjustRightInd w:val="0"/>
        <w:ind w:left="-142" w:right="6"/>
        <w:contextualSpacing/>
        <w:rPr>
          <w:rFonts w:ascii="StobiSerif Regular" w:hAnsi="StobiSerif Regular" w:cs="Arial"/>
          <w:bCs/>
          <w:i/>
          <w:kern w:val="36"/>
          <w:sz w:val="22"/>
          <w:szCs w:val="22"/>
          <w:lang w:eastAsia="mk-MK"/>
        </w:rPr>
      </w:pPr>
    </w:p>
    <w:p w14:paraId="6924207B" w14:textId="3E001244" w:rsidR="00F10AE7" w:rsidRPr="007D052F" w:rsidRDefault="00F10AE7" w:rsidP="00C05A20">
      <w:pPr>
        <w:widowControl w:val="0"/>
        <w:autoSpaceDE w:val="0"/>
        <w:autoSpaceDN w:val="0"/>
        <w:adjustRightInd w:val="0"/>
        <w:ind w:left="-142" w:right="6"/>
        <w:contextualSpacing/>
        <w:rPr>
          <w:rFonts w:ascii="StobiSerif Regular" w:hAnsi="StobiSerif Regular" w:cs="Arial"/>
          <w:bCs/>
          <w:i/>
          <w:kern w:val="36"/>
          <w:sz w:val="22"/>
          <w:szCs w:val="22"/>
          <w:lang w:eastAsia="mk-MK"/>
        </w:rPr>
      </w:pPr>
      <w:r w:rsidRPr="007D052F">
        <w:rPr>
          <w:rFonts w:ascii="StobiSerif Regular" w:hAnsi="StobiSerif Regular" w:cs="Arial"/>
          <w:bCs/>
          <w:i/>
          <w:kern w:val="36"/>
          <w:sz w:val="22"/>
          <w:szCs w:val="22"/>
          <w:lang w:eastAsia="mk-MK"/>
        </w:rPr>
        <w:t>Директорот Бранко Аџигогов објасни пред членовите на Управниот одбор дека на почетокот на годината кога се утврдувале договорните надоместоци за здравствените установи за обезбедени услуги од областа на лабораториските испитувања во специјалистичко–консултативната здравствена заштита по упат од избран лекар, истите се утврдени  врз основа на бројот на тимови</w:t>
      </w:r>
      <w:r w:rsidR="00924E20" w:rsidRPr="007D052F">
        <w:rPr>
          <w:rFonts w:ascii="StobiSerif Regular" w:hAnsi="StobiSerif Regular" w:cs="Arial"/>
          <w:bCs/>
          <w:i/>
          <w:kern w:val="36"/>
          <w:sz w:val="22"/>
          <w:szCs w:val="22"/>
          <w:lang w:eastAsia="mk-MK"/>
        </w:rPr>
        <w:t>. Во тој период имало тимови чиј носител бил на породилно отсуство, при</w:t>
      </w:r>
      <w:r w:rsidR="00F87C71">
        <w:rPr>
          <w:rFonts w:ascii="StobiSerif Regular" w:hAnsi="StobiSerif Regular" w:cs="Arial"/>
          <w:bCs/>
          <w:i/>
          <w:kern w:val="36"/>
          <w:sz w:val="22"/>
          <w:szCs w:val="22"/>
          <w:lang w:eastAsia="mk-MK"/>
        </w:rPr>
        <w:t xml:space="preserve"> </w:t>
      </w:r>
      <w:r w:rsidR="00924E20" w:rsidRPr="007D052F">
        <w:rPr>
          <w:rFonts w:ascii="StobiSerif Regular" w:hAnsi="StobiSerif Regular" w:cs="Arial"/>
          <w:bCs/>
          <w:i/>
          <w:kern w:val="36"/>
          <w:sz w:val="22"/>
          <w:szCs w:val="22"/>
          <w:lang w:eastAsia="mk-MK"/>
        </w:rPr>
        <w:t>што за тие тимови не е утврден договорен надоместок. По враќање на носителот на тимот од породилно отсуство, потребно е на истиот да му се утврди договорен надоместок, за да може да извршува услуги и истите да ги фактурира кон Фондот.</w:t>
      </w:r>
    </w:p>
    <w:p w14:paraId="30283242" w14:textId="77777777" w:rsidR="00924E20" w:rsidRPr="007D052F" w:rsidRDefault="00924E20" w:rsidP="00C05A20">
      <w:pPr>
        <w:widowControl w:val="0"/>
        <w:autoSpaceDE w:val="0"/>
        <w:autoSpaceDN w:val="0"/>
        <w:adjustRightInd w:val="0"/>
        <w:ind w:left="-142" w:right="6"/>
        <w:contextualSpacing/>
        <w:rPr>
          <w:rFonts w:ascii="StobiSerif Regular" w:hAnsi="StobiSerif Regular" w:cs="Arial"/>
          <w:bCs/>
          <w:i/>
          <w:kern w:val="36"/>
          <w:sz w:val="22"/>
          <w:szCs w:val="22"/>
          <w:lang w:eastAsia="mk-MK"/>
        </w:rPr>
      </w:pPr>
    </w:p>
    <w:p w14:paraId="7F59E89F" w14:textId="690F635B" w:rsidR="00924E20" w:rsidRPr="007D052F" w:rsidRDefault="00924E20" w:rsidP="00C05A20">
      <w:pPr>
        <w:widowControl w:val="0"/>
        <w:autoSpaceDE w:val="0"/>
        <w:autoSpaceDN w:val="0"/>
        <w:adjustRightInd w:val="0"/>
        <w:ind w:left="-142" w:right="6"/>
        <w:contextualSpacing/>
        <w:rPr>
          <w:rFonts w:ascii="StobiSerif Regular" w:hAnsi="StobiSerif Regular"/>
          <w:i/>
          <w:sz w:val="22"/>
          <w:szCs w:val="22"/>
        </w:rPr>
      </w:pPr>
      <w:r w:rsidRPr="007D052F">
        <w:rPr>
          <w:rFonts w:ascii="StobiSerif Regular" w:hAnsi="StobiSerif Regular"/>
          <w:i/>
          <w:sz w:val="22"/>
          <w:szCs w:val="22"/>
        </w:rPr>
        <w:t>По даденото објаснување, Управниот одбор го прифати предлогот и едногласно донесе</w:t>
      </w:r>
    </w:p>
    <w:p w14:paraId="1C2CD7A7" w14:textId="77777777" w:rsidR="00924E20" w:rsidRPr="007D052F" w:rsidRDefault="00924E20" w:rsidP="00C05A20">
      <w:pPr>
        <w:widowControl w:val="0"/>
        <w:autoSpaceDE w:val="0"/>
        <w:autoSpaceDN w:val="0"/>
        <w:adjustRightInd w:val="0"/>
        <w:ind w:left="-142" w:right="6"/>
        <w:contextualSpacing/>
        <w:rPr>
          <w:rFonts w:ascii="StobiSerif Regular" w:hAnsi="StobiSerif Regular" w:cs="Arial"/>
          <w:bCs/>
          <w:i/>
          <w:kern w:val="36"/>
          <w:sz w:val="22"/>
          <w:szCs w:val="22"/>
          <w:lang w:eastAsia="mk-MK"/>
        </w:rPr>
      </w:pPr>
    </w:p>
    <w:p w14:paraId="7E3A004D" w14:textId="122A79D8" w:rsidR="00D52C5E" w:rsidRPr="007D052F" w:rsidRDefault="00D52C5E" w:rsidP="00C05A20">
      <w:pPr>
        <w:widowControl w:val="0"/>
        <w:autoSpaceDE w:val="0"/>
        <w:autoSpaceDN w:val="0"/>
        <w:adjustRightInd w:val="0"/>
        <w:ind w:left="-142" w:right="6"/>
        <w:contextualSpacing/>
        <w:jc w:val="center"/>
        <w:rPr>
          <w:rFonts w:ascii="StobiSerif Regular" w:hAnsi="StobiSerif Regular" w:cs="Arial"/>
          <w:b/>
          <w:i/>
          <w:kern w:val="36"/>
          <w:sz w:val="22"/>
          <w:szCs w:val="22"/>
          <w:lang w:eastAsia="mk-MK"/>
        </w:rPr>
      </w:pPr>
      <w:r w:rsidRPr="007D052F">
        <w:rPr>
          <w:rFonts w:ascii="StobiSerif Regular" w:hAnsi="StobiSerif Regular" w:cs="Arial"/>
          <w:b/>
          <w:i/>
          <w:kern w:val="36"/>
          <w:sz w:val="22"/>
          <w:szCs w:val="22"/>
          <w:lang w:eastAsia="mk-MK"/>
        </w:rPr>
        <w:t>Одлука</w:t>
      </w:r>
    </w:p>
    <w:p w14:paraId="590926E5" w14:textId="5746C0B1" w:rsidR="00D52C5E" w:rsidRPr="007D052F" w:rsidRDefault="00D52C5E" w:rsidP="00C05A20">
      <w:pPr>
        <w:widowControl w:val="0"/>
        <w:autoSpaceDE w:val="0"/>
        <w:autoSpaceDN w:val="0"/>
        <w:adjustRightInd w:val="0"/>
        <w:ind w:left="-142" w:right="6"/>
        <w:contextualSpacing/>
        <w:jc w:val="center"/>
        <w:rPr>
          <w:rFonts w:ascii="StobiSerif Regular" w:hAnsi="StobiSerif Regular" w:cs="Arial"/>
          <w:b/>
          <w:i/>
          <w:kern w:val="36"/>
          <w:sz w:val="22"/>
          <w:szCs w:val="22"/>
          <w:lang w:eastAsia="mk-MK"/>
        </w:rPr>
      </w:pPr>
      <w:r w:rsidRPr="007D052F">
        <w:rPr>
          <w:rFonts w:ascii="StobiSerif Regular" w:hAnsi="StobiSerif Regular" w:cs="Arial"/>
          <w:b/>
          <w:i/>
          <w:kern w:val="36"/>
          <w:sz w:val="22"/>
          <w:szCs w:val="22"/>
          <w:lang w:eastAsia="mk-MK"/>
        </w:rPr>
        <w:t xml:space="preserve">за изменување и дополнување на Одлуката за утврдување на висината на вкупниот </w:t>
      </w:r>
      <w:r w:rsidRPr="007D052F">
        <w:rPr>
          <w:rFonts w:ascii="StobiSerif Regular" w:hAnsi="StobiSerif Regular" w:cs="Arial"/>
          <w:b/>
          <w:i/>
          <w:kern w:val="36"/>
          <w:sz w:val="22"/>
          <w:szCs w:val="22"/>
          <w:lang w:eastAsia="mk-MK"/>
        </w:rPr>
        <w:lastRenderedPageBreak/>
        <w:t>договорен надоместок на здравствените установи за обезбедени услуги од областа на лабораториските испитувања во специјалистичко–консултативната здравствена заштита по упат од избран лекар за 2025 година</w:t>
      </w:r>
    </w:p>
    <w:p w14:paraId="11DDF6EA" w14:textId="77777777" w:rsidR="00D52C5E" w:rsidRPr="007D052F" w:rsidRDefault="00D52C5E" w:rsidP="00C05A20">
      <w:pPr>
        <w:widowControl w:val="0"/>
        <w:autoSpaceDE w:val="0"/>
        <w:autoSpaceDN w:val="0"/>
        <w:adjustRightInd w:val="0"/>
        <w:ind w:left="-142" w:right="6"/>
        <w:contextualSpacing/>
        <w:jc w:val="center"/>
        <w:rPr>
          <w:rFonts w:ascii="StobiSerif Regular" w:hAnsi="StobiSerif Regular" w:cs="Arial"/>
          <w:b/>
          <w:i/>
          <w:kern w:val="36"/>
          <w:sz w:val="22"/>
          <w:szCs w:val="22"/>
          <w:lang w:eastAsia="mk-MK"/>
        </w:rPr>
      </w:pPr>
    </w:p>
    <w:p w14:paraId="051C3934" w14:textId="280F5C49" w:rsidR="00D52C5E" w:rsidRPr="00B747BC" w:rsidRDefault="00D52C5E" w:rsidP="00C05A20">
      <w:pPr>
        <w:widowControl w:val="0"/>
        <w:autoSpaceDE w:val="0"/>
        <w:autoSpaceDN w:val="0"/>
        <w:adjustRightInd w:val="0"/>
        <w:ind w:left="-142" w:right="6"/>
        <w:contextualSpacing/>
        <w:rPr>
          <w:rFonts w:ascii="StobiSerif Regular" w:hAnsi="StobiSerif Regular" w:cs="Arial"/>
          <w:bCs/>
          <w:i/>
          <w:kern w:val="36"/>
          <w:sz w:val="22"/>
          <w:szCs w:val="22"/>
          <w:lang w:eastAsia="mk-MK"/>
        </w:rPr>
      </w:pPr>
      <w:r w:rsidRPr="00B747BC">
        <w:rPr>
          <w:rFonts w:ascii="StobiSerif Regular" w:hAnsi="StobiSerif Regular" w:cs="Arial"/>
          <w:bCs/>
          <w:i/>
          <w:kern w:val="36"/>
          <w:sz w:val="22"/>
          <w:szCs w:val="22"/>
          <w:lang w:eastAsia="mk-MK"/>
        </w:rPr>
        <w:t>со која се утврдува</w:t>
      </w:r>
      <w:r w:rsidR="000F1980" w:rsidRPr="00B747BC">
        <w:rPr>
          <w:rFonts w:ascii="StobiSerif Regular" w:hAnsi="StobiSerif Regular" w:cs="Arial"/>
          <w:bCs/>
          <w:i/>
          <w:kern w:val="36"/>
          <w:sz w:val="22"/>
          <w:szCs w:val="22"/>
          <w:lang w:eastAsia="mk-MK"/>
        </w:rPr>
        <w:t xml:space="preserve"> висината на вкупниот договорен надоместок на здравствените установи за обезбедени услуги  од областа на лабораториските испитувања во специјалистичко–консултативната здравствена заштита по упат од избран лекар за 20</w:t>
      </w:r>
      <w:r w:rsidR="00636CEA" w:rsidRPr="00B747BC">
        <w:rPr>
          <w:rFonts w:ascii="StobiSerif Regular" w:hAnsi="StobiSerif Regular" w:cs="Arial"/>
          <w:bCs/>
          <w:i/>
          <w:kern w:val="36"/>
          <w:sz w:val="22"/>
          <w:szCs w:val="22"/>
          <w:lang w:eastAsia="mk-MK"/>
        </w:rPr>
        <w:t>2</w:t>
      </w:r>
      <w:r w:rsidR="000F1980" w:rsidRPr="00B747BC">
        <w:rPr>
          <w:rFonts w:ascii="StobiSerif Regular" w:hAnsi="StobiSerif Regular" w:cs="Arial"/>
          <w:bCs/>
          <w:i/>
          <w:kern w:val="36"/>
          <w:sz w:val="22"/>
          <w:szCs w:val="22"/>
          <w:lang w:eastAsia="mk-MK"/>
        </w:rPr>
        <w:t>5 година.</w:t>
      </w:r>
    </w:p>
    <w:p w14:paraId="01268B41" w14:textId="77777777" w:rsidR="00A953B6" w:rsidRPr="007D052F" w:rsidRDefault="00A953B6" w:rsidP="00C05A20">
      <w:pPr>
        <w:widowControl w:val="0"/>
        <w:autoSpaceDE w:val="0"/>
        <w:autoSpaceDN w:val="0"/>
        <w:adjustRightInd w:val="0"/>
        <w:ind w:left="-142" w:right="6"/>
        <w:contextualSpacing/>
        <w:jc w:val="center"/>
        <w:rPr>
          <w:rFonts w:ascii="StobiSerif Regular" w:hAnsi="StobiSerif Regular" w:cs="Arial"/>
          <w:bCs/>
          <w:i/>
          <w:color w:val="EE0000"/>
          <w:kern w:val="36"/>
          <w:sz w:val="22"/>
          <w:szCs w:val="22"/>
          <w:lang w:eastAsia="mk-MK"/>
        </w:rPr>
      </w:pPr>
    </w:p>
    <w:p w14:paraId="58582E98" w14:textId="3B82245B" w:rsidR="00A953B6" w:rsidRPr="00F87C71" w:rsidRDefault="00A953B6" w:rsidP="007D052F">
      <w:pPr>
        <w:pStyle w:val="ListParagraph"/>
        <w:widowControl w:val="0"/>
        <w:numPr>
          <w:ilvl w:val="0"/>
          <w:numId w:val="1"/>
        </w:numPr>
        <w:autoSpaceDE w:val="0"/>
        <w:autoSpaceDN w:val="0"/>
        <w:adjustRightInd w:val="0"/>
        <w:ind w:right="6"/>
        <w:rPr>
          <w:rFonts w:ascii="StobiSerif Regular" w:hAnsi="StobiSerif Regular" w:cs="Arial"/>
          <w:b/>
          <w:i/>
          <w:color w:val="000000" w:themeColor="text1"/>
          <w:kern w:val="36"/>
          <w:lang w:val="en-US" w:eastAsia="mk-MK"/>
        </w:rPr>
      </w:pPr>
      <w:r w:rsidRPr="00F87C71">
        <w:rPr>
          <w:rFonts w:ascii="StobiSerif Regular" w:hAnsi="StobiSerif Regular" w:cs="Arial"/>
          <w:b/>
          <w:i/>
          <w:color w:val="000000" w:themeColor="text1"/>
          <w:kern w:val="36"/>
          <w:lang w:eastAsia="mk-MK"/>
        </w:rPr>
        <w:t>Бранко Азески во 13.30 часот се исклучи од конференциската врска со која беше приклучен на Седумнаесетта седница на Управниот одбор на Фондот</w:t>
      </w:r>
      <w:r w:rsidR="006361D1">
        <w:rPr>
          <w:rFonts w:ascii="StobiSerif Regular" w:hAnsi="StobiSerif Regular" w:cs="Arial"/>
          <w:b/>
          <w:i/>
          <w:color w:val="000000" w:themeColor="text1"/>
          <w:kern w:val="36"/>
          <w:lang w:eastAsia="mk-MK"/>
        </w:rPr>
        <w:t>, по што</w:t>
      </w:r>
      <w:r w:rsidR="00F87C71">
        <w:rPr>
          <w:rFonts w:ascii="StobiSerif Regular" w:hAnsi="StobiSerif Regular" w:cs="Arial"/>
          <w:b/>
          <w:i/>
          <w:color w:val="000000" w:themeColor="text1"/>
          <w:kern w:val="36"/>
          <w:lang w:eastAsia="mk-MK"/>
        </w:rPr>
        <w:t xml:space="preserve"> Управниот одбор продолжи да работи со кворум од шест члена</w:t>
      </w:r>
      <w:r w:rsidRPr="00F87C71">
        <w:rPr>
          <w:rFonts w:ascii="StobiSerif Regular" w:hAnsi="StobiSerif Regular" w:cs="Arial"/>
          <w:b/>
          <w:i/>
          <w:color w:val="000000" w:themeColor="text1"/>
          <w:kern w:val="36"/>
          <w:lang w:eastAsia="mk-MK"/>
        </w:rPr>
        <w:t>.</w:t>
      </w:r>
    </w:p>
    <w:p w14:paraId="5628715A" w14:textId="77777777" w:rsidR="003B0BDD" w:rsidRPr="007D052F" w:rsidRDefault="003B0BDD" w:rsidP="00C05A20">
      <w:pPr>
        <w:widowControl w:val="0"/>
        <w:autoSpaceDE w:val="0"/>
        <w:autoSpaceDN w:val="0"/>
        <w:adjustRightInd w:val="0"/>
        <w:ind w:left="-142" w:right="6"/>
        <w:contextualSpacing/>
        <w:jc w:val="center"/>
        <w:rPr>
          <w:rFonts w:ascii="StobiSerif Regular" w:hAnsi="StobiSerif Regular" w:cs="Arial"/>
          <w:bCs/>
          <w:i/>
          <w:color w:val="EE0000"/>
          <w:kern w:val="36"/>
          <w:sz w:val="22"/>
          <w:szCs w:val="22"/>
          <w:lang w:eastAsia="mk-MK"/>
        </w:rPr>
      </w:pPr>
    </w:p>
    <w:p w14:paraId="2E959A12" w14:textId="47459A73" w:rsidR="003B0BDD" w:rsidRPr="007D052F" w:rsidRDefault="003B0BDD" w:rsidP="00C05A20">
      <w:pPr>
        <w:widowControl w:val="0"/>
        <w:autoSpaceDE w:val="0"/>
        <w:autoSpaceDN w:val="0"/>
        <w:adjustRightInd w:val="0"/>
        <w:ind w:left="-142" w:right="6"/>
        <w:contextualSpacing/>
        <w:rPr>
          <w:rFonts w:ascii="StobiSerif Regular" w:hAnsi="StobiSerif Regular" w:cs="Arial"/>
          <w:i/>
          <w:kern w:val="36"/>
          <w:sz w:val="22"/>
          <w:szCs w:val="22"/>
          <w:lang w:eastAsia="mk-MK"/>
        </w:rPr>
      </w:pPr>
      <w:r w:rsidRPr="007D052F">
        <w:rPr>
          <w:rFonts w:ascii="StobiSerif Regular" w:hAnsi="StobiSerif Regular" w:cs="Arial"/>
          <w:b/>
          <w:i/>
          <w:color w:val="000000" w:themeColor="text1"/>
          <w:kern w:val="36"/>
          <w:sz w:val="22"/>
          <w:szCs w:val="22"/>
          <w:lang w:eastAsia="mk-MK"/>
        </w:rPr>
        <w:t>ТОЧКА 17 -</w:t>
      </w:r>
      <w:r w:rsidRPr="007D052F">
        <w:rPr>
          <w:rFonts w:ascii="StobiSerif Regular" w:hAnsi="StobiSerif Regular" w:cs="Arial"/>
          <w:bCs/>
          <w:i/>
          <w:color w:val="000000" w:themeColor="text1"/>
          <w:kern w:val="36"/>
          <w:sz w:val="22"/>
          <w:szCs w:val="22"/>
          <w:lang w:eastAsia="mk-MK"/>
        </w:rPr>
        <w:t xml:space="preserve"> </w:t>
      </w:r>
      <w:r w:rsidRPr="007D052F">
        <w:rPr>
          <w:rFonts w:ascii="StobiSerif Regular" w:hAnsi="StobiSerif Regular" w:cs="Arial"/>
          <w:bCs/>
          <w:i/>
          <w:kern w:val="36"/>
          <w:sz w:val="22"/>
          <w:szCs w:val="22"/>
          <w:lang w:eastAsia="mk-MK"/>
        </w:rPr>
        <w:t xml:space="preserve">Предлог за донесување на Правилник за дополнување на Правилникот </w:t>
      </w:r>
      <w:r w:rsidRPr="007D052F">
        <w:rPr>
          <w:rFonts w:ascii="StobiSerif Regular" w:hAnsi="StobiSerif Regular" w:cs="TimesNewRomanPS-BoldMT"/>
          <w:i/>
          <w:kern w:val="36"/>
          <w:sz w:val="22"/>
          <w:szCs w:val="22"/>
          <w:lang w:eastAsia="mk-MK"/>
        </w:rPr>
        <w:t xml:space="preserve">за </w:t>
      </w:r>
      <w:r w:rsidRPr="007D052F">
        <w:rPr>
          <w:rFonts w:ascii="StobiSerif Regular" w:hAnsi="StobiSerif Regular" w:cs="Arial"/>
          <w:i/>
          <w:kern w:val="36"/>
          <w:sz w:val="22"/>
          <w:szCs w:val="22"/>
          <w:lang w:eastAsia="mk-MK"/>
        </w:rPr>
        <w:t>критериумите за склучување договори и начинот на плаќање на здравствените услуги на приватните здравствени установи кои вршат болничка здравствена заштита.</w:t>
      </w:r>
    </w:p>
    <w:p w14:paraId="7ECBC350" w14:textId="77777777" w:rsidR="003B0BDD" w:rsidRPr="007D052F" w:rsidRDefault="003B0BDD" w:rsidP="00C05A20">
      <w:pPr>
        <w:widowControl w:val="0"/>
        <w:autoSpaceDE w:val="0"/>
        <w:autoSpaceDN w:val="0"/>
        <w:adjustRightInd w:val="0"/>
        <w:ind w:left="-142" w:right="6"/>
        <w:contextualSpacing/>
        <w:rPr>
          <w:rFonts w:ascii="StobiSerif Regular" w:hAnsi="StobiSerif Regular" w:cs="Arial"/>
          <w:bCs/>
          <w:i/>
          <w:color w:val="000000" w:themeColor="text1"/>
          <w:kern w:val="36"/>
          <w:sz w:val="22"/>
          <w:szCs w:val="22"/>
          <w:lang w:eastAsia="mk-MK"/>
        </w:rPr>
      </w:pPr>
    </w:p>
    <w:p w14:paraId="5D8F650E" w14:textId="660BC27D" w:rsidR="003B0BDD" w:rsidRPr="007D052F" w:rsidRDefault="005361B5" w:rsidP="00C05A20">
      <w:pPr>
        <w:widowControl w:val="0"/>
        <w:autoSpaceDE w:val="0"/>
        <w:autoSpaceDN w:val="0"/>
        <w:adjustRightInd w:val="0"/>
        <w:ind w:left="-142" w:right="6"/>
        <w:contextualSpacing/>
        <w:rPr>
          <w:rFonts w:ascii="StobiSerif Regular" w:hAnsi="StobiSerif Regular" w:cs="Arial"/>
          <w:bCs/>
          <w:i/>
          <w:color w:val="000000" w:themeColor="text1"/>
          <w:kern w:val="36"/>
          <w:sz w:val="22"/>
          <w:szCs w:val="22"/>
          <w:lang w:eastAsia="mk-MK"/>
        </w:rPr>
      </w:pPr>
      <w:r w:rsidRPr="007D052F">
        <w:rPr>
          <w:rFonts w:ascii="StobiSerif Regular" w:hAnsi="StobiSerif Regular" w:cs="Arial"/>
          <w:bCs/>
          <w:i/>
          <w:color w:val="000000" w:themeColor="text1"/>
          <w:kern w:val="36"/>
          <w:sz w:val="22"/>
          <w:szCs w:val="22"/>
          <w:lang w:eastAsia="mk-MK"/>
        </w:rPr>
        <w:t>Директорот Бранко Аџигогов</w:t>
      </w:r>
      <w:r w:rsidR="00B52BCC" w:rsidRPr="007D052F">
        <w:rPr>
          <w:rFonts w:ascii="StobiSerif Regular" w:hAnsi="StobiSerif Regular" w:cs="Arial"/>
          <w:bCs/>
          <w:i/>
          <w:color w:val="000000" w:themeColor="text1"/>
          <w:kern w:val="36"/>
          <w:sz w:val="22"/>
          <w:szCs w:val="22"/>
          <w:lang w:eastAsia="mk-MK"/>
        </w:rPr>
        <w:t xml:space="preserve"> </w:t>
      </w:r>
      <w:r w:rsidRPr="007D052F">
        <w:rPr>
          <w:rFonts w:ascii="StobiSerif Regular" w:hAnsi="StobiSerif Regular" w:cs="Arial"/>
          <w:bCs/>
          <w:i/>
          <w:color w:val="000000" w:themeColor="text1"/>
          <w:kern w:val="36"/>
          <w:sz w:val="22"/>
          <w:szCs w:val="22"/>
          <w:lang w:eastAsia="mk-MK"/>
        </w:rPr>
        <w:t>го информираше Управниот одбор</w:t>
      </w:r>
      <w:r w:rsidR="00B52BCC" w:rsidRPr="007D052F">
        <w:rPr>
          <w:rFonts w:ascii="StobiSerif Regular" w:hAnsi="StobiSerif Regular" w:cs="Arial"/>
          <w:bCs/>
          <w:i/>
          <w:color w:val="000000" w:themeColor="text1"/>
          <w:kern w:val="36"/>
          <w:sz w:val="22"/>
          <w:szCs w:val="22"/>
          <w:lang w:eastAsia="mk-MK"/>
        </w:rPr>
        <w:t xml:space="preserve"> дека хируршките сали на ЈЗУ УК за кардиохирургија се реновираат и поради тоа извршувањето на планираните хируршки интервенции се одвива во намален број.</w:t>
      </w:r>
      <w:r w:rsidR="00A953B6" w:rsidRPr="007D052F">
        <w:rPr>
          <w:rFonts w:ascii="StobiSerif Regular" w:hAnsi="StobiSerif Regular" w:cs="Arial"/>
          <w:bCs/>
          <w:i/>
          <w:color w:val="000000" w:themeColor="text1"/>
          <w:kern w:val="36"/>
          <w:sz w:val="22"/>
          <w:szCs w:val="22"/>
          <w:lang w:eastAsia="mk-MK"/>
        </w:rPr>
        <w:t xml:space="preserve"> Поради тоа се предлага измена на Правилникот</w:t>
      </w:r>
      <w:r w:rsidR="00BE727D" w:rsidRPr="007D052F">
        <w:rPr>
          <w:rFonts w:ascii="StobiSerif Regular" w:hAnsi="StobiSerif Regular" w:cs="Arial"/>
          <w:bCs/>
          <w:i/>
          <w:color w:val="000000" w:themeColor="text1"/>
          <w:kern w:val="36"/>
          <w:sz w:val="22"/>
          <w:szCs w:val="22"/>
          <w:lang w:val="en-US" w:eastAsia="mk-MK"/>
        </w:rPr>
        <w:t xml:space="preserve">, </w:t>
      </w:r>
      <w:r w:rsidR="00BE727D" w:rsidRPr="007D052F">
        <w:rPr>
          <w:rFonts w:ascii="StobiSerif Regular" w:hAnsi="StobiSerif Regular" w:cs="Arial"/>
          <w:bCs/>
          <w:i/>
          <w:color w:val="000000" w:themeColor="text1"/>
          <w:kern w:val="36"/>
          <w:sz w:val="22"/>
          <w:szCs w:val="22"/>
          <w:lang w:eastAsia="mk-MK"/>
        </w:rPr>
        <w:t>односно годишниот план кој опфаќа најмногу 25% од пациентите</w:t>
      </w:r>
      <w:r w:rsidR="00637ABB" w:rsidRPr="007D052F">
        <w:rPr>
          <w:rFonts w:ascii="StobiSerif Regular" w:hAnsi="StobiSerif Regular" w:cs="Arial"/>
          <w:bCs/>
          <w:i/>
          <w:color w:val="000000" w:themeColor="text1"/>
          <w:kern w:val="36"/>
          <w:sz w:val="22"/>
          <w:szCs w:val="22"/>
          <w:lang w:eastAsia="mk-MK"/>
        </w:rPr>
        <w:t xml:space="preserve"> како здравствени услуги за васкуларна хирургија и дел од интервентна кардиологија во однос со вкупниот број на планирани случаи, на 35%, во исклучителни случаеви.</w:t>
      </w:r>
    </w:p>
    <w:p w14:paraId="6DAD1FAC" w14:textId="77777777" w:rsidR="00637ABB" w:rsidRPr="007D052F" w:rsidRDefault="00637ABB" w:rsidP="00C05A20">
      <w:pPr>
        <w:widowControl w:val="0"/>
        <w:autoSpaceDE w:val="0"/>
        <w:autoSpaceDN w:val="0"/>
        <w:adjustRightInd w:val="0"/>
        <w:ind w:left="-142" w:right="6"/>
        <w:contextualSpacing/>
        <w:rPr>
          <w:rFonts w:ascii="StobiSerif Regular" w:hAnsi="StobiSerif Regular" w:cs="Arial"/>
          <w:bCs/>
          <w:i/>
          <w:color w:val="000000" w:themeColor="text1"/>
          <w:kern w:val="36"/>
          <w:sz w:val="22"/>
          <w:szCs w:val="22"/>
          <w:lang w:eastAsia="mk-MK"/>
        </w:rPr>
      </w:pPr>
    </w:p>
    <w:p w14:paraId="2CF8683A" w14:textId="58454005" w:rsidR="00637ABB" w:rsidRPr="007D052F" w:rsidRDefault="00637ABB" w:rsidP="00C05A20">
      <w:pPr>
        <w:widowControl w:val="0"/>
        <w:autoSpaceDE w:val="0"/>
        <w:autoSpaceDN w:val="0"/>
        <w:adjustRightInd w:val="0"/>
        <w:ind w:left="-142" w:right="6"/>
        <w:contextualSpacing/>
        <w:rPr>
          <w:rFonts w:ascii="StobiSerif Regular" w:hAnsi="StobiSerif Regular" w:cs="Arial"/>
          <w:bCs/>
          <w:i/>
          <w:color w:val="000000" w:themeColor="text1"/>
          <w:kern w:val="36"/>
          <w:sz w:val="22"/>
          <w:szCs w:val="22"/>
          <w:lang w:eastAsia="mk-MK"/>
        </w:rPr>
      </w:pPr>
      <w:r w:rsidRPr="007D052F">
        <w:rPr>
          <w:rFonts w:ascii="StobiSerif Regular" w:hAnsi="StobiSerif Regular" w:cs="Arial"/>
          <w:bCs/>
          <w:i/>
          <w:color w:val="000000" w:themeColor="text1"/>
          <w:kern w:val="36"/>
          <w:sz w:val="22"/>
          <w:szCs w:val="22"/>
          <w:lang w:eastAsia="mk-MK"/>
        </w:rPr>
        <w:t>Д-р Димитар Димитриевски истакна дека Фондот треба да го земе в предвид и ризикот од непотребни интервенции.</w:t>
      </w:r>
    </w:p>
    <w:p w14:paraId="246E5C8E" w14:textId="114D8775" w:rsidR="00637ABB" w:rsidRPr="007D052F" w:rsidRDefault="00637ABB" w:rsidP="00C05A20">
      <w:pPr>
        <w:widowControl w:val="0"/>
        <w:autoSpaceDE w:val="0"/>
        <w:autoSpaceDN w:val="0"/>
        <w:adjustRightInd w:val="0"/>
        <w:ind w:left="-142" w:right="6"/>
        <w:contextualSpacing/>
        <w:rPr>
          <w:rFonts w:ascii="StobiSerif Regular" w:hAnsi="StobiSerif Regular" w:cs="Arial"/>
          <w:bCs/>
          <w:i/>
          <w:color w:val="000000" w:themeColor="text1"/>
          <w:kern w:val="36"/>
          <w:sz w:val="22"/>
          <w:szCs w:val="22"/>
          <w:lang w:eastAsia="mk-MK"/>
        </w:rPr>
      </w:pPr>
      <w:r w:rsidRPr="007D052F">
        <w:rPr>
          <w:rFonts w:ascii="StobiSerif Regular" w:hAnsi="StobiSerif Regular" w:cs="Arial"/>
          <w:bCs/>
          <w:i/>
          <w:color w:val="000000" w:themeColor="text1"/>
          <w:kern w:val="36"/>
          <w:sz w:val="22"/>
          <w:szCs w:val="22"/>
          <w:lang w:eastAsia="mk-MK"/>
        </w:rPr>
        <w:t>Директорот Аџигогов наведе дека во 2026 година Фондот ќе изготви извештај за ДСГ за 2025 година во кој ќе бидат опфатени повторените интервенции.</w:t>
      </w:r>
    </w:p>
    <w:p w14:paraId="7FA783C3" w14:textId="77777777" w:rsidR="00637ABB" w:rsidRPr="007D052F" w:rsidRDefault="00637ABB" w:rsidP="00C05A20">
      <w:pPr>
        <w:widowControl w:val="0"/>
        <w:autoSpaceDE w:val="0"/>
        <w:autoSpaceDN w:val="0"/>
        <w:adjustRightInd w:val="0"/>
        <w:ind w:left="-142" w:right="6"/>
        <w:contextualSpacing/>
        <w:rPr>
          <w:rFonts w:ascii="StobiSerif Regular" w:hAnsi="StobiSerif Regular" w:cs="Arial"/>
          <w:bCs/>
          <w:i/>
          <w:color w:val="000000" w:themeColor="text1"/>
          <w:kern w:val="36"/>
          <w:sz w:val="22"/>
          <w:szCs w:val="22"/>
          <w:lang w:eastAsia="mk-MK"/>
        </w:rPr>
      </w:pPr>
    </w:p>
    <w:p w14:paraId="61F27DEA" w14:textId="1BC8EE1F" w:rsidR="00637ABB" w:rsidRPr="007D052F" w:rsidRDefault="00637ABB" w:rsidP="00C05A20">
      <w:pPr>
        <w:widowControl w:val="0"/>
        <w:autoSpaceDE w:val="0"/>
        <w:autoSpaceDN w:val="0"/>
        <w:adjustRightInd w:val="0"/>
        <w:ind w:left="-142" w:right="6"/>
        <w:contextualSpacing/>
        <w:rPr>
          <w:rFonts w:ascii="StobiSerif Regular" w:hAnsi="StobiSerif Regular" w:cs="Arial"/>
          <w:bCs/>
          <w:i/>
          <w:color w:val="000000" w:themeColor="text1"/>
          <w:kern w:val="36"/>
          <w:sz w:val="22"/>
          <w:szCs w:val="22"/>
          <w:lang w:eastAsia="mk-MK"/>
        </w:rPr>
      </w:pPr>
      <w:r w:rsidRPr="007D052F">
        <w:rPr>
          <w:rFonts w:ascii="StobiSerif Regular" w:hAnsi="StobiSerif Regular" w:cs="Arial"/>
          <w:bCs/>
          <w:i/>
          <w:color w:val="000000" w:themeColor="text1"/>
          <w:kern w:val="36"/>
          <w:sz w:val="22"/>
          <w:szCs w:val="22"/>
          <w:lang w:eastAsia="mk-MK"/>
        </w:rPr>
        <w:t xml:space="preserve">По дадените објаснувања и дискусијата, </w:t>
      </w:r>
      <w:r w:rsidR="002E7BB7" w:rsidRPr="00DD61CF">
        <w:rPr>
          <w:rFonts w:ascii="StobiSerif Regular" w:hAnsi="StobiSerif Regular"/>
          <w:i/>
          <w:sz w:val="22"/>
          <w:szCs w:val="22"/>
        </w:rPr>
        <w:t>Управниот одбор едногласно донесе</w:t>
      </w:r>
      <w:r w:rsidR="002E7BB7">
        <w:rPr>
          <w:rFonts w:ascii="StobiSerif Regular" w:hAnsi="StobiSerif Regular"/>
          <w:i/>
          <w:sz w:val="22"/>
          <w:szCs w:val="22"/>
        </w:rPr>
        <w:t xml:space="preserve"> </w:t>
      </w:r>
    </w:p>
    <w:p w14:paraId="389F799C" w14:textId="77777777" w:rsidR="00D52C5E" w:rsidRPr="007D052F" w:rsidRDefault="00D52C5E" w:rsidP="00C05A20">
      <w:pPr>
        <w:widowControl w:val="0"/>
        <w:autoSpaceDE w:val="0"/>
        <w:autoSpaceDN w:val="0"/>
        <w:adjustRightInd w:val="0"/>
        <w:ind w:left="-142" w:right="6"/>
        <w:contextualSpacing/>
        <w:rPr>
          <w:rFonts w:ascii="StobiSerif Regular" w:hAnsi="StobiSerif Regular" w:cs="Arial"/>
          <w:bCs/>
          <w:i/>
          <w:kern w:val="36"/>
          <w:sz w:val="22"/>
          <w:szCs w:val="22"/>
          <w:lang w:eastAsia="mk-MK"/>
        </w:rPr>
      </w:pPr>
    </w:p>
    <w:p w14:paraId="44095935" w14:textId="35B019CD" w:rsidR="00A67210" w:rsidRPr="007D052F" w:rsidRDefault="00A67210" w:rsidP="00C05A20">
      <w:pPr>
        <w:widowControl w:val="0"/>
        <w:autoSpaceDE w:val="0"/>
        <w:autoSpaceDN w:val="0"/>
        <w:adjustRightInd w:val="0"/>
        <w:ind w:left="-142" w:right="6"/>
        <w:contextualSpacing/>
        <w:jc w:val="center"/>
        <w:rPr>
          <w:rFonts w:ascii="StobiSerif Regular" w:hAnsi="StobiSerif Regular" w:cs="Arial"/>
          <w:b/>
          <w:i/>
          <w:kern w:val="36"/>
          <w:sz w:val="22"/>
          <w:szCs w:val="22"/>
          <w:lang w:eastAsia="mk-MK"/>
        </w:rPr>
      </w:pPr>
      <w:r w:rsidRPr="007D052F">
        <w:rPr>
          <w:rFonts w:ascii="StobiSerif Regular" w:hAnsi="StobiSerif Regular" w:cs="Arial"/>
          <w:b/>
          <w:i/>
          <w:kern w:val="36"/>
          <w:sz w:val="22"/>
          <w:szCs w:val="22"/>
          <w:lang w:eastAsia="mk-MK"/>
        </w:rPr>
        <w:t>Правилник</w:t>
      </w:r>
    </w:p>
    <w:p w14:paraId="5A912BF7" w14:textId="0E50924D" w:rsidR="00A67210" w:rsidRPr="007D052F" w:rsidRDefault="00A67210" w:rsidP="00C05A20">
      <w:pPr>
        <w:widowControl w:val="0"/>
        <w:autoSpaceDE w:val="0"/>
        <w:autoSpaceDN w:val="0"/>
        <w:adjustRightInd w:val="0"/>
        <w:ind w:left="-142" w:right="6"/>
        <w:contextualSpacing/>
        <w:jc w:val="center"/>
        <w:rPr>
          <w:rFonts w:ascii="StobiSerif Regular" w:hAnsi="StobiSerif Regular" w:cs="Arial"/>
          <w:b/>
          <w:i/>
          <w:kern w:val="36"/>
          <w:sz w:val="22"/>
          <w:szCs w:val="22"/>
          <w:lang w:eastAsia="mk-MK"/>
        </w:rPr>
      </w:pPr>
      <w:r w:rsidRPr="007D052F">
        <w:rPr>
          <w:rFonts w:ascii="StobiSerif Regular" w:hAnsi="StobiSerif Regular" w:cs="Arial"/>
          <w:b/>
          <w:i/>
          <w:kern w:val="36"/>
          <w:sz w:val="22"/>
          <w:szCs w:val="22"/>
          <w:lang w:eastAsia="mk-MK"/>
        </w:rPr>
        <w:t xml:space="preserve">за дополнување на Правилникот </w:t>
      </w:r>
      <w:r w:rsidRPr="007D052F">
        <w:rPr>
          <w:rFonts w:ascii="StobiSerif Regular" w:hAnsi="StobiSerif Regular" w:cs="TimesNewRomanPS-BoldMT"/>
          <w:b/>
          <w:i/>
          <w:kern w:val="36"/>
          <w:sz w:val="22"/>
          <w:szCs w:val="22"/>
          <w:lang w:eastAsia="mk-MK"/>
        </w:rPr>
        <w:t xml:space="preserve">за </w:t>
      </w:r>
      <w:r w:rsidRPr="007D052F">
        <w:rPr>
          <w:rFonts w:ascii="StobiSerif Regular" w:hAnsi="StobiSerif Regular" w:cs="Arial"/>
          <w:b/>
          <w:i/>
          <w:kern w:val="36"/>
          <w:sz w:val="22"/>
          <w:szCs w:val="22"/>
          <w:lang w:eastAsia="mk-MK"/>
        </w:rPr>
        <w:t>критериумите за склучување договори и начинот на плаќање на здравствените услуги на приватните здравствени установи кои вршат болничка здравствена заштита.</w:t>
      </w:r>
    </w:p>
    <w:p w14:paraId="6106BD18" w14:textId="77777777" w:rsidR="00A67210" w:rsidRPr="00B747BC" w:rsidRDefault="00A67210" w:rsidP="00C05A20">
      <w:pPr>
        <w:widowControl w:val="0"/>
        <w:autoSpaceDE w:val="0"/>
        <w:autoSpaceDN w:val="0"/>
        <w:adjustRightInd w:val="0"/>
        <w:ind w:left="-142" w:right="6"/>
        <w:contextualSpacing/>
        <w:rPr>
          <w:rFonts w:ascii="StobiSerif Regular" w:hAnsi="StobiSerif Regular" w:cs="Arial"/>
          <w:bCs/>
          <w:i/>
          <w:kern w:val="36"/>
          <w:sz w:val="22"/>
          <w:szCs w:val="22"/>
          <w:lang w:eastAsia="mk-MK"/>
        </w:rPr>
      </w:pPr>
    </w:p>
    <w:p w14:paraId="5627C3E8" w14:textId="2022E3D5" w:rsidR="003746C2" w:rsidRPr="00B747BC" w:rsidRDefault="003746C2" w:rsidP="00C05A20">
      <w:pPr>
        <w:widowControl w:val="0"/>
        <w:autoSpaceDE w:val="0"/>
        <w:autoSpaceDN w:val="0"/>
        <w:adjustRightInd w:val="0"/>
        <w:ind w:left="-142" w:right="6"/>
        <w:contextualSpacing/>
        <w:rPr>
          <w:rFonts w:ascii="StobiSerif Regular" w:hAnsi="StobiSerif Regular" w:cs="Arial"/>
          <w:bCs/>
          <w:i/>
          <w:kern w:val="36"/>
          <w:sz w:val="22"/>
          <w:szCs w:val="22"/>
          <w:lang w:eastAsia="mk-MK"/>
        </w:rPr>
      </w:pPr>
      <w:r w:rsidRPr="00B747BC">
        <w:rPr>
          <w:rFonts w:ascii="StobiSerif Regular" w:hAnsi="StobiSerif Regular" w:cs="Arial"/>
          <w:bCs/>
          <w:i/>
          <w:kern w:val="36"/>
          <w:sz w:val="22"/>
          <w:szCs w:val="22"/>
          <w:lang w:eastAsia="mk-MK"/>
        </w:rPr>
        <w:t>со кој се овозможува флексибилност во организацијата и реализацијата на здравствените услуги во услови на орграничен просторен и технички капацитет, со  што се обезбедува навремена, квалитетна и достапна здравствена заштита за сите осигурени лица.</w:t>
      </w:r>
    </w:p>
    <w:p w14:paraId="4DD650B2" w14:textId="77777777" w:rsidR="00CC44AE" w:rsidRPr="007D052F" w:rsidRDefault="00CC44AE" w:rsidP="00C05A20">
      <w:pPr>
        <w:widowControl w:val="0"/>
        <w:autoSpaceDE w:val="0"/>
        <w:autoSpaceDN w:val="0"/>
        <w:adjustRightInd w:val="0"/>
        <w:ind w:left="-142" w:right="6"/>
        <w:contextualSpacing/>
        <w:rPr>
          <w:rFonts w:ascii="StobiSerif Regular" w:hAnsi="StobiSerif Regular" w:cs="Arial"/>
          <w:bCs/>
          <w:i/>
          <w:kern w:val="36"/>
          <w:sz w:val="22"/>
          <w:szCs w:val="22"/>
          <w:lang w:eastAsia="mk-MK"/>
        </w:rPr>
      </w:pPr>
    </w:p>
    <w:p w14:paraId="5C2DA19D" w14:textId="1C6B9400" w:rsidR="00CC44AE" w:rsidRPr="007D052F" w:rsidRDefault="00CC44AE" w:rsidP="00C05A20">
      <w:pPr>
        <w:widowControl w:val="0"/>
        <w:autoSpaceDE w:val="0"/>
        <w:autoSpaceDN w:val="0"/>
        <w:adjustRightInd w:val="0"/>
        <w:ind w:left="-142" w:right="6"/>
        <w:contextualSpacing/>
        <w:rPr>
          <w:rFonts w:ascii="StobiSerif Regular" w:hAnsi="StobiSerif Regular" w:cs="Arial"/>
          <w:bCs/>
          <w:i/>
          <w:kern w:val="36"/>
          <w:sz w:val="22"/>
          <w:szCs w:val="22"/>
          <w:lang w:val="en-US" w:eastAsia="mk-MK"/>
        </w:rPr>
      </w:pPr>
      <w:r w:rsidRPr="007D052F">
        <w:rPr>
          <w:rFonts w:ascii="StobiSerif Regular" w:hAnsi="StobiSerif Regular" w:cs="Arial"/>
          <w:b/>
          <w:i/>
          <w:kern w:val="36"/>
          <w:sz w:val="22"/>
          <w:szCs w:val="22"/>
          <w:lang w:eastAsia="mk-MK"/>
        </w:rPr>
        <w:t>ТОЧКА 18</w:t>
      </w:r>
      <w:r w:rsidRPr="007D052F">
        <w:rPr>
          <w:rFonts w:ascii="StobiSerif Regular" w:hAnsi="StobiSerif Regular" w:cs="Arial"/>
          <w:bCs/>
          <w:i/>
          <w:kern w:val="36"/>
          <w:sz w:val="22"/>
          <w:szCs w:val="22"/>
          <w:lang w:eastAsia="mk-MK"/>
        </w:rPr>
        <w:t xml:space="preserve"> - Предлог за донесување на Правилник за изменување и дополнување на Правилникот за утврдување начин и методологија за утврдување цени на ортопедски и други помагала.</w:t>
      </w:r>
    </w:p>
    <w:p w14:paraId="57971F3C" w14:textId="77777777" w:rsidR="004E2F54" w:rsidRPr="007D052F" w:rsidRDefault="004E2F54" w:rsidP="00C05A20">
      <w:pPr>
        <w:widowControl w:val="0"/>
        <w:autoSpaceDE w:val="0"/>
        <w:autoSpaceDN w:val="0"/>
        <w:adjustRightInd w:val="0"/>
        <w:ind w:left="-142" w:right="6"/>
        <w:contextualSpacing/>
        <w:rPr>
          <w:rFonts w:ascii="StobiSerif Regular" w:hAnsi="StobiSerif Regular" w:cs="Arial"/>
          <w:bCs/>
          <w:i/>
          <w:kern w:val="36"/>
          <w:sz w:val="22"/>
          <w:szCs w:val="22"/>
          <w:lang w:val="en-US" w:eastAsia="mk-MK"/>
        </w:rPr>
      </w:pPr>
    </w:p>
    <w:p w14:paraId="29ADE3B2" w14:textId="0A438A10" w:rsidR="004E2F54" w:rsidRPr="007D052F" w:rsidRDefault="001C273F" w:rsidP="00C05A20">
      <w:pPr>
        <w:widowControl w:val="0"/>
        <w:autoSpaceDE w:val="0"/>
        <w:autoSpaceDN w:val="0"/>
        <w:adjustRightInd w:val="0"/>
        <w:ind w:left="-142" w:right="6"/>
        <w:contextualSpacing/>
        <w:rPr>
          <w:rFonts w:ascii="StobiSerif Regular" w:hAnsi="StobiSerif Regular" w:cs="Arial"/>
          <w:bCs/>
          <w:i/>
          <w:kern w:val="36"/>
          <w:sz w:val="22"/>
          <w:szCs w:val="22"/>
          <w:lang w:eastAsia="mk-MK"/>
        </w:rPr>
      </w:pPr>
      <w:r w:rsidRPr="007D052F">
        <w:rPr>
          <w:rFonts w:ascii="StobiSerif Regular" w:hAnsi="StobiSerif Regular" w:cs="Arial"/>
          <w:bCs/>
          <w:i/>
          <w:kern w:val="36"/>
          <w:sz w:val="22"/>
          <w:szCs w:val="22"/>
          <w:lang w:eastAsia="mk-MK"/>
        </w:rPr>
        <w:t xml:space="preserve">Директорот Бранко Аџигогов појасни дека предложената измена на Правилникот се однесува на одредба која предвидува ревидирање на цените на ортопедските помагала  </w:t>
      </w:r>
      <w:r w:rsidRPr="007D052F">
        <w:rPr>
          <w:rFonts w:ascii="StobiSerif Regular" w:hAnsi="StobiSerif Regular" w:cs="Arial"/>
          <w:bCs/>
          <w:i/>
          <w:kern w:val="36"/>
          <w:sz w:val="22"/>
          <w:szCs w:val="22"/>
          <w:lang w:eastAsia="mk-MK"/>
        </w:rPr>
        <w:lastRenderedPageBreak/>
        <w:t>врз ос</w:t>
      </w:r>
      <w:r w:rsidR="00C25F10" w:rsidRPr="007D052F">
        <w:rPr>
          <w:rFonts w:ascii="StobiSerif Regular" w:hAnsi="StobiSerif Regular" w:cs="Arial"/>
          <w:bCs/>
          <w:i/>
          <w:kern w:val="36"/>
          <w:sz w:val="22"/>
          <w:szCs w:val="22"/>
          <w:lang w:eastAsia="mk-MK"/>
        </w:rPr>
        <w:t>нова на пониска понудена цена за ист вид на ортопедско или друго помагало, цена утврдена по спроведена постапка за јавна набавка и цена документирана со валидна фискална сметка издадена од праве субјект кој врши промет на мало со ортопедски и други помагала.</w:t>
      </w:r>
    </w:p>
    <w:p w14:paraId="3E0CC94A" w14:textId="77777777" w:rsidR="00C25F10" w:rsidRPr="007D052F" w:rsidRDefault="00C25F10" w:rsidP="00C05A20">
      <w:pPr>
        <w:widowControl w:val="0"/>
        <w:autoSpaceDE w:val="0"/>
        <w:autoSpaceDN w:val="0"/>
        <w:adjustRightInd w:val="0"/>
        <w:ind w:left="-142" w:right="6"/>
        <w:contextualSpacing/>
        <w:rPr>
          <w:rFonts w:ascii="StobiSerif Regular" w:hAnsi="StobiSerif Regular" w:cs="Arial"/>
          <w:bCs/>
          <w:i/>
          <w:kern w:val="36"/>
          <w:sz w:val="22"/>
          <w:szCs w:val="22"/>
          <w:lang w:eastAsia="mk-MK"/>
        </w:rPr>
      </w:pPr>
    </w:p>
    <w:p w14:paraId="6F0BB501" w14:textId="73670D6F" w:rsidR="00C25F10" w:rsidRPr="007D052F" w:rsidRDefault="00C25F10" w:rsidP="00C05A20">
      <w:pPr>
        <w:widowControl w:val="0"/>
        <w:autoSpaceDE w:val="0"/>
        <w:autoSpaceDN w:val="0"/>
        <w:adjustRightInd w:val="0"/>
        <w:ind w:left="-142" w:right="6"/>
        <w:contextualSpacing/>
        <w:rPr>
          <w:rFonts w:ascii="StobiSerif Regular" w:hAnsi="StobiSerif Regular" w:cs="Arial"/>
          <w:bCs/>
          <w:i/>
          <w:color w:val="000000" w:themeColor="text1"/>
          <w:kern w:val="36"/>
          <w:sz w:val="22"/>
          <w:szCs w:val="22"/>
          <w:lang w:eastAsia="mk-MK"/>
        </w:rPr>
      </w:pPr>
      <w:r w:rsidRPr="007D052F">
        <w:rPr>
          <w:rFonts w:ascii="StobiSerif Regular" w:hAnsi="StobiSerif Regular" w:cs="Arial"/>
          <w:bCs/>
          <w:i/>
          <w:color w:val="000000" w:themeColor="text1"/>
          <w:kern w:val="36"/>
          <w:sz w:val="22"/>
          <w:szCs w:val="22"/>
          <w:lang w:eastAsia="mk-MK"/>
        </w:rPr>
        <w:t>По даденото објаснување</w:t>
      </w:r>
      <w:r w:rsidR="00A4708B" w:rsidRPr="007D052F">
        <w:rPr>
          <w:rFonts w:ascii="StobiSerif Regular" w:hAnsi="StobiSerif Regular" w:cs="Arial"/>
          <w:bCs/>
          <w:i/>
          <w:color w:val="000000" w:themeColor="text1"/>
          <w:kern w:val="36"/>
          <w:sz w:val="22"/>
          <w:szCs w:val="22"/>
          <w:lang w:eastAsia="mk-MK"/>
        </w:rPr>
        <w:t>,</w:t>
      </w:r>
      <w:r w:rsidRPr="007D052F">
        <w:rPr>
          <w:rFonts w:ascii="StobiSerif Regular" w:hAnsi="StobiSerif Regular" w:cs="Arial"/>
          <w:bCs/>
          <w:i/>
          <w:color w:val="000000" w:themeColor="text1"/>
          <w:kern w:val="36"/>
          <w:sz w:val="22"/>
          <w:szCs w:val="22"/>
          <w:lang w:eastAsia="mk-MK"/>
        </w:rPr>
        <w:t xml:space="preserve"> </w:t>
      </w:r>
      <w:r w:rsidR="002E7BB7" w:rsidRPr="00DD61CF">
        <w:rPr>
          <w:rFonts w:ascii="StobiSerif Regular" w:hAnsi="StobiSerif Regular"/>
          <w:i/>
          <w:sz w:val="22"/>
          <w:szCs w:val="22"/>
        </w:rPr>
        <w:t>Управниот одбор едногласно донесе</w:t>
      </w:r>
      <w:r w:rsidR="002E7BB7">
        <w:rPr>
          <w:rFonts w:ascii="StobiSerif Regular" w:hAnsi="StobiSerif Regular"/>
          <w:i/>
          <w:sz w:val="22"/>
          <w:szCs w:val="22"/>
        </w:rPr>
        <w:t xml:space="preserve"> </w:t>
      </w:r>
    </w:p>
    <w:p w14:paraId="75144234" w14:textId="77777777" w:rsidR="00E138FB" w:rsidRPr="007D052F" w:rsidRDefault="00E138FB" w:rsidP="00C05A20">
      <w:pPr>
        <w:widowControl w:val="0"/>
        <w:autoSpaceDE w:val="0"/>
        <w:autoSpaceDN w:val="0"/>
        <w:adjustRightInd w:val="0"/>
        <w:ind w:left="-142" w:right="6"/>
        <w:contextualSpacing/>
        <w:rPr>
          <w:rFonts w:ascii="StobiSerif Regular" w:hAnsi="StobiSerif Regular" w:cs="Arial"/>
          <w:bCs/>
          <w:i/>
          <w:color w:val="000000" w:themeColor="text1"/>
          <w:kern w:val="36"/>
          <w:sz w:val="22"/>
          <w:szCs w:val="22"/>
          <w:lang w:eastAsia="mk-MK"/>
        </w:rPr>
      </w:pPr>
    </w:p>
    <w:p w14:paraId="07E096DB" w14:textId="4E07F22D" w:rsidR="00C25F10" w:rsidRPr="007D052F" w:rsidRDefault="00C25F10" w:rsidP="00C05A20">
      <w:pPr>
        <w:widowControl w:val="0"/>
        <w:autoSpaceDE w:val="0"/>
        <w:autoSpaceDN w:val="0"/>
        <w:adjustRightInd w:val="0"/>
        <w:ind w:left="-142" w:right="6"/>
        <w:contextualSpacing/>
        <w:jc w:val="center"/>
        <w:rPr>
          <w:rFonts w:ascii="StobiSerif Regular" w:hAnsi="StobiSerif Regular" w:cs="Arial"/>
          <w:b/>
          <w:i/>
          <w:kern w:val="36"/>
          <w:sz w:val="22"/>
          <w:szCs w:val="22"/>
          <w:lang w:eastAsia="mk-MK"/>
        </w:rPr>
      </w:pPr>
      <w:r w:rsidRPr="007D052F">
        <w:rPr>
          <w:rFonts w:ascii="StobiSerif Regular" w:hAnsi="StobiSerif Regular" w:cs="Arial"/>
          <w:b/>
          <w:i/>
          <w:kern w:val="36"/>
          <w:sz w:val="22"/>
          <w:szCs w:val="22"/>
          <w:lang w:eastAsia="mk-MK"/>
        </w:rPr>
        <w:t>Правилник</w:t>
      </w:r>
    </w:p>
    <w:p w14:paraId="6F0E80D5" w14:textId="21E27F0B" w:rsidR="00C25F10" w:rsidRPr="007D052F" w:rsidRDefault="00C25F10" w:rsidP="00C05A20">
      <w:pPr>
        <w:widowControl w:val="0"/>
        <w:autoSpaceDE w:val="0"/>
        <w:autoSpaceDN w:val="0"/>
        <w:adjustRightInd w:val="0"/>
        <w:ind w:left="-142" w:right="6"/>
        <w:contextualSpacing/>
        <w:jc w:val="center"/>
        <w:rPr>
          <w:rFonts w:ascii="StobiSerif Regular" w:hAnsi="StobiSerif Regular" w:cs="Arial"/>
          <w:b/>
          <w:i/>
          <w:kern w:val="36"/>
          <w:sz w:val="22"/>
          <w:szCs w:val="22"/>
          <w:lang w:eastAsia="mk-MK"/>
        </w:rPr>
      </w:pPr>
      <w:r w:rsidRPr="007D052F">
        <w:rPr>
          <w:rFonts w:ascii="StobiSerif Regular" w:hAnsi="StobiSerif Regular" w:cs="Arial"/>
          <w:b/>
          <w:i/>
          <w:kern w:val="36"/>
          <w:sz w:val="22"/>
          <w:szCs w:val="22"/>
          <w:lang w:eastAsia="mk-MK"/>
        </w:rPr>
        <w:t>за изменување и дополнување на Правилникот за утврдување начин и методологија за утврдување цени на ортопедски и други помагала</w:t>
      </w:r>
    </w:p>
    <w:p w14:paraId="250CD528" w14:textId="77777777" w:rsidR="00C25F10" w:rsidRPr="00B747BC" w:rsidRDefault="00C25F10" w:rsidP="00C05A20">
      <w:pPr>
        <w:widowControl w:val="0"/>
        <w:autoSpaceDE w:val="0"/>
        <w:autoSpaceDN w:val="0"/>
        <w:adjustRightInd w:val="0"/>
        <w:ind w:left="-142" w:right="6"/>
        <w:contextualSpacing/>
        <w:jc w:val="center"/>
        <w:rPr>
          <w:rFonts w:ascii="StobiSerif Regular" w:hAnsi="StobiSerif Regular" w:cs="Arial"/>
          <w:b/>
          <w:i/>
          <w:kern w:val="36"/>
          <w:sz w:val="22"/>
          <w:szCs w:val="22"/>
          <w:lang w:eastAsia="mk-MK"/>
        </w:rPr>
      </w:pPr>
    </w:p>
    <w:p w14:paraId="343E9263" w14:textId="23B45058" w:rsidR="00C25F10" w:rsidRPr="00B747BC" w:rsidRDefault="00C25F10" w:rsidP="00476544">
      <w:pPr>
        <w:widowControl w:val="0"/>
        <w:autoSpaceDE w:val="0"/>
        <w:autoSpaceDN w:val="0"/>
        <w:adjustRightInd w:val="0"/>
        <w:ind w:left="-142" w:right="6"/>
        <w:contextualSpacing/>
        <w:rPr>
          <w:rFonts w:ascii="StobiSerif Regular" w:hAnsi="StobiSerif Regular" w:cs="Arial"/>
          <w:bCs/>
          <w:i/>
          <w:kern w:val="36"/>
          <w:sz w:val="22"/>
          <w:szCs w:val="22"/>
          <w:lang w:eastAsia="mk-MK"/>
        </w:rPr>
      </w:pPr>
      <w:r w:rsidRPr="00B747BC">
        <w:rPr>
          <w:rFonts w:ascii="StobiSerif Regular" w:hAnsi="StobiSerif Regular" w:cs="Arial"/>
          <w:bCs/>
          <w:i/>
          <w:kern w:val="36"/>
          <w:sz w:val="22"/>
          <w:szCs w:val="22"/>
          <w:lang w:eastAsia="mk-MK"/>
        </w:rPr>
        <w:t>со кој се додаваат дополнителни критериуми за утврдување цени на ортопедски и други помагала и се овозможува ревизија на цените на истите со цел обезбедување економичност  и ефикасност при утврдување на референтните цени на ортопедските и другите помагала.</w:t>
      </w:r>
    </w:p>
    <w:p w14:paraId="257EA3C1" w14:textId="77777777" w:rsidR="00F81EE2" w:rsidRPr="007D052F" w:rsidRDefault="00F81EE2" w:rsidP="00476544">
      <w:pPr>
        <w:widowControl w:val="0"/>
        <w:autoSpaceDE w:val="0"/>
        <w:autoSpaceDN w:val="0"/>
        <w:adjustRightInd w:val="0"/>
        <w:ind w:left="-142" w:right="6"/>
        <w:contextualSpacing/>
        <w:rPr>
          <w:rFonts w:ascii="StobiSerif Regular" w:hAnsi="StobiSerif Regular" w:cs="Arial"/>
          <w:bCs/>
          <w:i/>
          <w:color w:val="EE0000"/>
          <w:kern w:val="36"/>
          <w:sz w:val="22"/>
          <w:szCs w:val="22"/>
          <w:lang w:eastAsia="mk-MK"/>
        </w:rPr>
      </w:pPr>
    </w:p>
    <w:p w14:paraId="352233B0" w14:textId="2DA26B3B" w:rsidR="00F81EE2" w:rsidRPr="007D052F" w:rsidRDefault="00A27F56" w:rsidP="00476544">
      <w:pPr>
        <w:widowControl w:val="0"/>
        <w:autoSpaceDE w:val="0"/>
        <w:autoSpaceDN w:val="0"/>
        <w:adjustRightInd w:val="0"/>
        <w:ind w:left="-142" w:right="6"/>
        <w:contextualSpacing/>
        <w:rPr>
          <w:rFonts w:ascii="StobiSerif Regular" w:hAnsi="StobiSerif Regular" w:cs="Arial"/>
          <w:bCs/>
          <w:i/>
          <w:kern w:val="36"/>
          <w:sz w:val="22"/>
          <w:szCs w:val="22"/>
          <w:lang w:eastAsia="mk-MK"/>
        </w:rPr>
      </w:pPr>
      <w:r w:rsidRPr="007D052F">
        <w:rPr>
          <w:rFonts w:ascii="StobiSerif Regular" w:hAnsi="StobiSerif Regular" w:cs="Arial"/>
          <w:b/>
          <w:i/>
          <w:color w:val="000000" w:themeColor="text1"/>
          <w:kern w:val="36"/>
          <w:sz w:val="22"/>
          <w:szCs w:val="22"/>
          <w:lang w:eastAsia="mk-MK"/>
        </w:rPr>
        <w:t xml:space="preserve">ТОЧКА 19 </w:t>
      </w:r>
      <w:r w:rsidRPr="007D052F">
        <w:rPr>
          <w:rFonts w:ascii="StobiSerif Regular" w:hAnsi="StobiSerif Regular" w:cs="Arial"/>
          <w:bCs/>
          <w:i/>
          <w:color w:val="000000" w:themeColor="text1"/>
          <w:kern w:val="36"/>
          <w:sz w:val="22"/>
          <w:szCs w:val="22"/>
          <w:lang w:eastAsia="mk-MK"/>
        </w:rPr>
        <w:t xml:space="preserve">- </w:t>
      </w:r>
      <w:r w:rsidRPr="007D052F">
        <w:rPr>
          <w:rFonts w:ascii="StobiSerif Regular" w:hAnsi="StobiSerif Regular" w:cs="Arial"/>
          <w:bCs/>
          <w:i/>
          <w:kern w:val="36"/>
          <w:sz w:val="22"/>
          <w:szCs w:val="22"/>
          <w:lang w:eastAsia="mk-MK"/>
        </w:rPr>
        <w:t>Предлог за донесување на Одлука за определување на месечен надоместок за работата на членовите на Управниот одбор на Фондот за здравствено осигурување на Република Северна Македонија.</w:t>
      </w:r>
    </w:p>
    <w:p w14:paraId="3970C562" w14:textId="77777777" w:rsidR="00A27F56" w:rsidRPr="007D052F" w:rsidRDefault="00A27F56" w:rsidP="00476544">
      <w:pPr>
        <w:widowControl w:val="0"/>
        <w:autoSpaceDE w:val="0"/>
        <w:autoSpaceDN w:val="0"/>
        <w:adjustRightInd w:val="0"/>
        <w:ind w:left="-142" w:right="6"/>
        <w:contextualSpacing/>
        <w:rPr>
          <w:rFonts w:ascii="StobiSerif Regular" w:hAnsi="StobiSerif Regular" w:cs="Arial"/>
          <w:bCs/>
          <w:i/>
          <w:color w:val="EE0000"/>
          <w:kern w:val="36"/>
          <w:sz w:val="22"/>
          <w:szCs w:val="22"/>
          <w:lang w:eastAsia="mk-MK"/>
        </w:rPr>
      </w:pPr>
    </w:p>
    <w:p w14:paraId="26298E54" w14:textId="32F0FE21" w:rsidR="00A27F56" w:rsidRPr="007D052F" w:rsidRDefault="00A27F56" w:rsidP="00476544">
      <w:pPr>
        <w:widowControl w:val="0"/>
        <w:autoSpaceDE w:val="0"/>
        <w:autoSpaceDN w:val="0"/>
        <w:adjustRightInd w:val="0"/>
        <w:ind w:left="-142" w:right="6"/>
        <w:contextualSpacing/>
        <w:rPr>
          <w:rFonts w:ascii="StobiSerif Regular" w:hAnsi="StobiSerif Regular" w:cs="Arial"/>
          <w:bCs/>
          <w:i/>
          <w:color w:val="000000" w:themeColor="text1"/>
          <w:kern w:val="36"/>
          <w:sz w:val="22"/>
          <w:szCs w:val="22"/>
          <w:lang w:eastAsia="mk-MK"/>
        </w:rPr>
      </w:pPr>
      <w:r w:rsidRPr="00B747BC">
        <w:rPr>
          <w:rFonts w:ascii="StobiSerif Regular" w:hAnsi="StobiSerif Regular" w:cs="Arial"/>
          <w:bCs/>
          <w:i/>
          <w:color w:val="000000" w:themeColor="text1"/>
          <w:kern w:val="36"/>
          <w:sz w:val="22"/>
          <w:szCs w:val="22"/>
          <w:lang w:eastAsia="mk-MK"/>
        </w:rPr>
        <w:t xml:space="preserve">За оваа точка од дневниот ред Ирена Петковски укажа дека има заклучок донесен на седница на Влада во 2021 година </w:t>
      </w:r>
      <w:r w:rsidR="00C453AF" w:rsidRPr="00B747BC">
        <w:rPr>
          <w:rFonts w:ascii="StobiSerif Regular" w:hAnsi="StobiSerif Regular" w:cs="Arial"/>
          <w:bCs/>
          <w:i/>
          <w:color w:val="000000" w:themeColor="text1"/>
          <w:kern w:val="36"/>
          <w:sz w:val="22"/>
          <w:szCs w:val="22"/>
          <w:lang w:eastAsia="mk-MK"/>
        </w:rPr>
        <w:t xml:space="preserve">во однос на </w:t>
      </w:r>
      <w:r w:rsidRPr="00B747BC">
        <w:rPr>
          <w:rFonts w:ascii="StobiSerif Regular" w:hAnsi="StobiSerif Regular" w:cs="Arial"/>
          <w:bCs/>
          <w:i/>
          <w:color w:val="000000" w:themeColor="text1"/>
          <w:kern w:val="36"/>
          <w:sz w:val="22"/>
          <w:szCs w:val="22"/>
          <w:lang w:eastAsia="mk-MK"/>
        </w:rPr>
        <w:t>висината на месечниот надоместок за работата на членовите на управните одбори</w:t>
      </w:r>
      <w:r w:rsidR="00C453AF" w:rsidRPr="00B747BC">
        <w:rPr>
          <w:rFonts w:ascii="StobiSerif Regular" w:hAnsi="StobiSerif Regular" w:cs="Arial"/>
          <w:bCs/>
          <w:i/>
          <w:color w:val="000000" w:themeColor="text1"/>
          <w:kern w:val="36"/>
          <w:sz w:val="22"/>
          <w:szCs w:val="22"/>
          <w:lang w:eastAsia="mk-MK"/>
        </w:rPr>
        <w:t xml:space="preserve"> за институциите од јавниот сектор. Потоа предложи Фондот да се обрати до Владата и да побара информација во врска со месечните надоместоци за работата на членовите на управните одбори за институциите од јавниот сектор.</w:t>
      </w:r>
    </w:p>
    <w:p w14:paraId="7EAE6446" w14:textId="77777777" w:rsidR="00C453AF" w:rsidRPr="007D052F" w:rsidRDefault="00C453AF" w:rsidP="00476544">
      <w:pPr>
        <w:widowControl w:val="0"/>
        <w:autoSpaceDE w:val="0"/>
        <w:autoSpaceDN w:val="0"/>
        <w:adjustRightInd w:val="0"/>
        <w:ind w:left="-142" w:right="6"/>
        <w:contextualSpacing/>
        <w:rPr>
          <w:rFonts w:ascii="StobiSerif Regular" w:hAnsi="StobiSerif Regular" w:cs="Arial"/>
          <w:bCs/>
          <w:i/>
          <w:color w:val="000000" w:themeColor="text1"/>
          <w:kern w:val="36"/>
          <w:sz w:val="22"/>
          <w:szCs w:val="22"/>
          <w:lang w:eastAsia="mk-MK"/>
        </w:rPr>
      </w:pPr>
    </w:p>
    <w:p w14:paraId="425241B8" w14:textId="537B4679" w:rsidR="00C453AF" w:rsidRPr="007D052F" w:rsidRDefault="00C453AF" w:rsidP="00476544">
      <w:pPr>
        <w:widowControl w:val="0"/>
        <w:autoSpaceDE w:val="0"/>
        <w:autoSpaceDN w:val="0"/>
        <w:adjustRightInd w:val="0"/>
        <w:ind w:left="-142" w:right="6"/>
        <w:contextualSpacing/>
        <w:rPr>
          <w:rFonts w:ascii="StobiSerif Regular" w:hAnsi="StobiSerif Regular" w:cs="Arial"/>
          <w:bCs/>
          <w:i/>
          <w:color w:val="000000" w:themeColor="text1"/>
          <w:kern w:val="36"/>
          <w:sz w:val="22"/>
          <w:szCs w:val="22"/>
          <w:lang w:eastAsia="mk-MK"/>
        </w:rPr>
      </w:pPr>
      <w:r w:rsidRPr="007D052F">
        <w:rPr>
          <w:rFonts w:ascii="StobiSerif Regular" w:hAnsi="StobiSerif Regular" w:cs="Arial"/>
          <w:bCs/>
          <w:i/>
          <w:color w:val="000000" w:themeColor="text1"/>
          <w:kern w:val="36"/>
          <w:sz w:val="22"/>
          <w:szCs w:val="22"/>
          <w:lang w:eastAsia="mk-MK"/>
        </w:rPr>
        <w:t xml:space="preserve">По даденото укажување, </w:t>
      </w:r>
      <w:r w:rsidR="00476544" w:rsidRPr="00DD61CF">
        <w:rPr>
          <w:rFonts w:ascii="StobiSerif Regular" w:hAnsi="StobiSerif Regular"/>
          <w:i/>
          <w:sz w:val="22"/>
          <w:szCs w:val="22"/>
        </w:rPr>
        <w:t>Управниот одбор едногласно донесе</w:t>
      </w:r>
      <w:r w:rsidR="00476544">
        <w:rPr>
          <w:rFonts w:ascii="StobiSerif Regular" w:hAnsi="StobiSerif Regular"/>
          <w:i/>
          <w:sz w:val="22"/>
          <w:szCs w:val="22"/>
        </w:rPr>
        <w:t xml:space="preserve"> </w:t>
      </w:r>
    </w:p>
    <w:p w14:paraId="5D5C3916" w14:textId="77777777" w:rsidR="00C453AF" w:rsidRPr="007D052F" w:rsidRDefault="00C453AF" w:rsidP="00476544">
      <w:pPr>
        <w:widowControl w:val="0"/>
        <w:autoSpaceDE w:val="0"/>
        <w:autoSpaceDN w:val="0"/>
        <w:adjustRightInd w:val="0"/>
        <w:ind w:left="-142" w:right="6"/>
        <w:contextualSpacing/>
        <w:rPr>
          <w:rFonts w:ascii="StobiSerif Regular" w:hAnsi="StobiSerif Regular" w:cs="Arial"/>
          <w:bCs/>
          <w:i/>
          <w:color w:val="000000" w:themeColor="text1"/>
          <w:kern w:val="36"/>
          <w:sz w:val="22"/>
          <w:szCs w:val="22"/>
          <w:lang w:eastAsia="mk-MK"/>
        </w:rPr>
      </w:pPr>
    </w:p>
    <w:p w14:paraId="443BDE8E" w14:textId="453AF658" w:rsidR="00C453AF" w:rsidRPr="00B747BC" w:rsidRDefault="00C453AF" w:rsidP="007D052F">
      <w:pPr>
        <w:widowControl w:val="0"/>
        <w:autoSpaceDE w:val="0"/>
        <w:autoSpaceDN w:val="0"/>
        <w:adjustRightInd w:val="0"/>
        <w:ind w:left="-142" w:right="6"/>
        <w:contextualSpacing/>
        <w:jc w:val="left"/>
        <w:rPr>
          <w:rFonts w:ascii="StobiSerif Regular" w:hAnsi="StobiSerif Regular" w:cs="Arial"/>
          <w:b/>
          <w:i/>
          <w:kern w:val="36"/>
          <w:sz w:val="22"/>
          <w:szCs w:val="22"/>
          <w:lang w:eastAsia="mk-MK"/>
        </w:rPr>
      </w:pPr>
      <w:r w:rsidRPr="00B747BC">
        <w:rPr>
          <w:rFonts w:ascii="StobiSerif Regular" w:hAnsi="StobiSerif Regular" w:cs="Arial"/>
          <w:b/>
          <w:i/>
          <w:kern w:val="36"/>
          <w:sz w:val="22"/>
          <w:szCs w:val="22"/>
          <w:lang w:eastAsia="mk-MK"/>
        </w:rPr>
        <w:t>Заклучок</w:t>
      </w:r>
      <w:r w:rsidR="00476544" w:rsidRPr="00B747BC">
        <w:rPr>
          <w:rFonts w:ascii="StobiSerif Regular" w:hAnsi="StobiSerif Regular" w:cs="Arial"/>
          <w:b/>
          <w:i/>
          <w:kern w:val="36"/>
          <w:sz w:val="22"/>
          <w:szCs w:val="22"/>
          <w:lang w:eastAsia="mk-MK"/>
        </w:rPr>
        <w:t>:</w:t>
      </w:r>
    </w:p>
    <w:p w14:paraId="59D8A9AF" w14:textId="5925480A" w:rsidR="00A4708B" w:rsidRPr="00B747BC" w:rsidRDefault="00C453AF" w:rsidP="007D052F">
      <w:pPr>
        <w:pStyle w:val="ListParagraph"/>
        <w:widowControl w:val="0"/>
        <w:numPr>
          <w:ilvl w:val="0"/>
          <w:numId w:val="1"/>
        </w:numPr>
        <w:autoSpaceDE w:val="0"/>
        <w:autoSpaceDN w:val="0"/>
        <w:adjustRightInd w:val="0"/>
        <w:spacing w:after="0" w:line="240" w:lineRule="auto"/>
        <w:ind w:left="284" w:right="6"/>
        <w:rPr>
          <w:rFonts w:ascii="StobiSerif Regular" w:hAnsi="StobiSerif Regular" w:cs="Arial"/>
          <w:bCs/>
          <w:i/>
          <w:kern w:val="36"/>
          <w:lang w:eastAsia="mk-MK"/>
        </w:rPr>
      </w:pPr>
      <w:r w:rsidRPr="00B747BC">
        <w:rPr>
          <w:rFonts w:ascii="StobiSerif Regular" w:hAnsi="StobiSerif Regular" w:cs="Arial"/>
          <w:bCs/>
          <w:i/>
          <w:kern w:val="36"/>
          <w:lang w:eastAsia="mk-MK"/>
        </w:rPr>
        <w:t xml:space="preserve">Фондот да побара информација од Владата на Република Северна Македонија во врска </w:t>
      </w:r>
      <w:r w:rsidR="00476544" w:rsidRPr="00B747BC">
        <w:rPr>
          <w:rFonts w:ascii="StobiSerif Regular" w:hAnsi="StobiSerif Regular" w:cs="Arial"/>
          <w:bCs/>
          <w:i/>
          <w:kern w:val="36"/>
          <w:lang w:eastAsia="mk-MK"/>
        </w:rPr>
        <w:t xml:space="preserve">висината на </w:t>
      </w:r>
      <w:r w:rsidRPr="00B747BC">
        <w:rPr>
          <w:rFonts w:ascii="StobiSerif Regular" w:hAnsi="StobiSerif Regular" w:cs="Arial"/>
          <w:bCs/>
          <w:i/>
          <w:kern w:val="36"/>
          <w:lang w:eastAsia="mk-MK"/>
        </w:rPr>
        <w:t xml:space="preserve"> месечните надоместоци за работата на членовите на </w:t>
      </w:r>
      <w:r w:rsidR="00476544" w:rsidRPr="00B747BC">
        <w:rPr>
          <w:rFonts w:ascii="StobiSerif Regular" w:hAnsi="StobiSerif Regular" w:cs="Arial"/>
          <w:bCs/>
          <w:i/>
          <w:kern w:val="36"/>
          <w:lang w:eastAsia="mk-MK"/>
        </w:rPr>
        <w:t xml:space="preserve">управните </w:t>
      </w:r>
      <w:r w:rsidRPr="00B747BC">
        <w:rPr>
          <w:rFonts w:ascii="StobiSerif Regular" w:hAnsi="StobiSerif Regular" w:cs="Arial"/>
          <w:bCs/>
          <w:i/>
          <w:kern w:val="36"/>
          <w:lang w:eastAsia="mk-MK"/>
        </w:rPr>
        <w:t xml:space="preserve">одбор </w:t>
      </w:r>
      <w:r w:rsidR="00476544" w:rsidRPr="00B747BC">
        <w:rPr>
          <w:rFonts w:ascii="StobiSerif Regular" w:hAnsi="StobiSerif Regular" w:cs="Arial"/>
          <w:bCs/>
          <w:i/>
          <w:kern w:val="36"/>
          <w:lang w:eastAsia="mk-MK"/>
        </w:rPr>
        <w:t>во јавниот сектор</w:t>
      </w:r>
      <w:r w:rsidR="00A4708B" w:rsidRPr="00B747BC">
        <w:rPr>
          <w:rFonts w:ascii="StobiSerif Regular" w:hAnsi="StobiSerif Regular" w:cs="Arial"/>
          <w:bCs/>
          <w:i/>
          <w:kern w:val="36"/>
          <w:lang w:eastAsia="mk-MK"/>
        </w:rPr>
        <w:t>.</w:t>
      </w:r>
    </w:p>
    <w:p w14:paraId="65599C6D" w14:textId="77777777" w:rsidR="00AE057F" w:rsidRPr="00B747BC" w:rsidRDefault="00AE057F" w:rsidP="007D052F">
      <w:pPr>
        <w:widowControl w:val="0"/>
        <w:autoSpaceDE w:val="0"/>
        <w:autoSpaceDN w:val="0"/>
        <w:adjustRightInd w:val="0"/>
        <w:ind w:left="-142" w:right="6"/>
        <w:rPr>
          <w:rFonts w:ascii="StobiSerif Regular" w:hAnsi="StobiSerif Regular" w:cs="Arial"/>
          <w:b/>
          <w:i/>
          <w:kern w:val="36"/>
          <w:sz w:val="22"/>
          <w:szCs w:val="22"/>
          <w:lang w:eastAsia="mk-MK"/>
        </w:rPr>
      </w:pPr>
    </w:p>
    <w:p w14:paraId="5285B811" w14:textId="69A1201B" w:rsidR="00A53585" w:rsidRPr="00B747BC" w:rsidRDefault="00A53585" w:rsidP="007D052F">
      <w:pPr>
        <w:widowControl w:val="0"/>
        <w:autoSpaceDE w:val="0"/>
        <w:autoSpaceDN w:val="0"/>
        <w:adjustRightInd w:val="0"/>
        <w:ind w:left="-142" w:right="6"/>
        <w:rPr>
          <w:rFonts w:ascii="StobiSerif Regular" w:hAnsi="StobiSerif Regular" w:cs="Arial"/>
          <w:bCs/>
          <w:i/>
          <w:kern w:val="36"/>
          <w:sz w:val="22"/>
          <w:szCs w:val="22"/>
          <w:lang w:eastAsia="mk-MK"/>
        </w:rPr>
      </w:pPr>
      <w:r w:rsidRPr="00B747BC">
        <w:rPr>
          <w:rFonts w:ascii="StobiSerif Regular" w:hAnsi="StobiSerif Regular" w:cs="Arial"/>
          <w:b/>
          <w:i/>
          <w:kern w:val="36"/>
          <w:sz w:val="22"/>
          <w:szCs w:val="22"/>
          <w:lang w:eastAsia="mk-MK"/>
        </w:rPr>
        <w:t>ТОЧКА 20</w:t>
      </w:r>
      <w:r w:rsidRPr="00B747BC">
        <w:rPr>
          <w:rFonts w:ascii="StobiSerif Regular" w:hAnsi="StobiSerif Regular" w:cs="Arial"/>
          <w:bCs/>
          <w:i/>
          <w:kern w:val="36"/>
          <w:sz w:val="22"/>
          <w:szCs w:val="22"/>
          <w:lang w:eastAsia="mk-MK"/>
        </w:rPr>
        <w:t xml:space="preserve"> - </w:t>
      </w:r>
      <w:r w:rsidRPr="00B747BC">
        <w:rPr>
          <w:rFonts w:ascii="StobiSerif Regular" w:hAnsi="StobiSerif Regular" w:cstheme="minorHAnsi"/>
          <w:i/>
          <w:sz w:val="22"/>
          <w:szCs w:val="22"/>
        </w:rPr>
        <w:t>Предлог за изменување на Одлуката за утврдување на договорен надоместок за Македонската академија на науките и уметностите (МАНУ) за лабораториски услуги  од областа на молекуларната биологија и генетско инженерство во РСМ во 2025 година.</w:t>
      </w:r>
    </w:p>
    <w:p w14:paraId="11F64695" w14:textId="6EF3438F" w:rsidR="00A53585" w:rsidRPr="00B747BC" w:rsidRDefault="00A53585" w:rsidP="007D052F">
      <w:pPr>
        <w:widowControl w:val="0"/>
        <w:autoSpaceDE w:val="0"/>
        <w:autoSpaceDN w:val="0"/>
        <w:adjustRightInd w:val="0"/>
        <w:ind w:left="-142" w:right="6"/>
        <w:rPr>
          <w:rFonts w:ascii="StobiSerif Regular" w:hAnsi="StobiSerif Regular" w:cs="Arial"/>
          <w:bCs/>
          <w:i/>
          <w:kern w:val="36"/>
          <w:sz w:val="22"/>
          <w:szCs w:val="22"/>
          <w:lang w:eastAsia="mk-MK"/>
        </w:rPr>
      </w:pPr>
    </w:p>
    <w:p w14:paraId="11447B47" w14:textId="1D36128E" w:rsidR="00C453AF" w:rsidRPr="00B747BC" w:rsidRDefault="00A4708B" w:rsidP="007D052F">
      <w:pPr>
        <w:widowControl w:val="0"/>
        <w:autoSpaceDE w:val="0"/>
        <w:autoSpaceDN w:val="0"/>
        <w:adjustRightInd w:val="0"/>
        <w:ind w:left="-142" w:right="6"/>
        <w:rPr>
          <w:rFonts w:ascii="StobiSerif Regular" w:hAnsi="StobiSerif Regular" w:cs="Arial"/>
          <w:bCs/>
          <w:i/>
          <w:kern w:val="36"/>
          <w:sz w:val="22"/>
          <w:szCs w:val="22"/>
          <w:lang w:eastAsia="mk-MK"/>
        </w:rPr>
      </w:pPr>
      <w:r w:rsidRPr="00B747BC">
        <w:rPr>
          <w:rFonts w:ascii="StobiSerif Regular" w:hAnsi="StobiSerif Regular" w:cs="Arial"/>
          <w:bCs/>
          <w:i/>
          <w:kern w:val="36"/>
          <w:sz w:val="22"/>
          <w:szCs w:val="22"/>
          <w:lang w:eastAsia="mk-MK"/>
        </w:rPr>
        <w:t>Директорот Бранко Аџигогов објасни пред членовите на Управниот одбор дека предлогот се однесува на зголемување на договорниот надоместок за да може генетски испитувања да се прават на товар на Фондот, односно секвенционирање на целосен егзом кај ретки болести со NGS технологија на двајца  и тројца членови од иста фамилија и биоинформатичка ре-анализа на NGS податоци од целосен егзом кај пациенти со ретки болести.</w:t>
      </w:r>
    </w:p>
    <w:p w14:paraId="16525188" w14:textId="77777777" w:rsidR="00C25F10" w:rsidRPr="00B747BC" w:rsidRDefault="00C25F10" w:rsidP="007D052F">
      <w:pPr>
        <w:widowControl w:val="0"/>
        <w:autoSpaceDE w:val="0"/>
        <w:autoSpaceDN w:val="0"/>
        <w:adjustRightInd w:val="0"/>
        <w:ind w:left="-142" w:right="6"/>
        <w:contextualSpacing/>
        <w:jc w:val="center"/>
        <w:rPr>
          <w:rFonts w:ascii="StobiSerif Regular" w:hAnsi="StobiSerif Regular" w:cs="Arial"/>
          <w:b/>
          <w:i/>
          <w:kern w:val="36"/>
          <w:sz w:val="22"/>
          <w:szCs w:val="22"/>
          <w:lang w:eastAsia="mk-MK"/>
        </w:rPr>
      </w:pPr>
    </w:p>
    <w:p w14:paraId="746331C7" w14:textId="256542D7" w:rsidR="00A4708B" w:rsidRPr="00B747BC" w:rsidRDefault="00A4708B" w:rsidP="00476544">
      <w:pPr>
        <w:widowControl w:val="0"/>
        <w:autoSpaceDE w:val="0"/>
        <w:autoSpaceDN w:val="0"/>
        <w:adjustRightInd w:val="0"/>
        <w:ind w:left="-142" w:right="6"/>
        <w:contextualSpacing/>
        <w:rPr>
          <w:rFonts w:ascii="StobiSerif Regular" w:hAnsi="StobiSerif Regular" w:cs="Arial"/>
          <w:bCs/>
          <w:i/>
          <w:kern w:val="36"/>
          <w:sz w:val="22"/>
          <w:szCs w:val="22"/>
          <w:lang w:eastAsia="mk-MK"/>
        </w:rPr>
      </w:pPr>
      <w:r w:rsidRPr="00B747BC">
        <w:rPr>
          <w:rFonts w:ascii="StobiSerif Regular" w:hAnsi="StobiSerif Regular" w:cs="Arial"/>
          <w:bCs/>
          <w:i/>
          <w:kern w:val="36"/>
          <w:sz w:val="22"/>
          <w:szCs w:val="22"/>
          <w:lang w:eastAsia="mk-MK"/>
        </w:rPr>
        <w:t xml:space="preserve">По дадното објаснување, </w:t>
      </w:r>
      <w:r w:rsidR="00476544" w:rsidRPr="00B747BC">
        <w:rPr>
          <w:rFonts w:ascii="StobiSerif Regular" w:hAnsi="StobiSerif Regular"/>
          <w:i/>
          <w:sz w:val="22"/>
          <w:szCs w:val="22"/>
        </w:rPr>
        <w:t xml:space="preserve">Управниот одбор едногласно донесе </w:t>
      </w:r>
    </w:p>
    <w:p w14:paraId="48844C7D" w14:textId="77777777" w:rsidR="00A4708B" w:rsidRPr="00B747BC" w:rsidRDefault="00A4708B" w:rsidP="00C05A20">
      <w:pPr>
        <w:widowControl w:val="0"/>
        <w:autoSpaceDE w:val="0"/>
        <w:autoSpaceDN w:val="0"/>
        <w:adjustRightInd w:val="0"/>
        <w:ind w:left="-142" w:right="6"/>
        <w:contextualSpacing/>
        <w:rPr>
          <w:rFonts w:ascii="StobiSerif Regular" w:hAnsi="StobiSerif Regular" w:cs="Arial"/>
          <w:bCs/>
          <w:i/>
          <w:kern w:val="36"/>
          <w:sz w:val="22"/>
          <w:szCs w:val="22"/>
          <w:lang w:eastAsia="mk-MK"/>
        </w:rPr>
      </w:pPr>
    </w:p>
    <w:p w14:paraId="07E0926E" w14:textId="3EA09BE2" w:rsidR="00A4708B" w:rsidRPr="00B747BC" w:rsidRDefault="00A4708B" w:rsidP="00C05A20">
      <w:pPr>
        <w:widowControl w:val="0"/>
        <w:autoSpaceDE w:val="0"/>
        <w:autoSpaceDN w:val="0"/>
        <w:adjustRightInd w:val="0"/>
        <w:ind w:right="6"/>
        <w:jc w:val="center"/>
        <w:rPr>
          <w:rFonts w:ascii="StobiSerif Regular" w:hAnsi="StobiSerif Regular" w:cstheme="minorHAnsi"/>
          <w:b/>
          <w:bCs/>
          <w:i/>
          <w:sz w:val="22"/>
          <w:szCs w:val="22"/>
        </w:rPr>
      </w:pPr>
      <w:r w:rsidRPr="00B747BC">
        <w:rPr>
          <w:rFonts w:ascii="StobiSerif Regular" w:hAnsi="StobiSerif Regular" w:cstheme="minorHAnsi"/>
          <w:b/>
          <w:bCs/>
          <w:i/>
          <w:sz w:val="22"/>
          <w:szCs w:val="22"/>
        </w:rPr>
        <w:lastRenderedPageBreak/>
        <w:t>Одлука</w:t>
      </w:r>
    </w:p>
    <w:p w14:paraId="77B8F523" w14:textId="2E0CF7A7" w:rsidR="00315D16" w:rsidRPr="00B747BC" w:rsidRDefault="00A4708B" w:rsidP="00C05A20">
      <w:pPr>
        <w:widowControl w:val="0"/>
        <w:autoSpaceDE w:val="0"/>
        <w:autoSpaceDN w:val="0"/>
        <w:adjustRightInd w:val="0"/>
        <w:ind w:right="6"/>
        <w:jc w:val="center"/>
        <w:rPr>
          <w:rFonts w:ascii="StobiSerif Regular" w:hAnsi="StobiSerif Regular" w:cstheme="minorHAnsi"/>
          <w:b/>
          <w:bCs/>
          <w:i/>
          <w:sz w:val="22"/>
          <w:szCs w:val="22"/>
        </w:rPr>
      </w:pPr>
      <w:r w:rsidRPr="00B747BC">
        <w:rPr>
          <w:rFonts w:ascii="StobiSerif Regular" w:hAnsi="StobiSerif Regular" w:cstheme="minorHAnsi"/>
          <w:b/>
          <w:bCs/>
          <w:i/>
          <w:sz w:val="22"/>
          <w:szCs w:val="22"/>
        </w:rPr>
        <w:t>за утврдување на договорен надоместок за Македонската академија на науките и уметностите (МАНУ) за лабораториски услуги  од областа на молекуларната биологија и генетско инженерство во РСМ во 2025 година</w:t>
      </w:r>
    </w:p>
    <w:p w14:paraId="1B273657" w14:textId="77777777" w:rsidR="004F4D8F" w:rsidRPr="00B747BC" w:rsidRDefault="004F4D8F" w:rsidP="00AE057F">
      <w:pPr>
        <w:widowControl w:val="0"/>
        <w:autoSpaceDE w:val="0"/>
        <w:autoSpaceDN w:val="0"/>
        <w:adjustRightInd w:val="0"/>
        <w:ind w:right="6"/>
        <w:jc w:val="center"/>
        <w:rPr>
          <w:rFonts w:ascii="StobiSerif Regular" w:hAnsi="StobiSerif Regular" w:cstheme="minorHAnsi"/>
          <w:b/>
          <w:bCs/>
          <w:i/>
          <w:sz w:val="22"/>
          <w:szCs w:val="22"/>
        </w:rPr>
      </w:pPr>
    </w:p>
    <w:p w14:paraId="563E4DDB" w14:textId="5331E788" w:rsidR="004F4D8F" w:rsidRPr="00B747BC" w:rsidRDefault="004F4D8F" w:rsidP="00AE057F">
      <w:pPr>
        <w:widowControl w:val="0"/>
        <w:autoSpaceDE w:val="0"/>
        <w:autoSpaceDN w:val="0"/>
        <w:adjustRightInd w:val="0"/>
        <w:ind w:right="6"/>
        <w:rPr>
          <w:rFonts w:ascii="StobiSerif Regular" w:hAnsi="StobiSerif Regular" w:cstheme="minorHAnsi"/>
          <w:i/>
          <w:sz w:val="22"/>
          <w:szCs w:val="22"/>
        </w:rPr>
      </w:pPr>
      <w:r w:rsidRPr="00B747BC">
        <w:rPr>
          <w:rFonts w:ascii="StobiSerif Regular" w:hAnsi="StobiSerif Regular" w:cstheme="minorHAnsi"/>
          <w:i/>
          <w:sz w:val="22"/>
          <w:szCs w:val="22"/>
        </w:rPr>
        <w:t>со која се зголемува договорниот надоместок за Македонската академија на науките и уметностите (МАНУ) за вршење на генетски испитувања на товар на Фондот за здравствено осигурување.</w:t>
      </w:r>
    </w:p>
    <w:p w14:paraId="7F379F71" w14:textId="77777777" w:rsidR="00315D16" w:rsidRPr="007D052F" w:rsidRDefault="00315D16" w:rsidP="00AE057F">
      <w:pPr>
        <w:widowControl w:val="0"/>
        <w:autoSpaceDE w:val="0"/>
        <w:autoSpaceDN w:val="0"/>
        <w:adjustRightInd w:val="0"/>
        <w:ind w:right="6"/>
        <w:jc w:val="center"/>
        <w:rPr>
          <w:rFonts w:ascii="StobiSerif Regular" w:hAnsi="StobiSerif Regular" w:cstheme="minorHAnsi"/>
          <w:i/>
          <w:color w:val="EE0000"/>
          <w:sz w:val="22"/>
          <w:szCs w:val="22"/>
        </w:rPr>
      </w:pPr>
    </w:p>
    <w:p w14:paraId="1DA5CC5B" w14:textId="7E8F76B7" w:rsidR="00315D16" w:rsidRPr="007D052F" w:rsidRDefault="00315D16" w:rsidP="00AE057F">
      <w:pPr>
        <w:widowControl w:val="0"/>
        <w:autoSpaceDE w:val="0"/>
        <w:autoSpaceDN w:val="0"/>
        <w:adjustRightInd w:val="0"/>
        <w:ind w:right="6"/>
        <w:rPr>
          <w:rFonts w:ascii="StobiSerif Regular" w:hAnsi="StobiSerif Regular" w:cstheme="minorHAnsi"/>
          <w:i/>
          <w:sz w:val="22"/>
          <w:szCs w:val="22"/>
        </w:rPr>
      </w:pPr>
      <w:r w:rsidRPr="007D052F">
        <w:rPr>
          <w:rFonts w:ascii="StobiSerif Regular" w:hAnsi="StobiSerif Regular" w:cstheme="minorHAnsi"/>
          <w:b/>
          <w:bCs/>
          <w:i/>
          <w:sz w:val="22"/>
          <w:szCs w:val="22"/>
        </w:rPr>
        <w:t>ТОЧКА 21</w:t>
      </w:r>
      <w:r w:rsidRPr="007D052F">
        <w:rPr>
          <w:rFonts w:ascii="StobiSerif Regular" w:hAnsi="StobiSerif Regular" w:cstheme="minorHAnsi"/>
          <w:i/>
          <w:sz w:val="22"/>
          <w:szCs w:val="22"/>
        </w:rPr>
        <w:t xml:space="preserve"> - Предлог за измена на договорниот надоместок за 2025 година за здравствените установи кои вршат медицинска рехабилитација како продолжено болничко лекување (бањи).</w:t>
      </w:r>
    </w:p>
    <w:p w14:paraId="4C57E50B" w14:textId="77777777" w:rsidR="00315D16" w:rsidRPr="007D052F" w:rsidRDefault="00315D16" w:rsidP="00AE057F">
      <w:pPr>
        <w:widowControl w:val="0"/>
        <w:autoSpaceDE w:val="0"/>
        <w:autoSpaceDN w:val="0"/>
        <w:adjustRightInd w:val="0"/>
        <w:ind w:right="6"/>
        <w:rPr>
          <w:rFonts w:ascii="StobiSerif Regular" w:hAnsi="StobiSerif Regular" w:cstheme="minorHAnsi"/>
          <w:i/>
          <w:sz w:val="22"/>
          <w:szCs w:val="22"/>
        </w:rPr>
      </w:pPr>
    </w:p>
    <w:p w14:paraId="4810DFE3" w14:textId="0A47DBA4" w:rsidR="00315D16" w:rsidRPr="007D052F" w:rsidRDefault="00315D16" w:rsidP="00AE057F">
      <w:pPr>
        <w:widowControl w:val="0"/>
        <w:autoSpaceDE w:val="0"/>
        <w:autoSpaceDN w:val="0"/>
        <w:adjustRightInd w:val="0"/>
        <w:ind w:right="6"/>
        <w:rPr>
          <w:rFonts w:ascii="StobiSerif Regular" w:hAnsi="StobiSerif Regular" w:cstheme="minorHAnsi"/>
          <w:i/>
          <w:sz w:val="22"/>
          <w:szCs w:val="22"/>
        </w:rPr>
      </w:pPr>
      <w:r w:rsidRPr="007D052F">
        <w:rPr>
          <w:rFonts w:ascii="StobiSerif Regular" w:hAnsi="StobiSerif Regular" w:cstheme="minorHAnsi"/>
          <w:i/>
          <w:sz w:val="22"/>
          <w:szCs w:val="22"/>
        </w:rPr>
        <w:t>Директорот Бранко Аџигогов го информираше Управниот одбор дека предлогот е однесува на измена, односно зголему</w:t>
      </w:r>
      <w:r w:rsidR="00DA74A1">
        <w:rPr>
          <w:rFonts w:ascii="StobiSerif Regular" w:hAnsi="StobiSerif Regular" w:cstheme="minorHAnsi"/>
          <w:i/>
          <w:sz w:val="22"/>
          <w:szCs w:val="22"/>
        </w:rPr>
        <w:t>в</w:t>
      </w:r>
      <w:r w:rsidRPr="007D052F">
        <w:rPr>
          <w:rFonts w:ascii="StobiSerif Regular" w:hAnsi="StobiSerif Regular" w:cstheme="minorHAnsi"/>
          <w:i/>
          <w:sz w:val="22"/>
          <w:szCs w:val="22"/>
        </w:rPr>
        <w:t xml:space="preserve">ање на договорниот надоместок за </w:t>
      </w:r>
      <w:r w:rsidR="00DB0DB2" w:rsidRPr="007D052F">
        <w:rPr>
          <w:rFonts w:ascii="StobiSerif Regular" w:hAnsi="StobiSerif Regular" w:cstheme="minorHAnsi"/>
          <w:i/>
          <w:sz w:val="22"/>
          <w:szCs w:val="22"/>
        </w:rPr>
        <w:t>„Катлановска бања“, „Дебарски бањи“, „Негорски бањи“ и „Цар Самуил“ согласно расположливите средства на Фондот, заради усогласување на потребите на пациентите и искористување на соодветниот капацитет.</w:t>
      </w:r>
    </w:p>
    <w:p w14:paraId="47016C46" w14:textId="7C9D7D3F" w:rsidR="00315D16" w:rsidRPr="007D052F" w:rsidRDefault="00315D16" w:rsidP="00AE057F">
      <w:pPr>
        <w:widowControl w:val="0"/>
        <w:autoSpaceDE w:val="0"/>
        <w:autoSpaceDN w:val="0"/>
        <w:adjustRightInd w:val="0"/>
        <w:ind w:right="6"/>
        <w:rPr>
          <w:rFonts w:ascii="StobiSerif Regular" w:hAnsi="StobiSerif Regular" w:cstheme="minorHAnsi"/>
          <w:i/>
          <w:sz w:val="22"/>
          <w:szCs w:val="22"/>
        </w:rPr>
      </w:pPr>
    </w:p>
    <w:p w14:paraId="4B31015E" w14:textId="2735879A" w:rsidR="00DB0DB2" w:rsidRPr="007D052F" w:rsidRDefault="00DB0DB2" w:rsidP="007D052F">
      <w:pPr>
        <w:widowControl w:val="0"/>
        <w:autoSpaceDE w:val="0"/>
        <w:autoSpaceDN w:val="0"/>
        <w:adjustRightInd w:val="0"/>
        <w:ind w:right="6"/>
        <w:contextualSpacing/>
        <w:rPr>
          <w:rFonts w:ascii="StobiSerif Regular" w:hAnsi="StobiSerif Regular" w:cs="Arial"/>
          <w:bCs/>
          <w:i/>
          <w:color w:val="000000" w:themeColor="text1"/>
          <w:kern w:val="36"/>
          <w:sz w:val="22"/>
          <w:szCs w:val="22"/>
          <w:lang w:eastAsia="mk-MK"/>
        </w:rPr>
      </w:pPr>
      <w:r w:rsidRPr="007D052F">
        <w:rPr>
          <w:rFonts w:ascii="StobiSerif Regular" w:hAnsi="StobiSerif Regular" w:cs="Arial"/>
          <w:bCs/>
          <w:i/>
          <w:kern w:val="36"/>
          <w:sz w:val="22"/>
          <w:szCs w:val="22"/>
          <w:lang w:eastAsia="mk-MK"/>
        </w:rPr>
        <w:t>По дад</w:t>
      </w:r>
      <w:r w:rsidR="002E7BB7">
        <w:rPr>
          <w:rFonts w:ascii="StobiSerif Regular" w:hAnsi="StobiSerif Regular" w:cs="Arial"/>
          <w:bCs/>
          <w:i/>
          <w:kern w:val="36"/>
          <w:sz w:val="22"/>
          <w:szCs w:val="22"/>
          <w:lang w:eastAsia="mk-MK"/>
        </w:rPr>
        <w:t>е</w:t>
      </w:r>
      <w:r w:rsidRPr="007D052F">
        <w:rPr>
          <w:rFonts w:ascii="StobiSerif Regular" w:hAnsi="StobiSerif Regular" w:cs="Arial"/>
          <w:bCs/>
          <w:i/>
          <w:kern w:val="36"/>
          <w:sz w:val="22"/>
          <w:szCs w:val="22"/>
          <w:lang w:eastAsia="mk-MK"/>
        </w:rPr>
        <w:t xml:space="preserve">ното објаснување, </w:t>
      </w:r>
      <w:r w:rsidR="008B79F5" w:rsidRPr="00DD61CF">
        <w:rPr>
          <w:rFonts w:ascii="StobiSerif Regular" w:hAnsi="StobiSerif Regular"/>
          <w:i/>
          <w:sz w:val="22"/>
          <w:szCs w:val="22"/>
        </w:rPr>
        <w:t>Управниот одбор едногласно донесе</w:t>
      </w:r>
      <w:r w:rsidR="008B79F5">
        <w:rPr>
          <w:rFonts w:ascii="StobiSerif Regular" w:hAnsi="StobiSerif Regular"/>
          <w:i/>
          <w:sz w:val="22"/>
          <w:szCs w:val="22"/>
        </w:rPr>
        <w:t xml:space="preserve"> </w:t>
      </w:r>
    </w:p>
    <w:p w14:paraId="5E690CDA" w14:textId="77777777" w:rsidR="00DB0DB2" w:rsidRPr="007D052F" w:rsidRDefault="00DB0DB2" w:rsidP="007D052F">
      <w:pPr>
        <w:widowControl w:val="0"/>
        <w:autoSpaceDE w:val="0"/>
        <w:autoSpaceDN w:val="0"/>
        <w:adjustRightInd w:val="0"/>
        <w:ind w:right="6"/>
        <w:contextualSpacing/>
        <w:rPr>
          <w:rFonts w:ascii="StobiSerif Regular" w:hAnsi="StobiSerif Regular" w:cs="Arial"/>
          <w:bCs/>
          <w:i/>
          <w:color w:val="000000" w:themeColor="text1"/>
          <w:kern w:val="36"/>
          <w:sz w:val="22"/>
          <w:szCs w:val="22"/>
          <w:lang w:eastAsia="mk-MK"/>
        </w:rPr>
      </w:pPr>
    </w:p>
    <w:p w14:paraId="0A219668" w14:textId="7C3C1BAB" w:rsidR="00532F0E" w:rsidRPr="00B747BC" w:rsidRDefault="00AE057F" w:rsidP="007D052F">
      <w:pPr>
        <w:widowControl w:val="0"/>
        <w:autoSpaceDE w:val="0"/>
        <w:autoSpaceDN w:val="0"/>
        <w:adjustRightInd w:val="0"/>
        <w:ind w:right="6"/>
        <w:contextualSpacing/>
        <w:jc w:val="center"/>
        <w:rPr>
          <w:rFonts w:ascii="StobiSerif Regular" w:hAnsi="StobiSerif Regular" w:cs="Arial"/>
          <w:b/>
          <w:i/>
          <w:kern w:val="36"/>
          <w:sz w:val="22"/>
          <w:szCs w:val="22"/>
          <w:lang w:eastAsia="mk-MK"/>
        </w:rPr>
      </w:pPr>
      <w:r w:rsidRPr="00B747BC">
        <w:rPr>
          <w:rFonts w:ascii="StobiSerif Regular" w:hAnsi="StobiSerif Regular" w:cs="Arial"/>
          <w:b/>
          <w:i/>
          <w:kern w:val="36"/>
          <w:sz w:val="22"/>
          <w:szCs w:val="22"/>
          <w:lang w:eastAsia="mk-MK"/>
        </w:rPr>
        <w:t>Одлука</w:t>
      </w:r>
    </w:p>
    <w:p w14:paraId="600A9829" w14:textId="7034FFFE" w:rsidR="00DB0DB2" w:rsidRPr="00B747BC" w:rsidRDefault="00AE057F" w:rsidP="007D052F">
      <w:pPr>
        <w:widowControl w:val="0"/>
        <w:autoSpaceDE w:val="0"/>
        <w:autoSpaceDN w:val="0"/>
        <w:adjustRightInd w:val="0"/>
        <w:ind w:right="6"/>
        <w:contextualSpacing/>
        <w:jc w:val="center"/>
        <w:rPr>
          <w:rFonts w:ascii="StobiSerif Regular" w:hAnsi="StobiSerif Regular" w:cs="Arial"/>
          <w:b/>
          <w:i/>
          <w:kern w:val="36"/>
          <w:sz w:val="22"/>
          <w:szCs w:val="22"/>
          <w:lang w:eastAsia="mk-MK"/>
        </w:rPr>
      </w:pPr>
      <w:r w:rsidRPr="00B747BC">
        <w:rPr>
          <w:rFonts w:ascii="StobiSerif Regular" w:hAnsi="StobiSerif Regular" w:cs="Arial"/>
          <w:b/>
          <w:i/>
          <w:kern w:val="36"/>
          <w:sz w:val="22"/>
          <w:szCs w:val="22"/>
          <w:lang w:eastAsia="mk-MK"/>
        </w:rPr>
        <w:t xml:space="preserve">за </w:t>
      </w:r>
      <w:r w:rsidR="00532F0E" w:rsidRPr="00B747BC">
        <w:rPr>
          <w:rFonts w:ascii="StobiSerif Regular" w:hAnsi="StobiSerif Regular" w:cs="Arial"/>
          <w:b/>
          <w:i/>
          <w:kern w:val="36"/>
          <w:sz w:val="22"/>
          <w:szCs w:val="22"/>
          <w:lang w:eastAsia="mk-MK"/>
        </w:rPr>
        <w:t>изменување и дополнување на Одлуката за утврдување договорен надоместок во 2025 година за здравствените установи кои вршат медицинска рехабилитација како продолжено болничко лекување (бањи)</w:t>
      </w:r>
    </w:p>
    <w:p w14:paraId="320E4E43" w14:textId="77777777" w:rsidR="00DB0DB2" w:rsidRPr="007D052F" w:rsidRDefault="00DB0DB2" w:rsidP="007D052F">
      <w:pPr>
        <w:widowControl w:val="0"/>
        <w:autoSpaceDE w:val="0"/>
        <w:autoSpaceDN w:val="0"/>
        <w:adjustRightInd w:val="0"/>
        <w:ind w:right="6"/>
        <w:contextualSpacing/>
        <w:rPr>
          <w:rFonts w:ascii="StobiSerif Regular" w:hAnsi="StobiSerif Regular" w:cs="Arial"/>
          <w:bCs/>
          <w:i/>
          <w:color w:val="000000" w:themeColor="text1"/>
          <w:kern w:val="36"/>
          <w:sz w:val="22"/>
          <w:szCs w:val="22"/>
          <w:lang w:eastAsia="mk-MK"/>
        </w:rPr>
      </w:pPr>
    </w:p>
    <w:p w14:paraId="7FD1BEEA" w14:textId="3CE188DA" w:rsidR="0054155E" w:rsidRPr="007D052F" w:rsidRDefault="0054155E" w:rsidP="007D052F">
      <w:pPr>
        <w:widowControl w:val="0"/>
        <w:autoSpaceDE w:val="0"/>
        <w:autoSpaceDN w:val="0"/>
        <w:adjustRightInd w:val="0"/>
        <w:ind w:right="6"/>
        <w:contextualSpacing/>
        <w:rPr>
          <w:rFonts w:ascii="StobiSerif Regular" w:hAnsi="StobiSerif Regular" w:cstheme="minorHAnsi"/>
          <w:i/>
          <w:sz w:val="22"/>
          <w:szCs w:val="22"/>
        </w:rPr>
      </w:pPr>
      <w:r w:rsidRPr="007D052F">
        <w:rPr>
          <w:rFonts w:ascii="StobiSerif Regular" w:hAnsi="StobiSerif Regular" w:cs="Arial"/>
          <w:b/>
          <w:i/>
          <w:color w:val="000000" w:themeColor="text1"/>
          <w:kern w:val="36"/>
          <w:sz w:val="22"/>
          <w:szCs w:val="22"/>
          <w:lang w:eastAsia="mk-MK"/>
        </w:rPr>
        <w:t>ТОЧКА 22 -</w:t>
      </w:r>
      <w:r w:rsidRPr="007D052F">
        <w:rPr>
          <w:rFonts w:ascii="StobiSerif Regular" w:hAnsi="StobiSerif Regular" w:cs="Arial"/>
          <w:bCs/>
          <w:i/>
          <w:color w:val="000000" w:themeColor="text1"/>
          <w:kern w:val="36"/>
          <w:sz w:val="22"/>
          <w:szCs w:val="22"/>
          <w:lang w:eastAsia="mk-MK"/>
        </w:rPr>
        <w:t xml:space="preserve"> </w:t>
      </w:r>
      <w:r w:rsidRPr="007D052F">
        <w:rPr>
          <w:rFonts w:ascii="StobiSerif Regular" w:hAnsi="StobiSerif Regular" w:cstheme="minorHAnsi"/>
          <w:i/>
          <w:sz w:val="22"/>
          <w:szCs w:val="22"/>
        </w:rPr>
        <w:t>Предлог – заклучок за пренамена на условен надоместок за ЈЗУ УК за детски болести.</w:t>
      </w:r>
    </w:p>
    <w:p w14:paraId="02A06625" w14:textId="77777777" w:rsidR="0054155E" w:rsidRPr="007D052F" w:rsidRDefault="0054155E" w:rsidP="007D052F">
      <w:pPr>
        <w:widowControl w:val="0"/>
        <w:autoSpaceDE w:val="0"/>
        <w:autoSpaceDN w:val="0"/>
        <w:adjustRightInd w:val="0"/>
        <w:ind w:right="6"/>
        <w:contextualSpacing/>
        <w:rPr>
          <w:rFonts w:ascii="StobiSerif Regular" w:hAnsi="StobiSerif Regular" w:cs="Arial"/>
          <w:bCs/>
          <w:i/>
          <w:color w:val="000000" w:themeColor="text1"/>
          <w:kern w:val="36"/>
          <w:sz w:val="22"/>
          <w:szCs w:val="22"/>
          <w:lang w:eastAsia="mk-MK"/>
        </w:rPr>
      </w:pPr>
    </w:p>
    <w:p w14:paraId="3A319155" w14:textId="584A0B10" w:rsidR="0054155E" w:rsidRPr="007D052F" w:rsidRDefault="0054155E" w:rsidP="00D718AB">
      <w:pPr>
        <w:widowControl w:val="0"/>
        <w:autoSpaceDE w:val="0"/>
        <w:autoSpaceDN w:val="0"/>
        <w:adjustRightInd w:val="0"/>
        <w:ind w:right="6"/>
        <w:contextualSpacing/>
        <w:rPr>
          <w:rFonts w:ascii="StobiSerif Regular" w:hAnsi="StobiSerif Regular" w:cs="Arial"/>
          <w:bCs/>
          <w:i/>
          <w:color w:val="000000" w:themeColor="text1"/>
          <w:kern w:val="36"/>
          <w:sz w:val="22"/>
          <w:szCs w:val="22"/>
          <w:lang w:eastAsia="mk-MK"/>
        </w:rPr>
      </w:pPr>
      <w:r w:rsidRPr="007D052F">
        <w:rPr>
          <w:rFonts w:ascii="StobiSerif Regular" w:hAnsi="StobiSerif Regular" w:cs="Arial"/>
          <w:bCs/>
          <w:i/>
          <w:color w:val="000000" w:themeColor="text1"/>
          <w:kern w:val="36"/>
          <w:sz w:val="22"/>
          <w:szCs w:val="22"/>
          <w:lang w:eastAsia="mk-MK"/>
        </w:rPr>
        <w:t xml:space="preserve">Директорот Бранко Аџигогов појасни дека клиниката бара во рамките на веќе одбрениот условен надоместок да се вклучат дополнителни генерики и тоа </w:t>
      </w:r>
      <w:r w:rsidRPr="007D052F">
        <w:rPr>
          <w:rFonts w:ascii="StobiSerif Regular" w:hAnsi="StobiSerif Regular" w:cs="Arial"/>
          <w:bCs/>
          <w:i/>
          <w:color w:val="000000" w:themeColor="text1"/>
          <w:kern w:val="36"/>
          <w:sz w:val="22"/>
          <w:szCs w:val="22"/>
          <w:lang w:val="en-GB" w:eastAsia="mk-MK"/>
        </w:rPr>
        <w:t xml:space="preserve">sorafenib, venetoclax </w:t>
      </w:r>
      <w:r w:rsidRPr="007D052F">
        <w:rPr>
          <w:rFonts w:ascii="StobiSerif Regular" w:hAnsi="StobiSerif Regular" w:cs="Arial"/>
          <w:bCs/>
          <w:i/>
          <w:color w:val="000000" w:themeColor="text1"/>
          <w:kern w:val="36"/>
          <w:sz w:val="22"/>
          <w:szCs w:val="22"/>
          <w:lang w:eastAsia="mk-MK"/>
        </w:rPr>
        <w:t xml:space="preserve"> и </w:t>
      </w:r>
      <w:r w:rsidRPr="007D052F">
        <w:rPr>
          <w:rFonts w:ascii="StobiSerif Regular" w:hAnsi="StobiSerif Regular" w:cs="Arial"/>
          <w:bCs/>
          <w:i/>
          <w:color w:val="000000" w:themeColor="text1"/>
          <w:kern w:val="36"/>
          <w:sz w:val="22"/>
          <w:szCs w:val="22"/>
          <w:lang w:val="en-GB" w:eastAsia="mk-MK"/>
        </w:rPr>
        <w:t>deferasirox</w:t>
      </w:r>
      <w:r w:rsidRPr="007D052F">
        <w:rPr>
          <w:rFonts w:ascii="StobiSerif Regular" w:hAnsi="StobiSerif Regular" w:cs="Arial"/>
          <w:bCs/>
          <w:i/>
          <w:color w:val="000000" w:themeColor="text1"/>
          <w:kern w:val="36"/>
          <w:sz w:val="22"/>
          <w:szCs w:val="22"/>
          <w:lang w:eastAsia="mk-MK"/>
        </w:rPr>
        <w:t>. Со ова барање нема финансиски импликации по Фондот, поради тоа што клиниката целосно не го реализирала условниот надоместок за 2025 година.</w:t>
      </w:r>
    </w:p>
    <w:p w14:paraId="65ACEE6E" w14:textId="77777777" w:rsidR="0054155E" w:rsidRPr="007D052F" w:rsidRDefault="0054155E" w:rsidP="00D718AB">
      <w:pPr>
        <w:widowControl w:val="0"/>
        <w:autoSpaceDE w:val="0"/>
        <w:autoSpaceDN w:val="0"/>
        <w:adjustRightInd w:val="0"/>
        <w:ind w:right="6"/>
        <w:contextualSpacing/>
        <w:rPr>
          <w:rFonts w:ascii="StobiSerif Regular" w:hAnsi="StobiSerif Regular" w:cs="Arial"/>
          <w:bCs/>
          <w:i/>
          <w:color w:val="000000" w:themeColor="text1"/>
          <w:kern w:val="36"/>
          <w:sz w:val="22"/>
          <w:szCs w:val="22"/>
          <w:lang w:eastAsia="mk-MK"/>
        </w:rPr>
      </w:pPr>
    </w:p>
    <w:p w14:paraId="143B298E" w14:textId="7E47D3CB" w:rsidR="0054155E" w:rsidRPr="007D052F" w:rsidRDefault="0054155E" w:rsidP="00D718AB">
      <w:pPr>
        <w:widowControl w:val="0"/>
        <w:autoSpaceDE w:val="0"/>
        <w:autoSpaceDN w:val="0"/>
        <w:adjustRightInd w:val="0"/>
        <w:ind w:right="6"/>
        <w:contextualSpacing/>
        <w:rPr>
          <w:rFonts w:ascii="StobiSerif Regular" w:hAnsi="StobiSerif Regular" w:cs="Arial"/>
          <w:bCs/>
          <w:i/>
          <w:color w:val="000000" w:themeColor="text1"/>
          <w:kern w:val="36"/>
          <w:sz w:val="22"/>
          <w:szCs w:val="22"/>
          <w:lang w:eastAsia="mk-MK"/>
        </w:rPr>
      </w:pPr>
      <w:r w:rsidRPr="007D052F">
        <w:rPr>
          <w:rFonts w:ascii="StobiSerif Regular" w:hAnsi="StobiSerif Regular" w:cs="Arial"/>
          <w:bCs/>
          <w:i/>
          <w:kern w:val="36"/>
          <w:sz w:val="22"/>
          <w:szCs w:val="22"/>
          <w:lang w:eastAsia="mk-MK"/>
        </w:rPr>
        <w:t>По дад</w:t>
      </w:r>
      <w:r w:rsidR="00714558">
        <w:rPr>
          <w:rFonts w:ascii="StobiSerif Regular" w:hAnsi="StobiSerif Regular" w:cs="Arial"/>
          <w:bCs/>
          <w:i/>
          <w:kern w:val="36"/>
          <w:sz w:val="22"/>
          <w:szCs w:val="22"/>
          <w:lang w:eastAsia="mk-MK"/>
        </w:rPr>
        <w:t>е</w:t>
      </w:r>
      <w:r w:rsidRPr="007D052F">
        <w:rPr>
          <w:rFonts w:ascii="StobiSerif Regular" w:hAnsi="StobiSerif Regular" w:cs="Arial"/>
          <w:bCs/>
          <w:i/>
          <w:kern w:val="36"/>
          <w:sz w:val="22"/>
          <w:szCs w:val="22"/>
          <w:lang w:eastAsia="mk-MK"/>
        </w:rPr>
        <w:t xml:space="preserve">ното појаснување, </w:t>
      </w:r>
      <w:r w:rsidR="00D93453" w:rsidRPr="00DD61CF">
        <w:rPr>
          <w:rFonts w:ascii="StobiSerif Regular" w:hAnsi="StobiSerif Regular"/>
          <w:i/>
          <w:sz w:val="22"/>
          <w:szCs w:val="22"/>
        </w:rPr>
        <w:t>Управниот одбор едногласно донесе</w:t>
      </w:r>
      <w:r w:rsidR="00D93453">
        <w:rPr>
          <w:rFonts w:ascii="StobiSerif Regular" w:hAnsi="StobiSerif Regular"/>
          <w:i/>
          <w:sz w:val="22"/>
          <w:szCs w:val="22"/>
        </w:rPr>
        <w:t xml:space="preserve"> </w:t>
      </w:r>
    </w:p>
    <w:p w14:paraId="36BEF621" w14:textId="77777777" w:rsidR="0054155E" w:rsidRPr="007D052F" w:rsidRDefault="0054155E" w:rsidP="00D718AB">
      <w:pPr>
        <w:widowControl w:val="0"/>
        <w:autoSpaceDE w:val="0"/>
        <w:autoSpaceDN w:val="0"/>
        <w:adjustRightInd w:val="0"/>
        <w:ind w:right="6"/>
        <w:contextualSpacing/>
        <w:rPr>
          <w:rFonts w:ascii="StobiSerif Regular" w:hAnsi="StobiSerif Regular" w:cs="Arial"/>
          <w:bCs/>
          <w:i/>
          <w:color w:val="000000" w:themeColor="text1"/>
          <w:kern w:val="36"/>
          <w:sz w:val="22"/>
          <w:szCs w:val="22"/>
          <w:lang w:eastAsia="mk-MK"/>
        </w:rPr>
      </w:pPr>
    </w:p>
    <w:p w14:paraId="2BECE858" w14:textId="47473C76" w:rsidR="00371C85" w:rsidRPr="00D718AB" w:rsidRDefault="0054155E" w:rsidP="00D718AB">
      <w:pPr>
        <w:widowControl w:val="0"/>
        <w:autoSpaceDE w:val="0"/>
        <w:autoSpaceDN w:val="0"/>
        <w:adjustRightInd w:val="0"/>
        <w:ind w:right="6"/>
        <w:contextualSpacing/>
        <w:rPr>
          <w:rFonts w:ascii="StobiSerif Regular" w:hAnsi="StobiSerif Regular" w:cstheme="minorHAnsi"/>
          <w:i/>
          <w:color w:val="EE0000"/>
          <w:sz w:val="22"/>
          <w:szCs w:val="22"/>
        </w:rPr>
      </w:pPr>
      <w:r w:rsidRPr="00D718AB">
        <w:rPr>
          <w:rFonts w:ascii="StobiSerif Regular" w:hAnsi="StobiSerif Regular" w:cstheme="minorHAnsi"/>
          <w:b/>
          <w:bCs/>
          <w:i/>
          <w:sz w:val="22"/>
          <w:szCs w:val="22"/>
        </w:rPr>
        <w:t>Заклучок</w:t>
      </w:r>
      <w:r w:rsidR="003E099D" w:rsidRPr="00D718AB">
        <w:rPr>
          <w:rFonts w:ascii="StobiSerif Regular" w:hAnsi="StobiSerif Regular" w:cstheme="minorHAnsi"/>
          <w:b/>
          <w:bCs/>
          <w:i/>
          <w:sz w:val="22"/>
          <w:szCs w:val="22"/>
        </w:rPr>
        <w:t xml:space="preserve"> </w:t>
      </w:r>
      <w:r w:rsidRPr="00D718AB">
        <w:rPr>
          <w:rFonts w:ascii="StobiSerif Regular" w:hAnsi="StobiSerif Regular" w:cstheme="minorHAnsi"/>
          <w:b/>
          <w:bCs/>
          <w:i/>
          <w:sz w:val="22"/>
          <w:szCs w:val="22"/>
        </w:rPr>
        <w:t>за условн</w:t>
      </w:r>
      <w:r w:rsidR="007A5BC4" w:rsidRPr="00D718AB">
        <w:rPr>
          <w:rFonts w:ascii="StobiSerif Regular" w:hAnsi="StobiSerif Regular" w:cstheme="minorHAnsi"/>
          <w:b/>
          <w:bCs/>
          <w:i/>
          <w:sz w:val="22"/>
          <w:szCs w:val="22"/>
        </w:rPr>
        <w:t>иот</w:t>
      </w:r>
      <w:r w:rsidRPr="00D718AB">
        <w:rPr>
          <w:rFonts w:ascii="StobiSerif Regular" w:hAnsi="StobiSerif Regular" w:cstheme="minorHAnsi"/>
          <w:b/>
          <w:bCs/>
          <w:i/>
          <w:sz w:val="22"/>
          <w:szCs w:val="22"/>
        </w:rPr>
        <w:t xml:space="preserve"> надоместок за ЈЗУ УК за детски болести</w:t>
      </w:r>
      <w:r w:rsidR="003E099D" w:rsidRPr="00D718AB">
        <w:rPr>
          <w:rFonts w:ascii="StobiSerif Regular" w:hAnsi="StobiSerif Regular" w:cstheme="minorHAnsi"/>
          <w:b/>
          <w:bCs/>
          <w:i/>
          <w:sz w:val="22"/>
          <w:szCs w:val="22"/>
        </w:rPr>
        <w:t>:</w:t>
      </w:r>
    </w:p>
    <w:p w14:paraId="2087BBF2" w14:textId="343B184D" w:rsidR="00371C85" w:rsidRPr="00D718AB" w:rsidRDefault="007A5BC4" w:rsidP="00D718AB">
      <w:pPr>
        <w:pStyle w:val="ListParagraph"/>
        <w:widowControl w:val="0"/>
        <w:numPr>
          <w:ilvl w:val="0"/>
          <w:numId w:val="1"/>
        </w:numPr>
        <w:autoSpaceDE w:val="0"/>
        <w:autoSpaceDN w:val="0"/>
        <w:adjustRightInd w:val="0"/>
        <w:spacing w:after="0" w:line="240" w:lineRule="auto"/>
        <w:ind w:left="425" w:right="6" w:hanging="357"/>
        <w:rPr>
          <w:rFonts w:ascii="StobiSerif Regular" w:hAnsi="StobiSerif Regular" w:cs="Arial"/>
          <w:i/>
          <w:kern w:val="36"/>
          <w:lang w:eastAsia="mk-MK"/>
        </w:rPr>
      </w:pPr>
      <w:r w:rsidRPr="00D718AB">
        <w:rPr>
          <w:rFonts w:ascii="StobiSerif Regular" w:hAnsi="StobiSerif Regular" w:cstheme="minorHAnsi"/>
          <w:i/>
        </w:rPr>
        <w:t xml:space="preserve">Се одобрува вклучување на </w:t>
      </w:r>
      <w:r w:rsidR="00371C85" w:rsidRPr="00D718AB">
        <w:rPr>
          <w:rFonts w:ascii="StobiSerif Regular" w:hAnsi="StobiSerif Regular" w:cstheme="minorHAnsi"/>
          <w:i/>
        </w:rPr>
        <w:t xml:space="preserve">лековите </w:t>
      </w:r>
      <w:r w:rsidR="00371C85" w:rsidRPr="00D718AB">
        <w:rPr>
          <w:rFonts w:ascii="StobiSerif Regular" w:hAnsi="StobiSerif Regular" w:cs="Arial"/>
          <w:i/>
          <w:kern w:val="36"/>
          <w:lang w:val="en-GB" w:eastAsia="mk-MK"/>
        </w:rPr>
        <w:t xml:space="preserve">sorafenib, venetoclax </w:t>
      </w:r>
      <w:r w:rsidR="00371C85" w:rsidRPr="00D718AB">
        <w:rPr>
          <w:rFonts w:ascii="StobiSerif Regular" w:hAnsi="StobiSerif Regular" w:cs="Arial"/>
          <w:i/>
          <w:kern w:val="36"/>
          <w:lang w:eastAsia="mk-MK"/>
        </w:rPr>
        <w:t xml:space="preserve"> и </w:t>
      </w:r>
      <w:r w:rsidR="00371C85" w:rsidRPr="00D718AB">
        <w:rPr>
          <w:rFonts w:ascii="StobiSerif Regular" w:hAnsi="StobiSerif Regular" w:cs="Arial"/>
          <w:i/>
          <w:kern w:val="36"/>
          <w:lang w:val="en-GB" w:eastAsia="mk-MK"/>
        </w:rPr>
        <w:t>deferasirox</w:t>
      </w:r>
      <w:r w:rsidR="00371C85" w:rsidRPr="00D718AB">
        <w:rPr>
          <w:rFonts w:ascii="StobiSerif Regular" w:hAnsi="StobiSerif Regular" w:cs="Arial"/>
          <w:i/>
          <w:kern w:val="36"/>
          <w:lang w:eastAsia="mk-MK"/>
        </w:rPr>
        <w:t>, за потребите на хематолошките и онколошките пациенти</w:t>
      </w:r>
      <w:r w:rsidRPr="00D718AB">
        <w:rPr>
          <w:rFonts w:ascii="StobiSerif Regular" w:hAnsi="StobiSerif Regular" w:cs="Arial"/>
          <w:i/>
          <w:kern w:val="36"/>
          <w:lang w:eastAsia="mk-MK"/>
        </w:rPr>
        <w:t xml:space="preserve"> во </w:t>
      </w:r>
      <w:r w:rsidR="00D718AB" w:rsidRPr="00D718AB">
        <w:rPr>
          <w:rFonts w:ascii="StobiSerif Regular" w:hAnsi="StobiSerif Regular" w:cs="Arial"/>
          <w:i/>
          <w:kern w:val="36"/>
          <w:lang w:eastAsia="mk-MK"/>
        </w:rPr>
        <w:t>рамките на важечкиот условен</w:t>
      </w:r>
      <w:r w:rsidRPr="00D718AB">
        <w:rPr>
          <w:rFonts w:ascii="StobiSerif Regular" w:hAnsi="StobiSerif Regular" w:cs="Arial"/>
          <w:i/>
          <w:kern w:val="36"/>
          <w:lang w:eastAsia="mk-MK"/>
        </w:rPr>
        <w:t xml:space="preserve"> надоместок</w:t>
      </w:r>
      <w:r w:rsidR="00D718AB" w:rsidRPr="00D718AB">
        <w:rPr>
          <w:rFonts w:ascii="StobiSerif Regular" w:hAnsi="StobiSerif Regular" w:cs="Arial"/>
          <w:i/>
          <w:kern w:val="36"/>
          <w:lang w:eastAsia="mk-MK"/>
        </w:rPr>
        <w:t xml:space="preserve"> </w:t>
      </w:r>
      <w:r w:rsidR="00D718AB" w:rsidRPr="00D718AB">
        <w:rPr>
          <w:rFonts w:ascii="StobiSerif Regular" w:hAnsi="StobiSerif Regular" w:cstheme="minorHAnsi"/>
          <w:i/>
        </w:rPr>
        <w:t>за ЈЗУ УК за детски болести</w:t>
      </w:r>
      <w:r w:rsidR="00371C85" w:rsidRPr="00D718AB">
        <w:rPr>
          <w:rFonts w:ascii="StobiSerif Regular" w:hAnsi="StobiSerif Regular" w:cs="Arial"/>
          <w:i/>
          <w:kern w:val="36"/>
          <w:lang w:eastAsia="mk-MK"/>
        </w:rPr>
        <w:t>.</w:t>
      </w:r>
    </w:p>
    <w:p w14:paraId="637B6DD5" w14:textId="77777777" w:rsidR="00381E27" w:rsidRPr="007D052F" w:rsidRDefault="00381E27" w:rsidP="00D718AB">
      <w:pPr>
        <w:widowControl w:val="0"/>
        <w:autoSpaceDE w:val="0"/>
        <w:autoSpaceDN w:val="0"/>
        <w:adjustRightInd w:val="0"/>
        <w:ind w:right="6"/>
        <w:contextualSpacing/>
        <w:jc w:val="center"/>
        <w:rPr>
          <w:rFonts w:ascii="StobiSerif Regular" w:hAnsi="StobiSerif Regular" w:cstheme="minorHAnsi"/>
          <w:i/>
          <w:color w:val="EE0000"/>
          <w:sz w:val="22"/>
          <w:szCs w:val="22"/>
        </w:rPr>
      </w:pPr>
    </w:p>
    <w:p w14:paraId="6859DA1A" w14:textId="2C189327" w:rsidR="00381E27" w:rsidRPr="007D052F" w:rsidRDefault="00381E27" w:rsidP="00D718AB">
      <w:pPr>
        <w:pStyle w:val="ListParagraph"/>
        <w:spacing w:after="0" w:line="240" w:lineRule="auto"/>
        <w:ind w:left="0" w:right="4"/>
        <w:rPr>
          <w:rFonts w:ascii="StobiSerif Regular" w:hAnsi="StobiSerif Regular" w:cstheme="minorHAnsi"/>
          <w:i/>
          <w:color w:val="000000" w:themeColor="text1"/>
          <w:lang w:val="ru-RU"/>
        </w:rPr>
      </w:pPr>
      <w:r w:rsidRPr="007D052F">
        <w:rPr>
          <w:rFonts w:ascii="StobiSerif Regular" w:hAnsi="StobiSerif Regular" w:cstheme="minorHAnsi"/>
          <w:i/>
          <w:color w:val="000000" w:themeColor="text1"/>
        </w:rPr>
        <w:t xml:space="preserve">Со тоа, дневниот ред беше исцрпен по што </w:t>
      </w:r>
      <w:r w:rsidRPr="007D052F">
        <w:rPr>
          <w:rFonts w:ascii="StobiSerif Regular" w:hAnsi="StobiSerif Regular" w:cstheme="minorHAnsi"/>
          <w:i/>
          <w:color w:val="000000" w:themeColor="text1"/>
          <w:lang w:val="ru-RU"/>
        </w:rPr>
        <w:t xml:space="preserve">претседателот </w:t>
      </w:r>
      <w:r w:rsidR="00280EEB" w:rsidRPr="007D052F">
        <w:rPr>
          <w:rFonts w:ascii="StobiSerif Regular" w:eastAsia="@Arial Unicode MS" w:hAnsi="StobiSerif Regular" w:cstheme="minorHAnsi"/>
          <w:i/>
          <w:color w:val="000000" w:themeColor="text1"/>
        </w:rPr>
        <w:t>Дритан Даути</w:t>
      </w:r>
      <w:r w:rsidRPr="007D052F">
        <w:rPr>
          <w:rFonts w:ascii="StobiSerif Regular" w:eastAsia="@Arial Unicode MS" w:hAnsi="StobiSerif Regular" w:cstheme="minorHAnsi"/>
          <w:i/>
          <w:color w:val="000000" w:themeColor="text1"/>
        </w:rPr>
        <w:t xml:space="preserve"> во</w:t>
      </w:r>
      <w:r w:rsidRPr="007D052F">
        <w:rPr>
          <w:rFonts w:ascii="StobiSerif Regular" w:hAnsi="StobiSerif Regular" w:cstheme="minorHAnsi"/>
          <w:i/>
          <w:color w:val="000000" w:themeColor="text1"/>
        </w:rPr>
        <w:t xml:space="preserve"> 14,00 часот </w:t>
      </w:r>
      <w:r w:rsidRPr="007D052F">
        <w:rPr>
          <w:rFonts w:ascii="StobiSerif Regular" w:hAnsi="StobiSerif Regular" w:cstheme="minorHAnsi"/>
          <w:i/>
          <w:color w:val="000000" w:themeColor="text1"/>
          <w:lang w:val="ru-RU"/>
        </w:rPr>
        <w:t>ја заклучи Седумнаесет</w:t>
      </w:r>
      <w:r w:rsidR="00AE057F">
        <w:rPr>
          <w:rFonts w:ascii="StobiSerif Regular" w:hAnsi="StobiSerif Regular" w:cstheme="minorHAnsi"/>
          <w:i/>
          <w:color w:val="000000" w:themeColor="text1"/>
          <w:lang w:val="ru-RU"/>
        </w:rPr>
        <w:t>а</w:t>
      </w:r>
      <w:r w:rsidRPr="007D052F">
        <w:rPr>
          <w:rFonts w:ascii="StobiSerif Regular" w:hAnsi="StobiSerif Regular" w:cstheme="minorHAnsi"/>
          <w:i/>
          <w:color w:val="000000" w:themeColor="text1"/>
          <w:lang w:val="ru-RU"/>
        </w:rPr>
        <w:t>та седница на Управниот одбор на Фондот.</w:t>
      </w:r>
    </w:p>
    <w:p w14:paraId="31BE3090" w14:textId="77777777" w:rsidR="00381E27" w:rsidRPr="007D052F" w:rsidRDefault="00381E27" w:rsidP="00C05A20">
      <w:pPr>
        <w:widowControl w:val="0"/>
        <w:autoSpaceDE w:val="0"/>
        <w:autoSpaceDN w:val="0"/>
        <w:adjustRightInd w:val="0"/>
        <w:ind w:left="-142" w:right="6"/>
        <w:contextualSpacing/>
        <w:rPr>
          <w:rFonts w:ascii="StobiSerif Regular" w:hAnsi="StobiSerif Regular" w:cstheme="minorHAnsi"/>
          <w:i/>
          <w:color w:val="EE0000"/>
          <w:sz w:val="22"/>
          <w:szCs w:val="22"/>
        </w:rPr>
      </w:pPr>
    </w:p>
    <w:p w14:paraId="221912DE" w14:textId="2E118EEB" w:rsidR="00650B81" w:rsidRPr="007D052F" w:rsidRDefault="00E138FB" w:rsidP="00C05A20">
      <w:pPr>
        <w:autoSpaceDE w:val="0"/>
        <w:autoSpaceDN w:val="0"/>
        <w:adjustRightInd w:val="0"/>
        <w:ind w:left="-142" w:right="4"/>
        <w:jc w:val="center"/>
        <w:rPr>
          <w:rFonts w:ascii="StobiSerif Regular" w:hAnsi="StobiSerif Regular" w:cstheme="minorHAnsi"/>
          <w:b/>
          <w:i/>
          <w:color w:val="000000" w:themeColor="text1"/>
          <w:sz w:val="22"/>
          <w:szCs w:val="22"/>
        </w:rPr>
      </w:pPr>
      <w:r w:rsidRPr="007D052F">
        <w:rPr>
          <w:rFonts w:ascii="StobiSerif Regular" w:eastAsia="@Arial Unicode MS" w:hAnsi="StobiSerif Regular" w:cstheme="minorHAnsi"/>
          <w:b/>
          <w:i/>
          <w:color w:val="000000" w:themeColor="text1"/>
          <w:sz w:val="22"/>
          <w:szCs w:val="22"/>
        </w:rPr>
        <w:t xml:space="preserve">     </w:t>
      </w:r>
      <w:r w:rsidR="00650B81" w:rsidRPr="007D052F">
        <w:rPr>
          <w:rFonts w:ascii="StobiSerif Regular" w:eastAsia="@Arial Unicode MS" w:hAnsi="StobiSerif Regular" w:cstheme="minorHAnsi"/>
          <w:b/>
          <w:i/>
          <w:color w:val="000000" w:themeColor="text1"/>
          <w:sz w:val="22"/>
          <w:szCs w:val="22"/>
        </w:rPr>
        <w:t xml:space="preserve">Записничар,                                                                </w:t>
      </w:r>
      <w:r w:rsidR="00650B81" w:rsidRPr="007D052F">
        <w:rPr>
          <w:rFonts w:ascii="StobiSerif Regular" w:hAnsi="StobiSerif Regular" w:cstheme="minorHAnsi"/>
          <w:b/>
          <w:i/>
          <w:color w:val="000000" w:themeColor="text1"/>
          <w:sz w:val="22"/>
          <w:szCs w:val="22"/>
        </w:rPr>
        <w:t>Управен одбор/</w:t>
      </w:r>
      <w:r w:rsidR="008A214F" w:rsidRPr="007D052F">
        <w:rPr>
          <w:rFonts w:ascii="StobiSerif Regular" w:hAnsi="StobiSerif Regular" w:cs="Calibri"/>
          <w:b/>
          <w:i/>
          <w:sz w:val="22"/>
          <w:szCs w:val="22"/>
          <w:lang w:val="en-US"/>
        </w:rPr>
        <w:t>K</w:t>
      </w:r>
      <w:r w:rsidR="008A214F" w:rsidRPr="007D052F">
        <w:rPr>
          <w:rFonts w:ascii="StobiSerif Regular" w:hAnsi="StobiSerif Regular" w:cs="Calibri"/>
          <w:b/>
          <w:i/>
          <w:sz w:val="22"/>
          <w:szCs w:val="22"/>
          <w:lang w:val="sq-AL"/>
        </w:rPr>
        <w:t>ëshilli drejtues</w:t>
      </w:r>
    </w:p>
    <w:p w14:paraId="36F5A3D8" w14:textId="1B00946F" w:rsidR="00650B81" w:rsidRPr="007D052F" w:rsidRDefault="00E138FB" w:rsidP="00C05A20">
      <w:pPr>
        <w:autoSpaceDE w:val="0"/>
        <w:autoSpaceDN w:val="0"/>
        <w:adjustRightInd w:val="0"/>
        <w:ind w:left="-142" w:right="4"/>
        <w:rPr>
          <w:rFonts w:ascii="StobiSerif Regular" w:eastAsia="@Arial Unicode MS" w:hAnsi="StobiSerif Regular" w:cstheme="minorHAnsi"/>
          <w:b/>
          <w:i/>
          <w:color w:val="000000" w:themeColor="text1"/>
          <w:sz w:val="22"/>
          <w:szCs w:val="22"/>
        </w:rPr>
      </w:pPr>
      <w:r w:rsidRPr="007D052F">
        <w:rPr>
          <w:rFonts w:ascii="StobiSerif Regular" w:eastAsia="@Arial Unicode MS" w:hAnsi="StobiSerif Regular" w:cstheme="minorHAnsi"/>
          <w:b/>
          <w:i/>
          <w:color w:val="000000" w:themeColor="text1"/>
          <w:sz w:val="22"/>
          <w:szCs w:val="22"/>
        </w:rPr>
        <w:t xml:space="preserve">  </w:t>
      </w:r>
      <w:r w:rsidR="00AE057F">
        <w:rPr>
          <w:rFonts w:ascii="StobiSerif Regular" w:eastAsia="@Arial Unicode MS" w:hAnsi="StobiSerif Regular" w:cstheme="minorHAnsi"/>
          <w:b/>
          <w:i/>
          <w:color w:val="000000" w:themeColor="text1"/>
          <w:sz w:val="22"/>
          <w:szCs w:val="22"/>
        </w:rPr>
        <w:t xml:space="preserve">      </w:t>
      </w:r>
      <w:r w:rsidR="008B45DB" w:rsidRPr="007D052F">
        <w:rPr>
          <w:rFonts w:ascii="StobiSerif Regular" w:eastAsia="@Arial Unicode MS" w:hAnsi="StobiSerif Regular" w:cstheme="minorHAnsi"/>
          <w:b/>
          <w:i/>
          <w:color w:val="000000" w:themeColor="text1"/>
          <w:sz w:val="22"/>
          <w:szCs w:val="22"/>
        </w:rPr>
        <w:t>Мелиха Рахим</w:t>
      </w:r>
      <w:r w:rsidR="00650B81" w:rsidRPr="007D052F">
        <w:rPr>
          <w:rFonts w:ascii="StobiSerif Regular" w:eastAsia="@Arial Unicode MS" w:hAnsi="StobiSerif Regular" w:cstheme="minorHAnsi"/>
          <w:b/>
          <w:i/>
          <w:color w:val="000000" w:themeColor="text1"/>
          <w:sz w:val="22"/>
          <w:szCs w:val="22"/>
        </w:rPr>
        <w:t xml:space="preserve">                                                              </w:t>
      </w:r>
      <w:r w:rsidR="008B45DB" w:rsidRPr="007D052F">
        <w:rPr>
          <w:rFonts w:ascii="StobiSerif Regular" w:eastAsia="@Arial Unicode MS" w:hAnsi="StobiSerif Regular" w:cstheme="minorHAnsi"/>
          <w:b/>
          <w:i/>
          <w:color w:val="000000" w:themeColor="text1"/>
          <w:sz w:val="22"/>
          <w:szCs w:val="22"/>
        </w:rPr>
        <w:t xml:space="preserve">           </w:t>
      </w:r>
      <w:r w:rsidR="00650B81" w:rsidRPr="007D052F">
        <w:rPr>
          <w:rFonts w:ascii="StobiSerif Regular" w:eastAsia="@Arial Unicode MS" w:hAnsi="StobiSerif Regular" w:cstheme="minorHAnsi"/>
          <w:b/>
          <w:i/>
          <w:color w:val="000000" w:themeColor="text1"/>
          <w:sz w:val="22"/>
          <w:szCs w:val="22"/>
        </w:rPr>
        <w:t>Претседател/Kryetar,</w:t>
      </w:r>
    </w:p>
    <w:p w14:paraId="4B4F7ACC" w14:textId="45949A70" w:rsidR="00A06C92" w:rsidRPr="007D052F" w:rsidRDefault="00E138FB" w:rsidP="00B747BC">
      <w:pPr>
        <w:ind w:left="-142" w:right="4"/>
        <w:jc w:val="center"/>
        <w:rPr>
          <w:rFonts w:ascii="StobiSerif Regular" w:hAnsi="StobiSerif Regular" w:cstheme="minorHAnsi"/>
          <w:b/>
          <w:i/>
          <w:color w:val="FF0000"/>
        </w:rPr>
      </w:pPr>
      <w:bookmarkStart w:id="14" w:name="_Hlk125545888"/>
      <w:bookmarkEnd w:id="14"/>
      <w:r w:rsidRPr="007D052F">
        <w:rPr>
          <w:rFonts w:ascii="StobiSerif Regular" w:hAnsi="StobiSerif Regular" w:cstheme="minorHAnsi"/>
          <w:b/>
          <w:i/>
          <w:color w:val="000000" w:themeColor="text1"/>
          <w:sz w:val="22"/>
          <w:szCs w:val="22"/>
        </w:rPr>
        <w:t xml:space="preserve">                                                                                             </w:t>
      </w:r>
      <w:r w:rsidR="008B45DB" w:rsidRPr="007D052F">
        <w:rPr>
          <w:rFonts w:ascii="StobiSerif Regular" w:hAnsi="StobiSerif Regular" w:cstheme="minorHAnsi"/>
          <w:b/>
          <w:i/>
          <w:color w:val="000000" w:themeColor="text1"/>
          <w:sz w:val="22"/>
          <w:szCs w:val="22"/>
        </w:rPr>
        <w:t>Dritan Dauti</w:t>
      </w:r>
    </w:p>
    <w:sectPr w:rsidR="00A06C92" w:rsidRPr="007D052F" w:rsidSect="00B03E9E">
      <w:headerReference w:type="default" r:id="rId12"/>
      <w:footerReference w:type="default" r:id="rId13"/>
      <w:type w:val="continuous"/>
      <w:pgSz w:w="11906" w:h="16838" w:code="9"/>
      <w:pgMar w:top="810" w:right="1106" w:bottom="709" w:left="1440" w:header="634" w:footer="15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0AA2FB" w14:textId="77777777" w:rsidR="00E01071" w:rsidRDefault="00E01071" w:rsidP="00DC5C24">
      <w:r>
        <w:separator/>
      </w:r>
    </w:p>
  </w:endnote>
  <w:endnote w:type="continuationSeparator" w:id="0">
    <w:p w14:paraId="06BDDC65" w14:textId="77777777" w:rsidR="00E01071" w:rsidRDefault="00E01071" w:rsidP="00DC5C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tobiSerif Regular">
    <w:panose1 w:val="02000503060000020004"/>
    <w:charset w:val="00"/>
    <w:family w:val="modern"/>
    <w:notTrueType/>
    <w:pitch w:val="variable"/>
    <w:sig w:usb0="A00002AF" w:usb1="5000204B" w:usb2="00000000" w:usb3="00000000" w:csb0="000000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tobiSans Regular">
    <w:panose1 w:val="02000503030000020004"/>
    <w:charset w:val="00"/>
    <w:family w:val="modern"/>
    <w:notTrueType/>
    <w:pitch w:val="variable"/>
    <w:sig w:usb0="A00002AF" w:usb1="5000A07B"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tobiSerif Medium">
    <w:panose1 w:val="02000603060000020004"/>
    <w:charset w:val="00"/>
    <w:family w:val="modern"/>
    <w:notTrueType/>
    <w:pitch w:val="variable"/>
    <w:sig w:usb0="A00002AF" w:usb1="5000204B"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imesNewRomanPS-BoldMT">
    <w:altName w:val="Calibri"/>
    <w:panose1 w:val="00000000000000000000"/>
    <w:charset w:val="CC"/>
    <w:family w:val="auto"/>
    <w:notTrueType/>
    <w:pitch w:val="default"/>
    <w:sig w:usb0="00000201" w:usb1="00000000" w:usb2="00000000" w:usb3="00000000" w:csb0="00000004"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1119547"/>
      <w:docPartObj>
        <w:docPartGallery w:val="Page Numbers (Bottom of Page)"/>
        <w:docPartUnique/>
      </w:docPartObj>
    </w:sdtPr>
    <w:sdtEndPr>
      <w:rPr>
        <w:rFonts w:ascii="StobiSerif Regular" w:hAnsi="StobiSerif Regular"/>
        <w:i/>
        <w:iCs/>
        <w:noProof/>
        <w:sz w:val="16"/>
        <w:szCs w:val="16"/>
      </w:rPr>
    </w:sdtEndPr>
    <w:sdtContent>
      <w:p w14:paraId="7693F93B" w14:textId="77777777" w:rsidR="00191D72" w:rsidRPr="002C7037" w:rsidRDefault="00191D72">
        <w:pPr>
          <w:pStyle w:val="Footer"/>
          <w:jc w:val="right"/>
          <w:rPr>
            <w:rFonts w:ascii="StobiSerif Regular" w:hAnsi="StobiSerif Regular"/>
            <w:i/>
            <w:iCs/>
            <w:sz w:val="16"/>
            <w:szCs w:val="16"/>
          </w:rPr>
        </w:pPr>
        <w:r w:rsidRPr="002C7037">
          <w:rPr>
            <w:rFonts w:ascii="StobiSerif Regular" w:hAnsi="StobiSerif Regular"/>
            <w:i/>
            <w:iCs/>
            <w:sz w:val="16"/>
            <w:szCs w:val="16"/>
          </w:rPr>
          <w:fldChar w:fldCharType="begin"/>
        </w:r>
        <w:r w:rsidRPr="002C7037">
          <w:rPr>
            <w:rFonts w:ascii="StobiSerif Regular" w:hAnsi="StobiSerif Regular"/>
            <w:i/>
            <w:iCs/>
            <w:sz w:val="16"/>
            <w:szCs w:val="16"/>
          </w:rPr>
          <w:instrText xml:space="preserve"> PAGE   \* MERGEFORMAT </w:instrText>
        </w:r>
        <w:r w:rsidRPr="002C7037">
          <w:rPr>
            <w:rFonts w:ascii="StobiSerif Regular" w:hAnsi="StobiSerif Regular"/>
            <w:i/>
            <w:iCs/>
            <w:sz w:val="16"/>
            <w:szCs w:val="16"/>
          </w:rPr>
          <w:fldChar w:fldCharType="separate"/>
        </w:r>
        <w:r w:rsidR="007A4F51">
          <w:rPr>
            <w:rFonts w:ascii="StobiSerif Regular" w:hAnsi="StobiSerif Regular"/>
            <w:i/>
            <w:iCs/>
            <w:noProof/>
            <w:sz w:val="16"/>
            <w:szCs w:val="16"/>
          </w:rPr>
          <w:t>6</w:t>
        </w:r>
        <w:r w:rsidRPr="002C7037">
          <w:rPr>
            <w:rFonts w:ascii="StobiSerif Regular" w:hAnsi="StobiSerif Regular"/>
            <w:i/>
            <w:iCs/>
            <w:noProof/>
            <w:sz w:val="16"/>
            <w:szCs w:val="16"/>
          </w:rPr>
          <w:fldChar w:fldCharType="end"/>
        </w:r>
      </w:p>
    </w:sdtContent>
  </w:sdt>
  <w:p w14:paraId="25CD3C01" w14:textId="77777777" w:rsidR="00191D72" w:rsidRDefault="00191D7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B09AC0" w14:textId="77777777" w:rsidR="00E01071" w:rsidRDefault="00E01071" w:rsidP="00DC5C24">
      <w:r>
        <w:separator/>
      </w:r>
    </w:p>
  </w:footnote>
  <w:footnote w:type="continuationSeparator" w:id="0">
    <w:p w14:paraId="25A075D6" w14:textId="77777777" w:rsidR="00E01071" w:rsidRDefault="00E01071" w:rsidP="00DC5C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F9857D" w14:textId="77777777" w:rsidR="00191D72" w:rsidRDefault="00191D72" w:rsidP="00001E20">
    <w:pP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419CE"/>
    <w:multiLevelType w:val="hybridMultilevel"/>
    <w:tmpl w:val="F3104B6C"/>
    <w:lvl w:ilvl="0" w:tplc="042F0001">
      <w:start w:val="1"/>
      <w:numFmt w:val="bullet"/>
      <w:lvlText w:val=""/>
      <w:lvlJc w:val="left"/>
      <w:pPr>
        <w:ind w:left="436" w:hanging="360"/>
      </w:pPr>
      <w:rPr>
        <w:rFonts w:ascii="Symbol" w:hAnsi="Symbol" w:hint="default"/>
      </w:rPr>
    </w:lvl>
    <w:lvl w:ilvl="1" w:tplc="042F0001">
      <w:start w:val="1"/>
      <w:numFmt w:val="bullet"/>
      <w:lvlText w:val=""/>
      <w:lvlJc w:val="left"/>
      <w:pPr>
        <w:ind w:left="1145" w:hanging="360"/>
      </w:pPr>
      <w:rPr>
        <w:rFonts w:ascii="Symbol" w:hAnsi="Symbol" w:hint="default"/>
      </w:rPr>
    </w:lvl>
    <w:lvl w:ilvl="2" w:tplc="042F0005" w:tentative="1">
      <w:start w:val="1"/>
      <w:numFmt w:val="bullet"/>
      <w:lvlText w:val=""/>
      <w:lvlJc w:val="left"/>
      <w:pPr>
        <w:ind w:left="1876" w:hanging="360"/>
      </w:pPr>
      <w:rPr>
        <w:rFonts w:ascii="Wingdings" w:hAnsi="Wingdings" w:hint="default"/>
      </w:rPr>
    </w:lvl>
    <w:lvl w:ilvl="3" w:tplc="042F0001" w:tentative="1">
      <w:start w:val="1"/>
      <w:numFmt w:val="bullet"/>
      <w:lvlText w:val=""/>
      <w:lvlJc w:val="left"/>
      <w:pPr>
        <w:ind w:left="2596" w:hanging="360"/>
      </w:pPr>
      <w:rPr>
        <w:rFonts w:ascii="Symbol" w:hAnsi="Symbol" w:hint="default"/>
      </w:rPr>
    </w:lvl>
    <w:lvl w:ilvl="4" w:tplc="042F0003" w:tentative="1">
      <w:start w:val="1"/>
      <w:numFmt w:val="bullet"/>
      <w:lvlText w:val="o"/>
      <w:lvlJc w:val="left"/>
      <w:pPr>
        <w:ind w:left="3316" w:hanging="360"/>
      </w:pPr>
      <w:rPr>
        <w:rFonts w:ascii="Courier New" w:hAnsi="Courier New" w:cs="Courier New" w:hint="default"/>
      </w:rPr>
    </w:lvl>
    <w:lvl w:ilvl="5" w:tplc="042F0005" w:tentative="1">
      <w:start w:val="1"/>
      <w:numFmt w:val="bullet"/>
      <w:lvlText w:val=""/>
      <w:lvlJc w:val="left"/>
      <w:pPr>
        <w:ind w:left="4036" w:hanging="360"/>
      </w:pPr>
      <w:rPr>
        <w:rFonts w:ascii="Wingdings" w:hAnsi="Wingdings" w:hint="default"/>
      </w:rPr>
    </w:lvl>
    <w:lvl w:ilvl="6" w:tplc="042F0001" w:tentative="1">
      <w:start w:val="1"/>
      <w:numFmt w:val="bullet"/>
      <w:lvlText w:val=""/>
      <w:lvlJc w:val="left"/>
      <w:pPr>
        <w:ind w:left="4756" w:hanging="360"/>
      </w:pPr>
      <w:rPr>
        <w:rFonts w:ascii="Symbol" w:hAnsi="Symbol" w:hint="default"/>
      </w:rPr>
    </w:lvl>
    <w:lvl w:ilvl="7" w:tplc="042F0003" w:tentative="1">
      <w:start w:val="1"/>
      <w:numFmt w:val="bullet"/>
      <w:lvlText w:val="o"/>
      <w:lvlJc w:val="left"/>
      <w:pPr>
        <w:ind w:left="5476" w:hanging="360"/>
      </w:pPr>
      <w:rPr>
        <w:rFonts w:ascii="Courier New" w:hAnsi="Courier New" w:cs="Courier New" w:hint="default"/>
      </w:rPr>
    </w:lvl>
    <w:lvl w:ilvl="8" w:tplc="042F0005" w:tentative="1">
      <w:start w:val="1"/>
      <w:numFmt w:val="bullet"/>
      <w:lvlText w:val=""/>
      <w:lvlJc w:val="left"/>
      <w:pPr>
        <w:ind w:left="6196" w:hanging="360"/>
      </w:pPr>
      <w:rPr>
        <w:rFonts w:ascii="Wingdings" w:hAnsi="Wingdings" w:hint="default"/>
      </w:rPr>
    </w:lvl>
  </w:abstractNum>
  <w:abstractNum w:abstractNumId="1" w15:restartNumberingAfterBreak="0">
    <w:nsid w:val="0ECA09D8"/>
    <w:multiLevelType w:val="hybridMultilevel"/>
    <w:tmpl w:val="B95C98E0"/>
    <w:lvl w:ilvl="0" w:tplc="6298F078">
      <w:start w:val="1"/>
      <w:numFmt w:val="decimal"/>
      <w:lvlText w:val="%1."/>
      <w:lvlJc w:val="left"/>
      <w:pPr>
        <w:ind w:left="142" w:hanging="360"/>
      </w:pPr>
      <w:rPr>
        <w:rFonts w:hint="default"/>
      </w:rPr>
    </w:lvl>
    <w:lvl w:ilvl="1" w:tplc="042F0019" w:tentative="1">
      <w:start w:val="1"/>
      <w:numFmt w:val="lowerLetter"/>
      <w:lvlText w:val="%2."/>
      <w:lvlJc w:val="left"/>
      <w:pPr>
        <w:ind w:left="862" w:hanging="360"/>
      </w:pPr>
    </w:lvl>
    <w:lvl w:ilvl="2" w:tplc="042F001B" w:tentative="1">
      <w:start w:val="1"/>
      <w:numFmt w:val="lowerRoman"/>
      <w:lvlText w:val="%3."/>
      <w:lvlJc w:val="right"/>
      <w:pPr>
        <w:ind w:left="1582" w:hanging="180"/>
      </w:pPr>
    </w:lvl>
    <w:lvl w:ilvl="3" w:tplc="042F000F" w:tentative="1">
      <w:start w:val="1"/>
      <w:numFmt w:val="decimal"/>
      <w:lvlText w:val="%4."/>
      <w:lvlJc w:val="left"/>
      <w:pPr>
        <w:ind w:left="2302" w:hanging="360"/>
      </w:pPr>
    </w:lvl>
    <w:lvl w:ilvl="4" w:tplc="042F0019" w:tentative="1">
      <w:start w:val="1"/>
      <w:numFmt w:val="lowerLetter"/>
      <w:lvlText w:val="%5."/>
      <w:lvlJc w:val="left"/>
      <w:pPr>
        <w:ind w:left="3022" w:hanging="360"/>
      </w:pPr>
    </w:lvl>
    <w:lvl w:ilvl="5" w:tplc="042F001B" w:tentative="1">
      <w:start w:val="1"/>
      <w:numFmt w:val="lowerRoman"/>
      <w:lvlText w:val="%6."/>
      <w:lvlJc w:val="right"/>
      <w:pPr>
        <w:ind w:left="3742" w:hanging="180"/>
      </w:pPr>
    </w:lvl>
    <w:lvl w:ilvl="6" w:tplc="042F000F" w:tentative="1">
      <w:start w:val="1"/>
      <w:numFmt w:val="decimal"/>
      <w:lvlText w:val="%7."/>
      <w:lvlJc w:val="left"/>
      <w:pPr>
        <w:ind w:left="4462" w:hanging="360"/>
      </w:pPr>
    </w:lvl>
    <w:lvl w:ilvl="7" w:tplc="042F0019" w:tentative="1">
      <w:start w:val="1"/>
      <w:numFmt w:val="lowerLetter"/>
      <w:lvlText w:val="%8."/>
      <w:lvlJc w:val="left"/>
      <w:pPr>
        <w:ind w:left="5182" w:hanging="360"/>
      </w:pPr>
    </w:lvl>
    <w:lvl w:ilvl="8" w:tplc="042F001B" w:tentative="1">
      <w:start w:val="1"/>
      <w:numFmt w:val="lowerRoman"/>
      <w:lvlText w:val="%9."/>
      <w:lvlJc w:val="right"/>
      <w:pPr>
        <w:ind w:left="5902" w:hanging="180"/>
      </w:pPr>
    </w:lvl>
  </w:abstractNum>
  <w:abstractNum w:abstractNumId="2" w15:restartNumberingAfterBreak="0">
    <w:nsid w:val="1CA46A05"/>
    <w:multiLevelType w:val="hybridMultilevel"/>
    <w:tmpl w:val="DC7898D2"/>
    <w:lvl w:ilvl="0" w:tplc="A2F2D162">
      <w:start w:val="1"/>
      <w:numFmt w:val="decimal"/>
      <w:lvlText w:val="%1."/>
      <w:lvlJc w:val="left"/>
      <w:pPr>
        <w:ind w:left="218" w:hanging="360"/>
      </w:pPr>
      <w:rPr>
        <w:rFonts w:hint="default"/>
      </w:rPr>
    </w:lvl>
    <w:lvl w:ilvl="1" w:tplc="042F0019" w:tentative="1">
      <w:start w:val="1"/>
      <w:numFmt w:val="lowerLetter"/>
      <w:lvlText w:val="%2."/>
      <w:lvlJc w:val="left"/>
      <w:pPr>
        <w:ind w:left="938" w:hanging="360"/>
      </w:pPr>
    </w:lvl>
    <w:lvl w:ilvl="2" w:tplc="042F001B" w:tentative="1">
      <w:start w:val="1"/>
      <w:numFmt w:val="lowerRoman"/>
      <w:lvlText w:val="%3."/>
      <w:lvlJc w:val="right"/>
      <w:pPr>
        <w:ind w:left="1658" w:hanging="180"/>
      </w:pPr>
    </w:lvl>
    <w:lvl w:ilvl="3" w:tplc="042F000F" w:tentative="1">
      <w:start w:val="1"/>
      <w:numFmt w:val="decimal"/>
      <w:lvlText w:val="%4."/>
      <w:lvlJc w:val="left"/>
      <w:pPr>
        <w:ind w:left="2378" w:hanging="360"/>
      </w:pPr>
    </w:lvl>
    <w:lvl w:ilvl="4" w:tplc="042F0019" w:tentative="1">
      <w:start w:val="1"/>
      <w:numFmt w:val="lowerLetter"/>
      <w:lvlText w:val="%5."/>
      <w:lvlJc w:val="left"/>
      <w:pPr>
        <w:ind w:left="3098" w:hanging="360"/>
      </w:pPr>
    </w:lvl>
    <w:lvl w:ilvl="5" w:tplc="042F001B" w:tentative="1">
      <w:start w:val="1"/>
      <w:numFmt w:val="lowerRoman"/>
      <w:lvlText w:val="%6."/>
      <w:lvlJc w:val="right"/>
      <w:pPr>
        <w:ind w:left="3818" w:hanging="180"/>
      </w:pPr>
    </w:lvl>
    <w:lvl w:ilvl="6" w:tplc="042F000F" w:tentative="1">
      <w:start w:val="1"/>
      <w:numFmt w:val="decimal"/>
      <w:lvlText w:val="%7."/>
      <w:lvlJc w:val="left"/>
      <w:pPr>
        <w:ind w:left="4538" w:hanging="360"/>
      </w:pPr>
    </w:lvl>
    <w:lvl w:ilvl="7" w:tplc="042F0019" w:tentative="1">
      <w:start w:val="1"/>
      <w:numFmt w:val="lowerLetter"/>
      <w:lvlText w:val="%8."/>
      <w:lvlJc w:val="left"/>
      <w:pPr>
        <w:ind w:left="5258" w:hanging="360"/>
      </w:pPr>
    </w:lvl>
    <w:lvl w:ilvl="8" w:tplc="042F001B" w:tentative="1">
      <w:start w:val="1"/>
      <w:numFmt w:val="lowerRoman"/>
      <w:lvlText w:val="%9."/>
      <w:lvlJc w:val="right"/>
      <w:pPr>
        <w:ind w:left="5978" w:hanging="180"/>
      </w:pPr>
    </w:lvl>
  </w:abstractNum>
  <w:abstractNum w:abstractNumId="3" w15:restartNumberingAfterBreak="0">
    <w:nsid w:val="341421E7"/>
    <w:multiLevelType w:val="hybridMultilevel"/>
    <w:tmpl w:val="912604CA"/>
    <w:lvl w:ilvl="0" w:tplc="042F0001">
      <w:start w:val="1"/>
      <w:numFmt w:val="bullet"/>
      <w:lvlText w:val=""/>
      <w:lvlJc w:val="left"/>
      <w:pPr>
        <w:ind w:left="578" w:hanging="360"/>
      </w:pPr>
      <w:rPr>
        <w:rFonts w:ascii="Symbol" w:hAnsi="Symbol" w:hint="default"/>
      </w:rPr>
    </w:lvl>
    <w:lvl w:ilvl="1" w:tplc="042F0003" w:tentative="1">
      <w:start w:val="1"/>
      <w:numFmt w:val="bullet"/>
      <w:lvlText w:val="o"/>
      <w:lvlJc w:val="left"/>
      <w:pPr>
        <w:ind w:left="1298" w:hanging="360"/>
      </w:pPr>
      <w:rPr>
        <w:rFonts w:ascii="Courier New" w:hAnsi="Courier New" w:cs="Courier New" w:hint="default"/>
      </w:rPr>
    </w:lvl>
    <w:lvl w:ilvl="2" w:tplc="042F0005" w:tentative="1">
      <w:start w:val="1"/>
      <w:numFmt w:val="bullet"/>
      <w:lvlText w:val=""/>
      <w:lvlJc w:val="left"/>
      <w:pPr>
        <w:ind w:left="2018" w:hanging="360"/>
      </w:pPr>
      <w:rPr>
        <w:rFonts w:ascii="Wingdings" w:hAnsi="Wingdings" w:hint="default"/>
      </w:rPr>
    </w:lvl>
    <w:lvl w:ilvl="3" w:tplc="042F0001" w:tentative="1">
      <w:start w:val="1"/>
      <w:numFmt w:val="bullet"/>
      <w:lvlText w:val=""/>
      <w:lvlJc w:val="left"/>
      <w:pPr>
        <w:ind w:left="2738" w:hanging="360"/>
      </w:pPr>
      <w:rPr>
        <w:rFonts w:ascii="Symbol" w:hAnsi="Symbol" w:hint="default"/>
      </w:rPr>
    </w:lvl>
    <w:lvl w:ilvl="4" w:tplc="042F0003" w:tentative="1">
      <w:start w:val="1"/>
      <w:numFmt w:val="bullet"/>
      <w:lvlText w:val="o"/>
      <w:lvlJc w:val="left"/>
      <w:pPr>
        <w:ind w:left="3458" w:hanging="360"/>
      </w:pPr>
      <w:rPr>
        <w:rFonts w:ascii="Courier New" w:hAnsi="Courier New" w:cs="Courier New" w:hint="default"/>
      </w:rPr>
    </w:lvl>
    <w:lvl w:ilvl="5" w:tplc="042F0005" w:tentative="1">
      <w:start w:val="1"/>
      <w:numFmt w:val="bullet"/>
      <w:lvlText w:val=""/>
      <w:lvlJc w:val="left"/>
      <w:pPr>
        <w:ind w:left="4178" w:hanging="360"/>
      </w:pPr>
      <w:rPr>
        <w:rFonts w:ascii="Wingdings" w:hAnsi="Wingdings" w:hint="default"/>
      </w:rPr>
    </w:lvl>
    <w:lvl w:ilvl="6" w:tplc="042F0001" w:tentative="1">
      <w:start w:val="1"/>
      <w:numFmt w:val="bullet"/>
      <w:lvlText w:val=""/>
      <w:lvlJc w:val="left"/>
      <w:pPr>
        <w:ind w:left="4898" w:hanging="360"/>
      </w:pPr>
      <w:rPr>
        <w:rFonts w:ascii="Symbol" w:hAnsi="Symbol" w:hint="default"/>
      </w:rPr>
    </w:lvl>
    <w:lvl w:ilvl="7" w:tplc="042F0003" w:tentative="1">
      <w:start w:val="1"/>
      <w:numFmt w:val="bullet"/>
      <w:lvlText w:val="o"/>
      <w:lvlJc w:val="left"/>
      <w:pPr>
        <w:ind w:left="5618" w:hanging="360"/>
      </w:pPr>
      <w:rPr>
        <w:rFonts w:ascii="Courier New" w:hAnsi="Courier New" w:cs="Courier New" w:hint="default"/>
      </w:rPr>
    </w:lvl>
    <w:lvl w:ilvl="8" w:tplc="042F0005" w:tentative="1">
      <w:start w:val="1"/>
      <w:numFmt w:val="bullet"/>
      <w:lvlText w:val=""/>
      <w:lvlJc w:val="left"/>
      <w:pPr>
        <w:ind w:left="6338" w:hanging="360"/>
      </w:pPr>
      <w:rPr>
        <w:rFonts w:ascii="Wingdings" w:hAnsi="Wingdings" w:hint="default"/>
      </w:rPr>
    </w:lvl>
  </w:abstractNum>
  <w:abstractNum w:abstractNumId="4" w15:restartNumberingAfterBreak="0">
    <w:nsid w:val="50DD0609"/>
    <w:multiLevelType w:val="hybridMultilevel"/>
    <w:tmpl w:val="BF90A644"/>
    <w:lvl w:ilvl="0" w:tplc="2BCC9844">
      <w:start w:val="1"/>
      <w:numFmt w:val="decimal"/>
      <w:lvlText w:val="%1."/>
      <w:lvlJc w:val="left"/>
      <w:pPr>
        <w:ind w:left="644" w:hanging="360"/>
      </w:pPr>
      <w:rPr>
        <w:b w:val="0"/>
        <w:bCs w:val="0"/>
      </w:rPr>
    </w:lvl>
    <w:lvl w:ilvl="1" w:tplc="FFFFFFFF" w:tentative="1">
      <w:start w:val="1"/>
      <w:numFmt w:val="lowerLetter"/>
      <w:lvlText w:val="%2."/>
      <w:lvlJc w:val="left"/>
      <w:pPr>
        <w:ind w:left="1364" w:hanging="360"/>
      </w:pPr>
    </w:lvl>
    <w:lvl w:ilvl="2" w:tplc="FFFFFFFF" w:tentative="1">
      <w:start w:val="1"/>
      <w:numFmt w:val="lowerRoman"/>
      <w:lvlText w:val="%3."/>
      <w:lvlJc w:val="right"/>
      <w:pPr>
        <w:ind w:left="2084" w:hanging="180"/>
      </w:pPr>
    </w:lvl>
    <w:lvl w:ilvl="3" w:tplc="FFFFFFFF" w:tentative="1">
      <w:start w:val="1"/>
      <w:numFmt w:val="decimal"/>
      <w:lvlText w:val="%4."/>
      <w:lvlJc w:val="left"/>
      <w:pPr>
        <w:ind w:left="2804" w:hanging="360"/>
      </w:pPr>
    </w:lvl>
    <w:lvl w:ilvl="4" w:tplc="FFFFFFFF" w:tentative="1">
      <w:start w:val="1"/>
      <w:numFmt w:val="lowerLetter"/>
      <w:lvlText w:val="%5."/>
      <w:lvlJc w:val="left"/>
      <w:pPr>
        <w:ind w:left="3524" w:hanging="360"/>
      </w:pPr>
    </w:lvl>
    <w:lvl w:ilvl="5" w:tplc="FFFFFFFF" w:tentative="1">
      <w:start w:val="1"/>
      <w:numFmt w:val="lowerRoman"/>
      <w:lvlText w:val="%6."/>
      <w:lvlJc w:val="right"/>
      <w:pPr>
        <w:ind w:left="4244" w:hanging="180"/>
      </w:pPr>
    </w:lvl>
    <w:lvl w:ilvl="6" w:tplc="FFFFFFFF" w:tentative="1">
      <w:start w:val="1"/>
      <w:numFmt w:val="decimal"/>
      <w:lvlText w:val="%7."/>
      <w:lvlJc w:val="left"/>
      <w:pPr>
        <w:ind w:left="4964" w:hanging="360"/>
      </w:pPr>
    </w:lvl>
    <w:lvl w:ilvl="7" w:tplc="FFFFFFFF" w:tentative="1">
      <w:start w:val="1"/>
      <w:numFmt w:val="lowerLetter"/>
      <w:lvlText w:val="%8."/>
      <w:lvlJc w:val="left"/>
      <w:pPr>
        <w:ind w:left="5684" w:hanging="360"/>
      </w:pPr>
    </w:lvl>
    <w:lvl w:ilvl="8" w:tplc="FFFFFFFF" w:tentative="1">
      <w:start w:val="1"/>
      <w:numFmt w:val="lowerRoman"/>
      <w:lvlText w:val="%9."/>
      <w:lvlJc w:val="right"/>
      <w:pPr>
        <w:ind w:left="6404" w:hanging="180"/>
      </w:pPr>
    </w:lvl>
  </w:abstractNum>
  <w:abstractNum w:abstractNumId="5" w15:restartNumberingAfterBreak="0">
    <w:nsid w:val="52C17158"/>
    <w:multiLevelType w:val="hybridMultilevel"/>
    <w:tmpl w:val="8CDA1D7C"/>
    <w:lvl w:ilvl="0" w:tplc="88C67EA8">
      <w:numFmt w:val="bullet"/>
      <w:lvlText w:val="-"/>
      <w:lvlJc w:val="left"/>
      <w:pPr>
        <w:ind w:left="720" w:hanging="360"/>
      </w:pPr>
      <w:rPr>
        <w:rFonts w:ascii="StobiSerif Regular" w:eastAsia="Times New Roman" w:hAnsi="StobiSerif Regular" w:cs="Times New Roman"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6" w15:restartNumberingAfterBreak="0">
    <w:nsid w:val="67B96048"/>
    <w:multiLevelType w:val="hybridMultilevel"/>
    <w:tmpl w:val="AFA4DADA"/>
    <w:lvl w:ilvl="0" w:tplc="EEF60BC2">
      <w:start w:val="1"/>
      <w:numFmt w:val="decimal"/>
      <w:lvlText w:val="%1."/>
      <w:lvlJc w:val="left"/>
      <w:pPr>
        <w:ind w:left="360" w:hanging="360"/>
      </w:pPr>
      <w:rPr>
        <w:rFonts w:ascii="StobiSerif Regular" w:eastAsia="Calibri" w:hAnsi="StobiSerif Regular" w:cs="Arial"/>
      </w:rPr>
    </w:lvl>
    <w:lvl w:ilvl="1" w:tplc="042F0019" w:tentative="1">
      <w:start w:val="1"/>
      <w:numFmt w:val="lowerLetter"/>
      <w:lvlText w:val="%2."/>
      <w:lvlJc w:val="left"/>
      <w:pPr>
        <w:ind w:left="1080" w:hanging="360"/>
      </w:pPr>
    </w:lvl>
    <w:lvl w:ilvl="2" w:tplc="042F001B" w:tentative="1">
      <w:start w:val="1"/>
      <w:numFmt w:val="lowerRoman"/>
      <w:lvlText w:val="%3."/>
      <w:lvlJc w:val="right"/>
      <w:pPr>
        <w:ind w:left="1800" w:hanging="180"/>
      </w:pPr>
    </w:lvl>
    <w:lvl w:ilvl="3" w:tplc="042F000F" w:tentative="1">
      <w:start w:val="1"/>
      <w:numFmt w:val="decimal"/>
      <w:lvlText w:val="%4."/>
      <w:lvlJc w:val="left"/>
      <w:pPr>
        <w:ind w:left="2520" w:hanging="360"/>
      </w:pPr>
    </w:lvl>
    <w:lvl w:ilvl="4" w:tplc="042F0019" w:tentative="1">
      <w:start w:val="1"/>
      <w:numFmt w:val="lowerLetter"/>
      <w:lvlText w:val="%5."/>
      <w:lvlJc w:val="left"/>
      <w:pPr>
        <w:ind w:left="3240" w:hanging="360"/>
      </w:pPr>
    </w:lvl>
    <w:lvl w:ilvl="5" w:tplc="042F001B" w:tentative="1">
      <w:start w:val="1"/>
      <w:numFmt w:val="lowerRoman"/>
      <w:lvlText w:val="%6."/>
      <w:lvlJc w:val="right"/>
      <w:pPr>
        <w:ind w:left="3960" w:hanging="180"/>
      </w:pPr>
    </w:lvl>
    <w:lvl w:ilvl="6" w:tplc="042F000F" w:tentative="1">
      <w:start w:val="1"/>
      <w:numFmt w:val="decimal"/>
      <w:lvlText w:val="%7."/>
      <w:lvlJc w:val="left"/>
      <w:pPr>
        <w:ind w:left="4680" w:hanging="360"/>
      </w:pPr>
    </w:lvl>
    <w:lvl w:ilvl="7" w:tplc="042F0019" w:tentative="1">
      <w:start w:val="1"/>
      <w:numFmt w:val="lowerLetter"/>
      <w:lvlText w:val="%8."/>
      <w:lvlJc w:val="left"/>
      <w:pPr>
        <w:ind w:left="5400" w:hanging="360"/>
      </w:pPr>
    </w:lvl>
    <w:lvl w:ilvl="8" w:tplc="042F001B" w:tentative="1">
      <w:start w:val="1"/>
      <w:numFmt w:val="lowerRoman"/>
      <w:lvlText w:val="%9."/>
      <w:lvlJc w:val="right"/>
      <w:pPr>
        <w:ind w:left="6120" w:hanging="180"/>
      </w:pPr>
    </w:lvl>
  </w:abstractNum>
  <w:abstractNum w:abstractNumId="7" w15:restartNumberingAfterBreak="0">
    <w:nsid w:val="70C91FE4"/>
    <w:multiLevelType w:val="hybridMultilevel"/>
    <w:tmpl w:val="F530CCF8"/>
    <w:lvl w:ilvl="0" w:tplc="042F000F">
      <w:start w:val="1"/>
      <w:numFmt w:val="decimal"/>
      <w:lvlText w:val="%1."/>
      <w:lvlJc w:val="left"/>
      <w:pPr>
        <w:ind w:left="644" w:hanging="360"/>
      </w:pPr>
      <w:rPr>
        <w:b w:val="0"/>
        <w:bCs/>
        <w:color w:val="auto"/>
      </w:rPr>
    </w:lvl>
    <w:lvl w:ilvl="1" w:tplc="042F0019" w:tentative="1">
      <w:start w:val="1"/>
      <w:numFmt w:val="lowerLetter"/>
      <w:lvlText w:val="%2."/>
      <w:lvlJc w:val="left"/>
      <w:pPr>
        <w:ind w:left="1364" w:hanging="360"/>
      </w:pPr>
    </w:lvl>
    <w:lvl w:ilvl="2" w:tplc="042F001B" w:tentative="1">
      <w:start w:val="1"/>
      <w:numFmt w:val="lowerRoman"/>
      <w:lvlText w:val="%3."/>
      <w:lvlJc w:val="right"/>
      <w:pPr>
        <w:ind w:left="2084" w:hanging="180"/>
      </w:pPr>
    </w:lvl>
    <w:lvl w:ilvl="3" w:tplc="042F000F" w:tentative="1">
      <w:start w:val="1"/>
      <w:numFmt w:val="decimal"/>
      <w:lvlText w:val="%4."/>
      <w:lvlJc w:val="left"/>
      <w:pPr>
        <w:ind w:left="2804" w:hanging="360"/>
      </w:pPr>
    </w:lvl>
    <w:lvl w:ilvl="4" w:tplc="042F0019" w:tentative="1">
      <w:start w:val="1"/>
      <w:numFmt w:val="lowerLetter"/>
      <w:lvlText w:val="%5."/>
      <w:lvlJc w:val="left"/>
      <w:pPr>
        <w:ind w:left="3524" w:hanging="360"/>
      </w:pPr>
    </w:lvl>
    <w:lvl w:ilvl="5" w:tplc="042F001B" w:tentative="1">
      <w:start w:val="1"/>
      <w:numFmt w:val="lowerRoman"/>
      <w:lvlText w:val="%6."/>
      <w:lvlJc w:val="right"/>
      <w:pPr>
        <w:ind w:left="4244" w:hanging="180"/>
      </w:pPr>
    </w:lvl>
    <w:lvl w:ilvl="6" w:tplc="042F000F" w:tentative="1">
      <w:start w:val="1"/>
      <w:numFmt w:val="decimal"/>
      <w:lvlText w:val="%7."/>
      <w:lvlJc w:val="left"/>
      <w:pPr>
        <w:ind w:left="4964" w:hanging="360"/>
      </w:pPr>
    </w:lvl>
    <w:lvl w:ilvl="7" w:tplc="042F0019" w:tentative="1">
      <w:start w:val="1"/>
      <w:numFmt w:val="lowerLetter"/>
      <w:lvlText w:val="%8."/>
      <w:lvlJc w:val="left"/>
      <w:pPr>
        <w:ind w:left="5684" w:hanging="360"/>
      </w:pPr>
    </w:lvl>
    <w:lvl w:ilvl="8" w:tplc="042F001B" w:tentative="1">
      <w:start w:val="1"/>
      <w:numFmt w:val="lowerRoman"/>
      <w:lvlText w:val="%9."/>
      <w:lvlJc w:val="right"/>
      <w:pPr>
        <w:ind w:left="6404" w:hanging="180"/>
      </w:pPr>
    </w:lvl>
  </w:abstractNum>
  <w:abstractNum w:abstractNumId="8" w15:restartNumberingAfterBreak="0">
    <w:nsid w:val="7936657F"/>
    <w:multiLevelType w:val="hybridMultilevel"/>
    <w:tmpl w:val="FA901FA0"/>
    <w:lvl w:ilvl="0" w:tplc="042F000F">
      <w:start w:val="1"/>
      <w:numFmt w:val="decimal"/>
      <w:lvlText w:val="%1."/>
      <w:lvlJc w:val="left"/>
      <w:pPr>
        <w:ind w:left="720" w:hanging="360"/>
      </w:p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num w:numId="1" w16cid:durableId="1815486167">
    <w:abstractNumId w:val="5"/>
  </w:num>
  <w:num w:numId="2" w16cid:durableId="1083644955">
    <w:abstractNumId w:val="0"/>
  </w:num>
  <w:num w:numId="3" w16cid:durableId="1402564086">
    <w:abstractNumId w:val="3"/>
  </w:num>
  <w:num w:numId="4" w16cid:durableId="1347249501">
    <w:abstractNumId w:val="7"/>
  </w:num>
  <w:num w:numId="5" w16cid:durableId="1273392974">
    <w:abstractNumId w:val="4"/>
  </w:num>
  <w:num w:numId="6" w16cid:durableId="2006662366">
    <w:abstractNumId w:val="6"/>
  </w:num>
  <w:num w:numId="7" w16cid:durableId="818694078">
    <w:abstractNumId w:val="8"/>
  </w:num>
  <w:num w:numId="8" w16cid:durableId="649754786">
    <w:abstractNumId w:val="1"/>
  </w:num>
  <w:num w:numId="9" w16cid:durableId="643857264">
    <w:abstractNumId w:val="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LockTheme/>
  <w:styleLockQFSet/>
  <w:defaultTabStop w:val="680"/>
  <w:autoHyphenation/>
  <w:characterSpacingControl w:val="doNotCompress"/>
  <w:hdrShapeDefaults>
    <o:shapedefaults v:ext="edit" spidmax="2050">
      <o:colormru v:ext="edit" colors="#c96,#933"/>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3A49"/>
    <w:rsid w:val="000006F1"/>
    <w:rsid w:val="00000D8D"/>
    <w:rsid w:val="00001496"/>
    <w:rsid w:val="00001514"/>
    <w:rsid w:val="000019FD"/>
    <w:rsid w:val="00001E20"/>
    <w:rsid w:val="00002503"/>
    <w:rsid w:val="00002DB3"/>
    <w:rsid w:val="0000454E"/>
    <w:rsid w:val="0000502F"/>
    <w:rsid w:val="0000521B"/>
    <w:rsid w:val="00005861"/>
    <w:rsid w:val="00006E19"/>
    <w:rsid w:val="00007322"/>
    <w:rsid w:val="000074CF"/>
    <w:rsid w:val="000078AB"/>
    <w:rsid w:val="00007B26"/>
    <w:rsid w:val="00011F23"/>
    <w:rsid w:val="00013BA0"/>
    <w:rsid w:val="0001539F"/>
    <w:rsid w:val="00015F9C"/>
    <w:rsid w:val="0001602D"/>
    <w:rsid w:val="00016AF0"/>
    <w:rsid w:val="00016DD0"/>
    <w:rsid w:val="00017CFC"/>
    <w:rsid w:val="00021B2A"/>
    <w:rsid w:val="00023DB6"/>
    <w:rsid w:val="00024BEE"/>
    <w:rsid w:val="00024FB2"/>
    <w:rsid w:val="00025BB0"/>
    <w:rsid w:val="000261D4"/>
    <w:rsid w:val="0003007D"/>
    <w:rsid w:val="00031666"/>
    <w:rsid w:val="00033E74"/>
    <w:rsid w:val="00035194"/>
    <w:rsid w:val="00035379"/>
    <w:rsid w:val="0003569F"/>
    <w:rsid w:val="00035845"/>
    <w:rsid w:val="0003592F"/>
    <w:rsid w:val="00037B9E"/>
    <w:rsid w:val="00037DAB"/>
    <w:rsid w:val="00037EAC"/>
    <w:rsid w:val="000407BE"/>
    <w:rsid w:val="000413E7"/>
    <w:rsid w:val="000414DD"/>
    <w:rsid w:val="000427FD"/>
    <w:rsid w:val="00042989"/>
    <w:rsid w:val="00042994"/>
    <w:rsid w:val="00043218"/>
    <w:rsid w:val="00044419"/>
    <w:rsid w:val="00044ED8"/>
    <w:rsid w:val="00044F41"/>
    <w:rsid w:val="000450DF"/>
    <w:rsid w:val="00045813"/>
    <w:rsid w:val="00046573"/>
    <w:rsid w:val="00047565"/>
    <w:rsid w:val="00050210"/>
    <w:rsid w:val="00051354"/>
    <w:rsid w:val="0005260B"/>
    <w:rsid w:val="00052C2F"/>
    <w:rsid w:val="00052EFE"/>
    <w:rsid w:val="000530C9"/>
    <w:rsid w:val="00053A5A"/>
    <w:rsid w:val="00053B89"/>
    <w:rsid w:val="00054A7A"/>
    <w:rsid w:val="00056EB1"/>
    <w:rsid w:val="000573F0"/>
    <w:rsid w:val="0005789E"/>
    <w:rsid w:val="00061897"/>
    <w:rsid w:val="00061984"/>
    <w:rsid w:val="0006244A"/>
    <w:rsid w:val="00062E44"/>
    <w:rsid w:val="00063048"/>
    <w:rsid w:val="00063664"/>
    <w:rsid w:val="0006367A"/>
    <w:rsid w:val="00063E30"/>
    <w:rsid w:val="00064056"/>
    <w:rsid w:val="000641E8"/>
    <w:rsid w:val="00065F7D"/>
    <w:rsid w:val="000660DB"/>
    <w:rsid w:val="000664ED"/>
    <w:rsid w:val="00067184"/>
    <w:rsid w:val="000675A9"/>
    <w:rsid w:val="00067865"/>
    <w:rsid w:val="00067F9E"/>
    <w:rsid w:val="0007053E"/>
    <w:rsid w:val="00070EE8"/>
    <w:rsid w:val="00071E5D"/>
    <w:rsid w:val="00071F13"/>
    <w:rsid w:val="00072EB8"/>
    <w:rsid w:val="00073D2C"/>
    <w:rsid w:val="0007505F"/>
    <w:rsid w:val="000763EF"/>
    <w:rsid w:val="00080037"/>
    <w:rsid w:val="000803E1"/>
    <w:rsid w:val="0008081A"/>
    <w:rsid w:val="0008191E"/>
    <w:rsid w:val="00082E53"/>
    <w:rsid w:val="00083FFA"/>
    <w:rsid w:val="000850E7"/>
    <w:rsid w:val="00087376"/>
    <w:rsid w:val="00087B76"/>
    <w:rsid w:val="000902E1"/>
    <w:rsid w:val="000909B7"/>
    <w:rsid w:val="00091966"/>
    <w:rsid w:val="00091D18"/>
    <w:rsid w:val="00093610"/>
    <w:rsid w:val="0009377E"/>
    <w:rsid w:val="000939E1"/>
    <w:rsid w:val="00094206"/>
    <w:rsid w:val="00095DD6"/>
    <w:rsid w:val="000A0063"/>
    <w:rsid w:val="000A1316"/>
    <w:rsid w:val="000A132D"/>
    <w:rsid w:val="000A1C25"/>
    <w:rsid w:val="000A2A1E"/>
    <w:rsid w:val="000A44A7"/>
    <w:rsid w:val="000A58E9"/>
    <w:rsid w:val="000A6381"/>
    <w:rsid w:val="000A6FAF"/>
    <w:rsid w:val="000A7A68"/>
    <w:rsid w:val="000B19A3"/>
    <w:rsid w:val="000B1CAF"/>
    <w:rsid w:val="000B26DB"/>
    <w:rsid w:val="000B2CDF"/>
    <w:rsid w:val="000B4121"/>
    <w:rsid w:val="000B6835"/>
    <w:rsid w:val="000C07EB"/>
    <w:rsid w:val="000C1528"/>
    <w:rsid w:val="000C2208"/>
    <w:rsid w:val="000C28D5"/>
    <w:rsid w:val="000C2E92"/>
    <w:rsid w:val="000C3E80"/>
    <w:rsid w:val="000C4370"/>
    <w:rsid w:val="000C45D6"/>
    <w:rsid w:val="000C4EA7"/>
    <w:rsid w:val="000C51F7"/>
    <w:rsid w:val="000C6976"/>
    <w:rsid w:val="000D0BC8"/>
    <w:rsid w:val="000D10E1"/>
    <w:rsid w:val="000D124E"/>
    <w:rsid w:val="000D214D"/>
    <w:rsid w:val="000D27A1"/>
    <w:rsid w:val="000D361B"/>
    <w:rsid w:val="000D4161"/>
    <w:rsid w:val="000D6F41"/>
    <w:rsid w:val="000D7635"/>
    <w:rsid w:val="000D7B4A"/>
    <w:rsid w:val="000D7CB3"/>
    <w:rsid w:val="000E021D"/>
    <w:rsid w:val="000E0324"/>
    <w:rsid w:val="000E07CB"/>
    <w:rsid w:val="000E187C"/>
    <w:rsid w:val="000E1A85"/>
    <w:rsid w:val="000E3BCC"/>
    <w:rsid w:val="000E533A"/>
    <w:rsid w:val="000E604E"/>
    <w:rsid w:val="000E6E64"/>
    <w:rsid w:val="000F01C0"/>
    <w:rsid w:val="000F0F6A"/>
    <w:rsid w:val="000F1980"/>
    <w:rsid w:val="000F1CA4"/>
    <w:rsid w:val="000F1EC7"/>
    <w:rsid w:val="000F2A96"/>
    <w:rsid w:val="000F2E5D"/>
    <w:rsid w:val="000F43FA"/>
    <w:rsid w:val="000F448C"/>
    <w:rsid w:val="000F6644"/>
    <w:rsid w:val="000F7219"/>
    <w:rsid w:val="000F7AE1"/>
    <w:rsid w:val="00100891"/>
    <w:rsid w:val="001017CF"/>
    <w:rsid w:val="00102553"/>
    <w:rsid w:val="0010267F"/>
    <w:rsid w:val="00102EF8"/>
    <w:rsid w:val="001042B5"/>
    <w:rsid w:val="001047BB"/>
    <w:rsid w:val="001047DD"/>
    <w:rsid w:val="0010537D"/>
    <w:rsid w:val="00106CD6"/>
    <w:rsid w:val="00106EB2"/>
    <w:rsid w:val="00106FEB"/>
    <w:rsid w:val="0010734D"/>
    <w:rsid w:val="0010778B"/>
    <w:rsid w:val="001078A2"/>
    <w:rsid w:val="00111341"/>
    <w:rsid w:val="00111759"/>
    <w:rsid w:val="0011209D"/>
    <w:rsid w:val="0011209E"/>
    <w:rsid w:val="00112152"/>
    <w:rsid w:val="00112367"/>
    <w:rsid w:val="00112DA5"/>
    <w:rsid w:val="00112E10"/>
    <w:rsid w:val="00112F2F"/>
    <w:rsid w:val="00113B68"/>
    <w:rsid w:val="001142F8"/>
    <w:rsid w:val="001159BC"/>
    <w:rsid w:val="00115BE4"/>
    <w:rsid w:val="001167B7"/>
    <w:rsid w:val="00116E40"/>
    <w:rsid w:val="00125BDE"/>
    <w:rsid w:val="00125DDD"/>
    <w:rsid w:val="00125DFF"/>
    <w:rsid w:val="0012670C"/>
    <w:rsid w:val="00127ADA"/>
    <w:rsid w:val="00130155"/>
    <w:rsid w:val="00130718"/>
    <w:rsid w:val="00130DE1"/>
    <w:rsid w:val="001317FD"/>
    <w:rsid w:val="0013265E"/>
    <w:rsid w:val="00132B65"/>
    <w:rsid w:val="00132C09"/>
    <w:rsid w:val="001337FE"/>
    <w:rsid w:val="001352C2"/>
    <w:rsid w:val="0013530D"/>
    <w:rsid w:val="00136034"/>
    <w:rsid w:val="001372A4"/>
    <w:rsid w:val="001403BC"/>
    <w:rsid w:val="00140D4C"/>
    <w:rsid w:val="001425EE"/>
    <w:rsid w:val="00142772"/>
    <w:rsid w:val="00144117"/>
    <w:rsid w:val="00144EC7"/>
    <w:rsid w:val="001455BA"/>
    <w:rsid w:val="0014787B"/>
    <w:rsid w:val="001479B5"/>
    <w:rsid w:val="00147B44"/>
    <w:rsid w:val="001508C2"/>
    <w:rsid w:val="00151D6F"/>
    <w:rsid w:val="0015259A"/>
    <w:rsid w:val="00153ABF"/>
    <w:rsid w:val="00153CBE"/>
    <w:rsid w:val="0015555F"/>
    <w:rsid w:val="00155786"/>
    <w:rsid w:val="00155C3B"/>
    <w:rsid w:val="001565F6"/>
    <w:rsid w:val="0015672E"/>
    <w:rsid w:val="00157487"/>
    <w:rsid w:val="0015755C"/>
    <w:rsid w:val="00160416"/>
    <w:rsid w:val="00160B6A"/>
    <w:rsid w:val="00161666"/>
    <w:rsid w:val="001617CA"/>
    <w:rsid w:val="00161B63"/>
    <w:rsid w:val="00165ED5"/>
    <w:rsid w:val="00165FF8"/>
    <w:rsid w:val="00166A70"/>
    <w:rsid w:val="00167451"/>
    <w:rsid w:val="0016771F"/>
    <w:rsid w:val="00170C02"/>
    <w:rsid w:val="001722E3"/>
    <w:rsid w:val="001723A8"/>
    <w:rsid w:val="0017347B"/>
    <w:rsid w:val="00173898"/>
    <w:rsid w:val="00174381"/>
    <w:rsid w:val="00175473"/>
    <w:rsid w:val="001760C7"/>
    <w:rsid w:val="001765A0"/>
    <w:rsid w:val="0017686B"/>
    <w:rsid w:val="00176C97"/>
    <w:rsid w:val="001807F7"/>
    <w:rsid w:val="00180B7B"/>
    <w:rsid w:val="001812C6"/>
    <w:rsid w:val="001815BB"/>
    <w:rsid w:val="00181E4C"/>
    <w:rsid w:val="00182C6F"/>
    <w:rsid w:val="00182D2E"/>
    <w:rsid w:val="001830B5"/>
    <w:rsid w:val="00183190"/>
    <w:rsid w:val="00183C3B"/>
    <w:rsid w:val="001849F1"/>
    <w:rsid w:val="00184BAA"/>
    <w:rsid w:val="00185218"/>
    <w:rsid w:val="00185975"/>
    <w:rsid w:val="00186DF1"/>
    <w:rsid w:val="00187E40"/>
    <w:rsid w:val="001908F2"/>
    <w:rsid w:val="00191281"/>
    <w:rsid w:val="00191394"/>
    <w:rsid w:val="001913B9"/>
    <w:rsid w:val="00191D72"/>
    <w:rsid w:val="00191EA5"/>
    <w:rsid w:val="0019449A"/>
    <w:rsid w:val="001947D6"/>
    <w:rsid w:val="001959F1"/>
    <w:rsid w:val="00196715"/>
    <w:rsid w:val="001A05C4"/>
    <w:rsid w:val="001A094C"/>
    <w:rsid w:val="001A23EE"/>
    <w:rsid w:val="001A3DF1"/>
    <w:rsid w:val="001A42B7"/>
    <w:rsid w:val="001A44D1"/>
    <w:rsid w:val="001A5224"/>
    <w:rsid w:val="001A60E6"/>
    <w:rsid w:val="001A6CC7"/>
    <w:rsid w:val="001A70AD"/>
    <w:rsid w:val="001A7C45"/>
    <w:rsid w:val="001A7CF5"/>
    <w:rsid w:val="001B081C"/>
    <w:rsid w:val="001B0B35"/>
    <w:rsid w:val="001B117D"/>
    <w:rsid w:val="001B11BC"/>
    <w:rsid w:val="001B1BA8"/>
    <w:rsid w:val="001B2A2D"/>
    <w:rsid w:val="001B3FE2"/>
    <w:rsid w:val="001B4AC2"/>
    <w:rsid w:val="001B4B6E"/>
    <w:rsid w:val="001B7CEE"/>
    <w:rsid w:val="001B7E61"/>
    <w:rsid w:val="001B7EF0"/>
    <w:rsid w:val="001C273F"/>
    <w:rsid w:val="001C2A6C"/>
    <w:rsid w:val="001C3F79"/>
    <w:rsid w:val="001C4CA2"/>
    <w:rsid w:val="001C4CF4"/>
    <w:rsid w:val="001C52BF"/>
    <w:rsid w:val="001D00C9"/>
    <w:rsid w:val="001D098C"/>
    <w:rsid w:val="001D194E"/>
    <w:rsid w:val="001D27D5"/>
    <w:rsid w:val="001D2CE6"/>
    <w:rsid w:val="001D325E"/>
    <w:rsid w:val="001D3DD5"/>
    <w:rsid w:val="001D4974"/>
    <w:rsid w:val="001D6916"/>
    <w:rsid w:val="001D73D8"/>
    <w:rsid w:val="001E0242"/>
    <w:rsid w:val="001E02C6"/>
    <w:rsid w:val="001E06A1"/>
    <w:rsid w:val="001E09C3"/>
    <w:rsid w:val="001E0DB5"/>
    <w:rsid w:val="001E1B80"/>
    <w:rsid w:val="001E2EEC"/>
    <w:rsid w:val="001E3AAC"/>
    <w:rsid w:val="001E3EF5"/>
    <w:rsid w:val="001E4B9D"/>
    <w:rsid w:val="001E4E9A"/>
    <w:rsid w:val="001E5AC6"/>
    <w:rsid w:val="001E6E72"/>
    <w:rsid w:val="001E7C75"/>
    <w:rsid w:val="001E7F0E"/>
    <w:rsid w:val="001E7F47"/>
    <w:rsid w:val="001F047A"/>
    <w:rsid w:val="001F1409"/>
    <w:rsid w:val="001F1B7B"/>
    <w:rsid w:val="001F1F11"/>
    <w:rsid w:val="001F3856"/>
    <w:rsid w:val="001F3BC7"/>
    <w:rsid w:val="001F41F2"/>
    <w:rsid w:val="001F4628"/>
    <w:rsid w:val="001F61E0"/>
    <w:rsid w:val="001F7B56"/>
    <w:rsid w:val="001F7EBE"/>
    <w:rsid w:val="002009BB"/>
    <w:rsid w:val="00200E18"/>
    <w:rsid w:val="00201379"/>
    <w:rsid w:val="00202721"/>
    <w:rsid w:val="0020330C"/>
    <w:rsid w:val="00204192"/>
    <w:rsid w:val="00204561"/>
    <w:rsid w:val="0020535D"/>
    <w:rsid w:val="0020537C"/>
    <w:rsid w:val="002053EA"/>
    <w:rsid w:val="002061E0"/>
    <w:rsid w:val="00206322"/>
    <w:rsid w:val="00206E2E"/>
    <w:rsid w:val="00206FF9"/>
    <w:rsid w:val="0020754D"/>
    <w:rsid w:val="00207FE6"/>
    <w:rsid w:val="00210130"/>
    <w:rsid w:val="00212A62"/>
    <w:rsid w:val="00213598"/>
    <w:rsid w:val="002141E0"/>
    <w:rsid w:val="00214B23"/>
    <w:rsid w:val="00215A79"/>
    <w:rsid w:val="00217C3F"/>
    <w:rsid w:val="002200EE"/>
    <w:rsid w:val="00220BF1"/>
    <w:rsid w:val="00220D41"/>
    <w:rsid w:val="00221D4E"/>
    <w:rsid w:val="002221F3"/>
    <w:rsid w:val="00224DF3"/>
    <w:rsid w:val="0022703A"/>
    <w:rsid w:val="002272EA"/>
    <w:rsid w:val="002274F9"/>
    <w:rsid w:val="00231241"/>
    <w:rsid w:val="00232504"/>
    <w:rsid w:val="00232901"/>
    <w:rsid w:val="00232FA8"/>
    <w:rsid w:val="002337DC"/>
    <w:rsid w:val="00233A7B"/>
    <w:rsid w:val="00235514"/>
    <w:rsid w:val="00235B2D"/>
    <w:rsid w:val="00235DD8"/>
    <w:rsid w:val="00235EB7"/>
    <w:rsid w:val="00236FCC"/>
    <w:rsid w:val="0023738C"/>
    <w:rsid w:val="002373B1"/>
    <w:rsid w:val="00237579"/>
    <w:rsid w:val="00237969"/>
    <w:rsid w:val="00237BA8"/>
    <w:rsid w:val="00237F58"/>
    <w:rsid w:val="00241846"/>
    <w:rsid w:val="0024255E"/>
    <w:rsid w:val="00245178"/>
    <w:rsid w:val="00245EEA"/>
    <w:rsid w:val="00245F9D"/>
    <w:rsid w:val="0024602F"/>
    <w:rsid w:val="00246C67"/>
    <w:rsid w:val="00247346"/>
    <w:rsid w:val="002475D4"/>
    <w:rsid w:val="00250354"/>
    <w:rsid w:val="0025159A"/>
    <w:rsid w:val="00251D83"/>
    <w:rsid w:val="00252864"/>
    <w:rsid w:val="00254119"/>
    <w:rsid w:val="00254D05"/>
    <w:rsid w:val="00254F87"/>
    <w:rsid w:val="00256AC5"/>
    <w:rsid w:val="002573ED"/>
    <w:rsid w:val="002600C4"/>
    <w:rsid w:val="002609C0"/>
    <w:rsid w:val="00261341"/>
    <w:rsid w:val="002619B1"/>
    <w:rsid w:val="00262A87"/>
    <w:rsid w:val="00263111"/>
    <w:rsid w:val="002634A2"/>
    <w:rsid w:val="0026380A"/>
    <w:rsid w:val="00264B88"/>
    <w:rsid w:val="002651CC"/>
    <w:rsid w:val="0026644F"/>
    <w:rsid w:val="002667D3"/>
    <w:rsid w:val="002671BA"/>
    <w:rsid w:val="002672E9"/>
    <w:rsid w:val="002714F2"/>
    <w:rsid w:val="00271C6D"/>
    <w:rsid w:val="00272403"/>
    <w:rsid w:val="0027278A"/>
    <w:rsid w:val="00273D0C"/>
    <w:rsid w:val="002740AB"/>
    <w:rsid w:val="002743F9"/>
    <w:rsid w:val="00274836"/>
    <w:rsid w:val="00275027"/>
    <w:rsid w:val="00275A53"/>
    <w:rsid w:val="00276661"/>
    <w:rsid w:val="0027671C"/>
    <w:rsid w:val="0027683E"/>
    <w:rsid w:val="00277A97"/>
    <w:rsid w:val="002802EA"/>
    <w:rsid w:val="0028091F"/>
    <w:rsid w:val="00280EEB"/>
    <w:rsid w:val="00282066"/>
    <w:rsid w:val="0028317D"/>
    <w:rsid w:val="002866D3"/>
    <w:rsid w:val="00286A8C"/>
    <w:rsid w:val="00293191"/>
    <w:rsid w:val="00293A36"/>
    <w:rsid w:val="00293B83"/>
    <w:rsid w:val="00293CD0"/>
    <w:rsid w:val="00295855"/>
    <w:rsid w:val="00297998"/>
    <w:rsid w:val="002A1003"/>
    <w:rsid w:val="002A1F3A"/>
    <w:rsid w:val="002A210F"/>
    <w:rsid w:val="002A30E1"/>
    <w:rsid w:val="002A3141"/>
    <w:rsid w:val="002A3AD5"/>
    <w:rsid w:val="002A3F81"/>
    <w:rsid w:val="002A4989"/>
    <w:rsid w:val="002A4E62"/>
    <w:rsid w:val="002A5A51"/>
    <w:rsid w:val="002A67CF"/>
    <w:rsid w:val="002A684A"/>
    <w:rsid w:val="002A6D32"/>
    <w:rsid w:val="002A6EA0"/>
    <w:rsid w:val="002A6ED3"/>
    <w:rsid w:val="002A754A"/>
    <w:rsid w:val="002B11CC"/>
    <w:rsid w:val="002B235B"/>
    <w:rsid w:val="002B246C"/>
    <w:rsid w:val="002B388E"/>
    <w:rsid w:val="002B3E19"/>
    <w:rsid w:val="002B45A3"/>
    <w:rsid w:val="002B5306"/>
    <w:rsid w:val="002B553D"/>
    <w:rsid w:val="002B6186"/>
    <w:rsid w:val="002B6A22"/>
    <w:rsid w:val="002B6FF9"/>
    <w:rsid w:val="002B73E9"/>
    <w:rsid w:val="002B7419"/>
    <w:rsid w:val="002C04AD"/>
    <w:rsid w:val="002C091B"/>
    <w:rsid w:val="002C25DF"/>
    <w:rsid w:val="002C2600"/>
    <w:rsid w:val="002C32F3"/>
    <w:rsid w:val="002C4434"/>
    <w:rsid w:val="002C533E"/>
    <w:rsid w:val="002C5554"/>
    <w:rsid w:val="002C7037"/>
    <w:rsid w:val="002C79B4"/>
    <w:rsid w:val="002D055A"/>
    <w:rsid w:val="002D1282"/>
    <w:rsid w:val="002D1B30"/>
    <w:rsid w:val="002D2CD1"/>
    <w:rsid w:val="002D2FAE"/>
    <w:rsid w:val="002D3032"/>
    <w:rsid w:val="002D3D2E"/>
    <w:rsid w:val="002D44A0"/>
    <w:rsid w:val="002D49F7"/>
    <w:rsid w:val="002D5CAB"/>
    <w:rsid w:val="002D5DF8"/>
    <w:rsid w:val="002D6876"/>
    <w:rsid w:val="002D73BD"/>
    <w:rsid w:val="002D7681"/>
    <w:rsid w:val="002D7E20"/>
    <w:rsid w:val="002E03CB"/>
    <w:rsid w:val="002E096B"/>
    <w:rsid w:val="002E0A73"/>
    <w:rsid w:val="002E1C84"/>
    <w:rsid w:val="002E2562"/>
    <w:rsid w:val="002E2998"/>
    <w:rsid w:val="002E3011"/>
    <w:rsid w:val="002E32CE"/>
    <w:rsid w:val="002E3352"/>
    <w:rsid w:val="002E44CB"/>
    <w:rsid w:val="002E5495"/>
    <w:rsid w:val="002E6E53"/>
    <w:rsid w:val="002E7536"/>
    <w:rsid w:val="002E7BB7"/>
    <w:rsid w:val="002E7DD0"/>
    <w:rsid w:val="002E7E15"/>
    <w:rsid w:val="002F0C08"/>
    <w:rsid w:val="002F33C3"/>
    <w:rsid w:val="002F4EEA"/>
    <w:rsid w:val="002F53B1"/>
    <w:rsid w:val="002F68E8"/>
    <w:rsid w:val="002F6BDA"/>
    <w:rsid w:val="002F6C1E"/>
    <w:rsid w:val="002F6CA3"/>
    <w:rsid w:val="002F6D2B"/>
    <w:rsid w:val="002F7232"/>
    <w:rsid w:val="002F72EF"/>
    <w:rsid w:val="002F7F4F"/>
    <w:rsid w:val="002F7F5D"/>
    <w:rsid w:val="00300F66"/>
    <w:rsid w:val="003011A4"/>
    <w:rsid w:val="00301685"/>
    <w:rsid w:val="003037E4"/>
    <w:rsid w:val="003044B7"/>
    <w:rsid w:val="003061F5"/>
    <w:rsid w:val="00306C9B"/>
    <w:rsid w:val="00307E92"/>
    <w:rsid w:val="00313985"/>
    <w:rsid w:val="00314281"/>
    <w:rsid w:val="00314E0C"/>
    <w:rsid w:val="0031542E"/>
    <w:rsid w:val="00315CB7"/>
    <w:rsid w:val="00315D16"/>
    <w:rsid w:val="00315E5A"/>
    <w:rsid w:val="00316A36"/>
    <w:rsid w:val="003176E0"/>
    <w:rsid w:val="00317E9C"/>
    <w:rsid w:val="00320637"/>
    <w:rsid w:val="00322253"/>
    <w:rsid w:val="003226BC"/>
    <w:rsid w:val="00324182"/>
    <w:rsid w:val="00324285"/>
    <w:rsid w:val="003242A9"/>
    <w:rsid w:val="003244BF"/>
    <w:rsid w:val="003256CA"/>
    <w:rsid w:val="00325EA7"/>
    <w:rsid w:val="003262F2"/>
    <w:rsid w:val="00326D31"/>
    <w:rsid w:val="00326E85"/>
    <w:rsid w:val="00327306"/>
    <w:rsid w:val="00327AB3"/>
    <w:rsid w:val="00327C8A"/>
    <w:rsid w:val="00327D4A"/>
    <w:rsid w:val="00330473"/>
    <w:rsid w:val="003305AC"/>
    <w:rsid w:val="00330B2E"/>
    <w:rsid w:val="00332254"/>
    <w:rsid w:val="00332336"/>
    <w:rsid w:val="00332679"/>
    <w:rsid w:val="003336A7"/>
    <w:rsid w:val="00335562"/>
    <w:rsid w:val="00335DE2"/>
    <w:rsid w:val="003377A9"/>
    <w:rsid w:val="003378CF"/>
    <w:rsid w:val="0033799C"/>
    <w:rsid w:val="00340267"/>
    <w:rsid w:val="00341233"/>
    <w:rsid w:val="00341AC8"/>
    <w:rsid w:val="00341D02"/>
    <w:rsid w:val="003428E0"/>
    <w:rsid w:val="00344977"/>
    <w:rsid w:val="00344BEE"/>
    <w:rsid w:val="00344EE6"/>
    <w:rsid w:val="00345BCC"/>
    <w:rsid w:val="003461B3"/>
    <w:rsid w:val="00347C79"/>
    <w:rsid w:val="00347D47"/>
    <w:rsid w:val="00351404"/>
    <w:rsid w:val="00351571"/>
    <w:rsid w:val="00351877"/>
    <w:rsid w:val="0035213E"/>
    <w:rsid w:val="003522AA"/>
    <w:rsid w:val="0035269D"/>
    <w:rsid w:val="0035281B"/>
    <w:rsid w:val="00353137"/>
    <w:rsid w:val="003535C3"/>
    <w:rsid w:val="00355D9C"/>
    <w:rsid w:val="00356024"/>
    <w:rsid w:val="003565FD"/>
    <w:rsid w:val="00356AED"/>
    <w:rsid w:val="00356E75"/>
    <w:rsid w:val="00361291"/>
    <w:rsid w:val="00362F3A"/>
    <w:rsid w:val="00366D8B"/>
    <w:rsid w:val="003677DA"/>
    <w:rsid w:val="00367BDA"/>
    <w:rsid w:val="003703B3"/>
    <w:rsid w:val="00370ACF"/>
    <w:rsid w:val="00371C85"/>
    <w:rsid w:val="00371D4B"/>
    <w:rsid w:val="0037394C"/>
    <w:rsid w:val="003746C2"/>
    <w:rsid w:val="003746F4"/>
    <w:rsid w:val="00376652"/>
    <w:rsid w:val="00376AD4"/>
    <w:rsid w:val="003773AD"/>
    <w:rsid w:val="00381E27"/>
    <w:rsid w:val="00382A2F"/>
    <w:rsid w:val="00383E40"/>
    <w:rsid w:val="0038599F"/>
    <w:rsid w:val="00386382"/>
    <w:rsid w:val="0038648B"/>
    <w:rsid w:val="00387CF7"/>
    <w:rsid w:val="003906C3"/>
    <w:rsid w:val="00392606"/>
    <w:rsid w:val="003929E2"/>
    <w:rsid w:val="00392D3D"/>
    <w:rsid w:val="0039405C"/>
    <w:rsid w:val="003942BB"/>
    <w:rsid w:val="00394857"/>
    <w:rsid w:val="00395969"/>
    <w:rsid w:val="00395E0E"/>
    <w:rsid w:val="00395F1B"/>
    <w:rsid w:val="00397038"/>
    <w:rsid w:val="003A2195"/>
    <w:rsid w:val="003A369D"/>
    <w:rsid w:val="003A419D"/>
    <w:rsid w:val="003A77B8"/>
    <w:rsid w:val="003A79DD"/>
    <w:rsid w:val="003A7F2E"/>
    <w:rsid w:val="003B099E"/>
    <w:rsid w:val="003B0BDD"/>
    <w:rsid w:val="003B169D"/>
    <w:rsid w:val="003B19B3"/>
    <w:rsid w:val="003B2C02"/>
    <w:rsid w:val="003B2C90"/>
    <w:rsid w:val="003B2D26"/>
    <w:rsid w:val="003B2FBE"/>
    <w:rsid w:val="003B3F88"/>
    <w:rsid w:val="003B46D0"/>
    <w:rsid w:val="003B47C3"/>
    <w:rsid w:val="003B5242"/>
    <w:rsid w:val="003B52A8"/>
    <w:rsid w:val="003B5354"/>
    <w:rsid w:val="003B6144"/>
    <w:rsid w:val="003B6894"/>
    <w:rsid w:val="003B738F"/>
    <w:rsid w:val="003B7795"/>
    <w:rsid w:val="003B7D9F"/>
    <w:rsid w:val="003C0169"/>
    <w:rsid w:val="003C19A3"/>
    <w:rsid w:val="003C2C83"/>
    <w:rsid w:val="003C2FF9"/>
    <w:rsid w:val="003C322A"/>
    <w:rsid w:val="003C3837"/>
    <w:rsid w:val="003C3AC5"/>
    <w:rsid w:val="003C478A"/>
    <w:rsid w:val="003C6479"/>
    <w:rsid w:val="003C6B59"/>
    <w:rsid w:val="003D0DE0"/>
    <w:rsid w:val="003D129E"/>
    <w:rsid w:val="003D16E4"/>
    <w:rsid w:val="003D1ABE"/>
    <w:rsid w:val="003D2116"/>
    <w:rsid w:val="003D4B2F"/>
    <w:rsid w:val="003D5009"/>
    <w:rsid w:val="003D5445"/>
    <w:rsid w:val="003D5DE9"/>
    <w:rsid w:val="003D653C"/>
    <w:rsid w:val="003D774B"/>
    <w:rsid w:val="003E08DD"/>
    <w:rsid w:val="003E099D"/>
    <w:rsid w:val="003E0DB3"/>
    <w:rsid w:val="003E0E75"/>
    <w:rsid w:val="003E13A8"/>
    <w:rsid w:val="003E1A0F"/>
    <w:rsid w:val="003E2EF6"/>
    <w:rsid w:val="003E5360"/>
    <w:rsid w:val="003E79E4"/>
    <w:rsid w:val="003E7AA9"/>
    <w:rsid w:val="003E7B8C"/>
    <w:rsid w:val="003E7D68"/>
    <w:rsid w:val="003F1CED"/>
    <w:rsid w:val="003F2152"/>
    <w:rsid w:val="003F3433"/>
    <w:rsid w:val="003F5FB2"/>
    <w:rsid w:val="003F652E"/>
    <w:rsid w:val="003F7353"/>
    <w:rsid w:val="003F7F9D"/>
    <w:rsid w:val="00400713"/>
    <w:rsid w:val="00401301"/>
    <w:rsid w:val="004015B5"/>
    <w:rsid w:val="004026F8"/>
    <w:rsid w:val="00402BE9"/>
    <w:rsid w:val="0040447B"/>
    <w:rsid w:val="00404718"/>
    <w:rsid w:val="004047EA"/>
    <w:rsid w:val="00404E1E"/>
    <w:rsid w:val="00405D6C"/>
    <w:rsid w:val="00405ECF"/>
    <w:rsid w:val="00406209"/>
    <w:rsid w:val="004063E2"/>
    <w:rsid w:val="00410FB4"/>
    <w:rsid w:val="0041105D"/>
    <w:rsid w:val="0041237E"/>
    <w:rsid w:val="00412E04"/>
    <w:rsid w:val="00412EFA"/>
    <w:rsid w:val="004139EA"/>
    <w:rsid w:val="00414020"/>
    <w:rsid w:val="00414062"/>
    <w:rsid w:val="00415A29"/>
    <w:rsid w:val="00416B03"/>
    <w:rsid w:val="00423585"/>
    <w:rsid w:val="0042409E"/>
    <w:rsid w:val="00425DB0"/>
    <w:rsid w:val="00426C17"/>
    <w:rsid w:val="0042743A"/>
    <w:rsid w:val="004278BB"/>
    <w:rsid w:val="004304D6"/>
    <w:rsid w:val="0043143B"/>
    <w:rsid w:val="00432203"/>
    <w:rsid w:val="00432513"/>
    <w:rsid w:val="00434F01"/>
    <w:rsid w:val="00434FA3"/>
    <w:rsid w:val="0043635B"/>
    <w:rsid w:val="00436828"/>
    <w:rsid w:val="00436BFF"/>
    <w:rsid w:val="00436EBF"/>
    <w:rsid w:val="0043752F"/>
    <w:rsid w:val="00437EDC"/>
    <w:rsid w:val="004408E6"/>
    <w:rsid w:val="004410CC"/>
    <w:rsid w:val="004414CB"/>
    <w:rsid w:val="00442A12"/>
    <w:rsid w:val="00443009"/>
    <w:rsid w:val="004431BF"/>
    <w:rsid w:val="004436BA"/>
    <w:rsid w:val="00444358"/>
    <w:rsid w:val="0044533D"/>
    <w:rsid w:val="00446763"/>
    <w:rsid w:val="00446B71"/>
    <w:rsid w:val="00447886"/>
    <w:rsid w:val="00447BF8"/>
    <w:rsid w:val="00447F15"/>
    <w:rsid w:val="00450388"/>
    <w:rsid w:val="004505FC"/>
    <w:rsid w:val="00450A95"/>
    <w:rsid w:val="004511E6"/>
    <w:rsid w:val="004517B5"/>
    <w:rsid w:val="0045224D"/>
    <w:rsid w:val="004527CC"/>
    <w:rsid w:val="00452C8C"/>
    <w:rsid w:val="00452FFB"/>
    <w:rsid w:val="00453021"/>
    <w:rsid w:val="004541A8"/>
    <w:rsid w:val="004556B6"/>
    <w:rsid w:val="0045585E"/>
    <w:rsid w:val="00455E1F"/>
    <w:rsid w:val="004564BF"/>
    <w:rsid w:val="0045689F"/>
    <w:rsid w:val="004607EA"/>
    <w:rsid w:val="00460846"/>
    <w:rsid w:val="00460971"/>
    <w:rsid w:val="0046135C"/>
    <w:rsid w:val="00461E87"/>
    <w:rsid w:val="004627B8"/>
    <w:rsid w:val="00463381"/>
    <w:rsid w:val="00464FF7"/>
    <w:rsid w:val="004660C7"/>
    <w:rsid w:val="00466BFF"/>
    <w:rsid w:val="00467534"/>
    <w:rsid w:val="00470A24"/>
    <w:rsid w:val="00470B40"/>
    <w:rsid w:val="004720B2"/>
    <w:rsid w:val="00472BAB"/>
    <w:rsid w:val="00473405"/>
    <w:rsid w:val="0047370F"/>
    <w:rsid w:val="0047390D"/>
    <w:rsid w:val="00474938"/>
    <w:rsid w:val="00474D0D"/>
    <w:rsid w:val="00474D31"/>
    <w:rsid w:val="00475085"/>
    <w:rsid w:val="00476544"/>
    <w:rsid w:val="004766D7"/>
    <w:rsid w:val="00476DBB"/>
    <w:rsid w:val="00476E8B"/>
    <w:rsid w:val="00477358"/>
    <w:rsid w:val="00477E3D"/>
    <w:rsid w:val="00480345"/>
    <w:rsid w:val="004805A6"/>
    <w:rsid w:val="00480B6D"/>
    <w:rsid w:val="00481CE8"/>
    <w:rsid w:val="004841FE"/>
    <w:rsid w:val="00484A6A"/>
    <w:rsid w:val="00485608"/>
    <w:rsid w:val="004874C1"/>
    <w:rsid w:val="00487AD1"/>
    <w:rsid w:val="004907FD"/>
    <w:rsid w:val="00490EA7"/>
    <w:rsid w:val="004939D5"/>
    <w:rsid w:val="00494493"/>
    <w:rsid w:val="0049475C"/>
    <w:rsid w:val="004967B1"/>
    <w:rsid w:val="004A0D51"/>
    <w:rsid w:val="004A11F8"/>
    <w:rsid w:val="004A1BBD"/>
    <w:rsid w:val="004A3026"/>
    <w:rsid w:val="004A3990"/>
    <w:rsid w:val="004A3BE2"/>
    <w:rsid w:val="004A41FB"/>
    <w:rsid w:val="004A44F0"/>
    <w:rsid w:val="004A4857"/>
    <w:rsid w:val="004A4A61"/>
    <w:rsid w:val="004A528D"/>
    <w:rsid w:val="004A6436"/>
    <w:rsid w:val="004A67D2"/>
    <w:rsid w:val="004A6D6C"/>
    <w:rsid w:val="004A7EB0"/>
    <w:rsid w:val="004B0595"/>
    <w:rsid w:val="004B06A5"/>
    <w:rsid w:val="004B0D4C"/>
    <w:rsid w:val="004B16EA"/>
    <w:rsid w:val="004B16EE"/>
    <w:rsid w:val="004B2044"/>
    <w:rsid w:val="004B2E41"/>
    <w:rsid w:val="004B3F81"/>
    <w:rsid w:val="004B4098"/>
    <w:rsid w:val="004B5DFA"/>
    <w:rsid w:val="004B7307"/>
    <w:rsid w:val="004B7BDF"/>
    <w:rsid w:val="004B7C15"/>
    <w:rsid w:val="004C009D"/>
    <w:rsid w:val="004C0BF1"/>
    <w:rsid w:val="004C0BFE"/>
    <w:rsid w:val="004C1301"/>
    <w:rsid w:val="004C1362"/>
    <w:rsid w:val="004C1DFF"/>
    <w:rsid w:val="004C3340"/>
    <w:rsid w:val="004C4EA7"/>
    <w:rsid w:val="004C6001"/>
    <w:rsid w:val="004C6226"/>
    <w:rsid w:val="004C73C8"/>
    <w:rsid w:val="004C75B8"/>
    <w:rsid w:val="004D1493"/>
    <w:rsid w:val="004D1549"/>
    <w:rsid w:val="004D22FD"/>
    <w:rsid w:val="004D260B"/>
    <w:rsid w:val="004D2C84"/>
    <w:rsid w:val="004D2DDA"/>
    <w:rsid w:val="004D2F60"/>
    <w:rsid w:val="004D4ACB"/>
    <w:rsid w:val="004D5154"/>
    <w:rsid w:val="004D5837"/>
    <w:rsid w:val="004D7240"/>
    <w:rsid w:val="004E246A"/>
    <w:rsid w:val="004E2523"/>
    <w:rsid w:val="004E2F54"/>
    <w:rsid w:val="004E346D"/>
    <w:rsid w:val="004E34F7"/>
    <w:rsid w:val="004E4662"/>
    <w:rsid w:val="004E4B15"/>
    <w:rsid w:val="004E5D28"/>
    <w:rsid w:val="004E6397"/>
    <w:rsid w:val="004E6598"/>
    <w:rsid w:val="004E6E05"/>
    <w:rsid w:val="004E712E"/>
    <w:rsid w:val="004F0664"/>
    <w:rsid w:val="004F08D0"/>
    <w:rsid w:val="004F0960"/>
    <w:rsid w:val="004F0B49"/>
    <w:rsid w:val="004F11F7"/>
    <w:rsid w:val="004F15D2"/>
    <w:rsid w:val="004F2B21"/>
    <w:rsid w:val="004F2BEF"/>
    <w:rsid w:val="004F4B44"/>
    <w:rsid w:val="004F4D8F"/>
    <w:rsid w:val="004F5A32"/>
    <w:rsid w:val="004F5BED"/>
    <w:rsid w:val="004F6133"/>
    <w:rsid w:val="004F6282"/>
    <w:rsid w:val="004F754C"/>
    <w:rsid w:val="004F755B"/>
    <w:rsid w:val="004F7B2B"/>
    <w:rsid w:val="00500357"/>
    <w:rsid w:val="00500FE9"/>
    <w:rsid w:val="00501093"/>
    <w:rsid w:val="0050516B"/>
    <w:rsid w:val="00506F48"/>
    <w:rsid w:val="00510F31"/>
    <w:rsid w:val="0051299C"/>
    <w:rsid w:val="0051380D"/>
    <w:rsid w:val="005142AA"/>
    <w:rsid w:val="0051482A"/>
    <w:rsid w:val="00514E5D"/>
    <w:rsid w:val="005158CB"/>
    <w:rsid w:val="00515D67"/>
    <w:rsid w:val="0051643A"/>
    <w:rsid w:val="00516ECB"/>
    <w:rsid w:val="005170F3"/>
    <w:rsid w:val="00520035"/>
    <w:rsid w:val="00520B95"/>
    <w:rsid w:val="0052565B"/>
    <w:rsid w:val="00526C89"/>
    <w:rsid w:val="00527973"/>
    <w:rsid w:val="00527C18"/>
    <w:rsid w:val="0053094D"/>
    <w:rsid w:val="00531AB3"/>
    <w:rsid w:val="00531B8E"/>
    <w:rsid w:val="005320F0"/>
    <w:rsid w:val="00532F0E"/>
    <w:rsid w:val="005361B5"/>
    <w:rsid w:val="00536C3E"/>
    <w:rsid w:val="0053745D"/>
    <w:rsid w:val="005409FD"/>
    <w:rsid w:val="0054141A"/>
    <w:rsid w:val="0054155E"/>
    <w:rsid w:val="00541AF1"/>
    <w:rsid w:val="00543E55"/>
    <w:rsid w:val="005440D1"/>
    <w:rsid w:val="00547F2A"/>
    <w:rsid w:val="00547F59"/>
    <w:rsid w:val="00550992"/>
    <w:rsid w:val="0055100C"/>
    <w:rsid w:val="0055144B"/>
    <w:rsid w:val="00553620"/>
    <w:rsid w:val="005539E3"/>
    <w:rsid w:val="0055550B"/>
    <w:rsid w:val="005567C9"/>
    <w:rsid w:val="00560EF3"/>
    <w:rsid w:val="00566380"/>
    <w:rsid w:val="00566FD3"/>
    <w:rsid w:val="0057010B"/>
    <w:rsid w:val="00570223"/>
    <w:rsid w:val="005703C1"/>
    <w:rsid w:val="00571AEF"/>
    <w:rsid w:val="00571F34"/>
    <w:rsid w:val="005733CE"/>
    <w:rsid w:val="00574B7B"/>
    <w:rsid w:val="00574D2B"/>
    <w:rsid w:val="00575BCC"/>
    <w:rsid w:val="00575C0B"/>
    <w:rsid w:val="005761D4"/>
    <w:rsid w:val="005767A1"/>
    <w:rsid w:val="005773B5"/>
    <w:rsid w:val="005778C0"/>
    <w:rsid w:val="00577AAC"/>
    <w:rsid w:val="0058016A"/>
    <w:rsid w:val="005807B1"/>
    <w:rsid w:val="00580F96"/>
    <w:rsid w:val="005822C1"/>
    <w:rsid w:val="00583AE7"/>
    <w:rsid w:val="0058672F"/>
    <w:rsid w:val="0058691C"/>
    <w:rsid w:val="00586E47"/>
    <w:rsid w:val="005876C5"/>
    <w:rsid w:val="00587984"/>
    <w:rsid w:val="00590044"/>
    <w:rsid w:val="00590773"/>
    <w:rsid w:val="00591DA3"/>
    <w:rsid w:val="00592146"/>
    <w:rsid w:val="00592C69"/>
    <w:rsid w:val="00593042"/>
    <w:rsid w:val="00593A22"/>
    <w:rsid w:val="00594860"/>
    <w:rsid w:val="00594936"/>
    <w:rsid w:val="00595295"/>
    <w:rsid w:val="0059655D"/>
    <w:rsid w:val="00596DD5"/>
    <w:rsid w:val="005972EC"/>
    <w:rsid w:val="005A1014"/>
    <w:rsid w:val="005A10C0"/>
    <w:rsid w:val="005A2985"/>
    <w:rsid w:val="005A2E02"/>
    <w:rsid w:val="005A47EB"/>
    <w:rsid w:val="005A6822"/>
    <w:rsid w:val="005A6937"/>
    <w:rsid w:val="005B10C7"/>
    <w:rsid w:val="005B53AA"/>
    <w:rsid w:val="005B5742"/>
    <w:rsid w:val="005B5DA4"/>
    <w:rsid w:val="005B6DC1"/>
    <w:rsid w:val="005B74AA"/>
    <w:rsid w:val="005B7C62"/>
    <w:rsid w:val="005C037E"/>
    <w:rsid w:val="005C066C"/>
    <w:rsid w:val="005C1A7A"/>
    <w:rsid w:val="005C213B"/>
    <w:rsid w:val="005C2488"/>
    <w:rsid w:val="005C250B"/>
    <w:rsid w:val="005C2739"/>
    <w:rsid w:val="005C2CBE"/>
    <w:rsid w:val="005C4BFE"/>
    <w:rsid w:val="005C6761"/>
    <w:rsid w:val="005C6B2A"/>
    <w:rsid w:val="005C6C61"/>
    <w:rsid w:val="005C73D2"/>
    <w:rsid w:val="005D2431"/>
    <w:rsid w:val="005D2528"/>
    <w:rsid w:val="005D3060"/>
    <w:rsid w:val="005D47A3"/>
    <w:rsid w:val="005D55DE"/>
    <w:rsid w:val="005D5E28"/>
    <w:rsid w:val="005D5EF8"/>
    <w:rsid w:val="005D645D"/>
    <w:rsid w:val="005E0634"/>
    <w:rsid w:val="005E17C8"/>
    <w:rsid w:val="005E1F46"/>
    <w:rsid w:val="005E3235"/>
    <w:rsid w:val="005E36DE"/>
    <w:rsid w:val="005E3DB0"/>
    <w:rsid w:val="005E3EE0"/>
    <w:rsid w:val="005E4B38"/>
    <w:rsid w:val="005E51BC"/>
    <w:rsid w:val="005E56A6"/>
    <w:rsid w:val="005E5F33"/>
    <w:rsid w:val="005E6740"/>
    <w:rsid w:val="005E772C"/>
    <w:rsid w:val="005F0509"/>
    <w:rsid w:val="005F1890"/>
    <w:rsid w:val="005F1994"/>
    <w:rsid w:val="005F26BB"/>
    <w:rsid w:val="005F34D0"/>
    <w:rsid w:val="005F3519"/>
    <w:rsid w:val="005F41EA"/>
    <w:rsid w:val="005F44E8"/>
    <w:rsid w:val="005F4551"/>
    <w:rsid w:val="005F45D6"/>
    <w:rsid w:val="005F7129"/>
    <w:rsid w:val="005F7B60"/>
    <w:rsid w:val="0060076A"/>
    <w:rsid w:val="006011ED"/>
    <w:rsid w:val="0060132E"/>
    <w:rsid w:val="00601C80"/>
    <w:rsid w:val="00602031"/>
    <w:rsid w:val="00602C7F"/>
    <w:rsid w:val="006038C4"/>
    <w:rsid w:val="00604BD2"/>
    <w:rsid w:val="00604D97"/>
    <w:rsid w:val="0060538B"/>
    <w:rsid w:val="006055A6"/>
    <w:rsid w:val="00605C39"/>
    <w:rsid w:val="00607517"/>
    <w:rsid w:val="006075EC"/>
    <w:rsid w:val="00607883"/>
    <w:rsid w:val="006102C6"/>
    <w:rsid w:val="00610517"/>
    <w:rsid w:val="00610666"/>
    <w:rsid w:val="0061086C"/>
    <w:rsid w:val="00610BDF"/>
    <w:rsid w:val="00611E23"/>
    <w:rsid w:val="00611FCB"/>
    <w:rsid w:val="00612FF0"/>
    <w:rsid w:val="00613E86"/>
    <w:rsid w:val="00616063"/>
    <w:rsid w:val="006160EC"/>
    <w:rsid w:val="00616A3B"/>
    <w:rsid w:val="0062089E"/>
    <w:rsid w:val="00622765"/>
    <w:rsid w:val="00622833"/>
    <w:rsid w:val="006262D3"/>
    <w:rsid w:val="00626BAC"/>
    <w:rsid w:val="00627138"/>
    <w:rsid w:val="00627F98"/>
    <w:rsid w:val="0063013A"/>
    <w:rsid w:val="00630B8A"/>
    <w:rsid w:val="00630BFA"/>
    <w:rsid w:val="00630CF4"/>
    <w:rsid w:val="00631F47"/>
    <w:rsid w:val="00632C52"/>
    <w:rsid w:val="00633D01"/>
    <w:rsid w:val="00635F22"/>
    <w:rsid w:val="00635F8F"/>
    <w:rsid w:val="006360BC"/>
    <w:rsid w:val="006361D1"/>
    <w:rsid w:val="00636711"/>
    <w:rsid w:val="00636CEA"/>
    <w:rsid w:val="0063767B"/>
    <w:rsid w:val="00637ABB"/>
    <w:rsid w:val="00641141"/>
    <w:rsid w:val="00641638"/>
    <w:rsid w:val="006430DC"/>
    <w:rsid w:val="0064344D"/>
    <w:rsid w:val="00644172"/>
    <w:rsid w:val="00644859"/>
    <w:rsid w:val="0064678D"/>
    <w:rsid w:val="00647FBC"/>
    <w:rsid w:val="00650646"/>
    <w:rsid w:val="00650B81"/>
    <w:rsid w:val="00652E8B"/>
    <w:rsid w:val="006532C2"/>
    <w:rsid w:val="00653792"/>
    <w:rsid w:val="00653F8E"/>
    <w:rsid w:val="00654330"/>
    <w:rsid w:val="00654B5E"/>
    <w:rsid w:val="00655D23"/>
    <w:rsid w:val="00657D2E"/>
    <w:rsid w:val="0066073B"/>
    <w:rsid w:val="00661560"/>
    <w:rsid w:val="00661E32"/>
    <w:rsid w:val="006621B1"/>
    <w:rsid w:val="00663198"/>
    <w:rsid w:val="0066378B"/>
    <w:rsid w:val="00663832"/>
    <w:rsid w:val="00663FC9"/>
    <w:rsid w:val="006646B3"/>
    <w:rsid w:val="006649EA"/>
    <w:rsid w:val="00664F74"/>
    <w:rsid w:val="006666AE"/>
    <w:rsid w:val="00666DD7"/>
    <w:rsid w:val="00666FDD"/>
    <w:rsid w:val="0066735A"/>
    <w:rsid w:val="006714CC"/>
    <w:rsid w:val="006717E9"/>
    <w:rsid w:val="00672610"/>
    <w:rsid w:val="00673E2C"/>
    <w:rsid w:val="00674559"/>
    <w:rsid w:val="00675892"/>
    <w:rsid w:val="006761B2"/>
    <w:rsid w:val="00676DC8"/>
    <w:rsid w:val="006818B9"/>
    <w:rsid w:val="006818F4"/>
    <w:rsid w:val="00682492"/>
    <w:rsid w:val="006838E4"/>
    <w:rsid w:val="006846DB"/>
    <w:rsid w:val="006847DB"/>
    <w:rsid w:val="00684B28"/>
    <w:rsid w:val="00684C09"/>
    <w:rsid w:val="00685479"/>
    <w:rsid w:val="006865CF"/>
    <w:rsid w:val="00687367"/>
    <w:rsid w:val="006879FF"/>
    <w:rsid w:val="00687BF4"/>
    <w:rsid w:val="0069042A"/>
    <w:rsid w:val="0069068B"/>
    <w:rsid w:val="00691971"/>
    <w:rsid w:val="00693D73"/>
    <w:rsid w:val="00693DEE"/>
    <w:rsid w:val="006941B8"/>
    <w:rsid w:val="0069567F"/>
    <w:rsid w:val="006961A5"/>
    <w:rsid w:val="00696FFC"/>
    <w:rsid w:val="00697488"/>
    <w:rsid w:val="00697BC3"/>
    <w:rsid w:val="006A10B0"/>
    <w:rsid w:val="006A1AD2"/>
    <w:rsid w:val="006A1B65"/>
    <w:rsid w:val="006A248D"/>
    <w:rsid w:val="006A3216"/>
    <w:rsid w:val="006A3A1D"/>
    <w:rsid w:val="006A5DC7"/>
    <w:rsid w:val="006A60E1"/>
    <w:rsid w:val="006B1580"/>
    <w:rsid w:val="006B1E2E"/>
    <w:rsid w:val="006B2347"/>
    <w:rsid w:val="006B2357"/>
    <w:rsid w:val="006B4247"/>
    <w:rsid w:val="006B4AB3"/>
    <w:rsid w:val="006B5EC1"/>
    <w:rsid w:val="006B6C1A"/>
    <w:rsid w:val="006C0E72"/>
    <w:rsid w:val="006C1DC9"/>
    <w:rsid w:val="006C35E9"/>
    <w:rsid w:val="006C42D1"/>
    <w:rsid w:val="006C4ACE"/>
    <w:rsid w:val="006C6A75"/>
    <w:rsid w:val="006C7B62"/>
    <w:rsid w:val="006D0203"/>
    <w:rsid w:val="006D030C"/>
    <w:rsid w:val="006D19A3"/>
    <w:rsid w:val="006D19BC"/>
    <w:rsid w:val="006D1A56"/>
    <w:rsid w:val="006D25D4"/>
    <w:rsid w:val="006D2A8A"/>
    <w:rsid w:val="006D31E0"/>
    <w:rsid w:val="006D3724"/>
    <w:rsid w:val="006D5508"/>
    <w:rsid w:val="006D6593"/>
    <w:rsid w:val="006E0438"/>
    <w:rsid w:val="006E0450"/>
    <w:rsid w:val="006E22B7"/>
    <w:rsid w:val="006E2428"/>
    <w:rsid w:val="006E293C"/>
    <w:rsid w:val="006E2B7B"/>
    <w:rsid w:val="006E42AD"/>
    <w:rsid w:val="006E47C8"/>
    <w:rsid w:val="006E7988"/>
    <w:rsid w:val="006F16EF"/>
    <w:rsid w:val="006F18FF"/>
    <w:rsid w:val="006F1FF8"/>
    <w:rsid w:val="006F220C"/>
    <w:rsid w:val="006F23B7"/>
    <w:rsid w:val="006F2957"/>
    <w:rsid w:val="006F2C15"/>
    <w:rsid w:val="006F56B4"/>
    <w:rsid w:val="006F5C2E"/>
    <w:rsid w:val="006F5CB5"/>
    <w:rsid w:val="006F61C3"/>
    <w:rsid w:val="006F6E91"/>
    <w:rsid w:val="006F71F3"/>
    <w:rsid w:val="006F7D3F"/>
    <w:rsid w:val="007012BA"/>
    <w:rsid w:val="00701CE1"/>
    <w:rsid w:val="0070293E"/>
    <w:rsid w:val="007029ED"/>
    <w:rsid w:val="0070338F"/>
    <w:rsid w:val="007038A8"/>
    <w:rsid w:val="00703CDD"/>
    <w:rsid w:val="00703F05"/>
    <w:rsid w:val="007045D2"/>
    <w:rsid w:val="00705D55"/>
    <w:rsid w:val="0070735F"/>
    <w:rsid w:val="007073A6"/>
    <w:rsid w:val="00707EA7"/>
    <w:rsid w:val="00711037"/>
    <w:rsid w:val="0071202C"/>
    <w:rsid w:val="007122C6"/>
    <w:rsid w:val="007124F0"/>
    <w:rsid w:val="007128B4"/>
    <w:rsid w:val="00712E8A"/>
    <w:rsid w:val="00714484"/>
    <w:rsid w:val="00714558"/>
    <w:rsid w:val="007151FB"/>
    <w:rsid w:val="0071528D"/>
    <w:rsid w:val="00715398"/>
    <w:rsid w:val="007165CB"/>
    <w:rsid w:val="00716728"/>
    <w:rsid w:val="007168D9"/>
    <w:rsid w:val="00717063"/>
    <w:rsid w:val="00717B20"/>
    <w:rsid w:val="00721F4F"/>
    <w:rsid w:val="0072301E"/>
    <w:rsid w:val="00723AE3"/>
    <w:rsid w:val="00723EED"/>
    <w:rsid w:val="00723F81"/>
    <w:rsid w:val="0072484C"/>
    <w:rsid w:val="00724BF9"/>
    <w:rsid w:val="00724FF7"/>
    <w:rsid w:val="007253A0"/>
    <w:rsid w:val="00725D6E"/>
    <w:rsid w:val="00726F93"/>
    <w:rsid w:val="00727603"/>
    <w:rsid w:val="007276C5"/>
    <w:rsid w:val="00727707"/>
    <w:rsid w:val="00727DED"/>
    <w:rsid w:val="00730AF6"/>
    <w:rsid w:val="00730D24"/>
    <w:rsid w:val="00730D6B"/>
    <w:rsid w:val="00731720"/>
    <w:rsid w:val="007322C8"/>
    <w:rsid w:val="00732BA3"/>
    <w:rsid w:val="00732C6F"/>
    <w:rsid w:val="00732ECD"/>
    <w:rsid w:val="00733481"/>
    <w:rsid w:val="007337D7"/>
    <w:rsid w:val="00734365"/>
    <w:rsid w:val="00734B5B"/>
    <w:rsid w:val="00734BDF"/>
    <w:rsid w:val="007355A4"/>
    <w:rsid w:val="00737128"/>
    <w:rsid w:val="00740F21"/>
    <w:rsid w:val="007435A7"/>
    <w:rsid w:val="00743E29"/>
    <w:rsid w:val="0074451D"/>
    <w:rsid w:val="00745F50"/>
    <w:rsid w:val="007463D3"/>
    <w:rsid w:val="007469A2"/>
    <w:rsid w:val="00747EB7"/>
    <w:rsid w:val="00747EC1"/>
    <w:rsid w:val="00750298"/>
    <w:rsid w:val="007504C0"/>
    <w:rsid w:val="00751286"/>
    <w:rsid w:val="00751448"/>
    <w:rsid w:val="00752096"/>
    <w:rsid w:val="0075212D"/>
    <w:rsid w:val="007523BB"/>
    <w:rsid w:val="00752626"/>
    <w:rsid w:val="00753567"/>
    <w:rsid w:val="007543BC"/>
    <w:rsid w:val="00755920"/>
    <w:rsid w:val="00755EEB"/>
    <w:rsid w:val="0076156C"/>
    <w:rsid w:val="0076270F"/>
    <w:rsid w:val="00762FB6"/>
    <w:rsid w:val="00763207"/>
    <w:rsid w:val="00764126"/>
    <w:rsid w:val="00764260"/>
    <w:rsid w:val="00765974"/>
    <w:rsid w:val="00766583"/>
    <w:rsid w:val="00767C57"/>
    <w:rsid w:val="007710D6"/>
    <w:rsid w:val="00771C95"/>
    <w:rsid w:val="007725EF"/>
    <w:rsid w:val="0077328B"/>
    <w:rsid w:val="00774C76"/>
    <w:rsid w:val="00775229"/>
    <w:rsid w:val="00776887"/>
    <w:rsid w:val="00777F2E"/>
    <w:rsid w:val="007809AD"/>
    <w:rsid w:val="00782611"/>
    <w:rsid w:val="00782BE5"/>
    <w:rsid w:val="00782C75"/>
    <w:rsid w:val="007838AD"/>
    <w:rsid w:val="00783FCA"/>
    <w:rsid w:val="00784DC5"/>
    <w:rsid w:val="00785B99"/>
    <w:rsid w:val="0078612F"/>
    <w:rsid w:val="00790830"/>
    <w:rsid w:val="00793DF8"/>
    <w:rsid w:val="00795145"/>
    <w:rsid w:val="00795544"/>
    <w:rsid w:val="00795D25"/>
    <w:rsid w:val="00796399"/>
    <w:rsid w:val="007969BE"/>
    <w:rsid w:val="00797B18"/>
    <w:rsid w:val="007A0A39"/>
    <w:rsid w:val="007A31B3"/>
    <w:rsid w:val="007A336C"/>
    <w:rsid w:val="007A4F51"/>
    <w:rsid w:val="007A5234"/>
    <w:rsid w:val="007A52D3"/>
    <w:rsid w:val="007A5BC4"/>
    <w:rsid w:val="007A6A30"/>
    <w:rsid w:val="007A7102"/>
    <w:rsid w:val="007B0E6E"/>
    <w:rsid w:val="007B0F9A"/>
    <w:rsid w:val="007B157A"/>
    <w:rsid w:val="007B16B4"/>
    <w:rsid w:val="007B1976"/>
    <w:rsid w:val="007B29EB"/>
    <w:rsid w:val="007B3E13"/>
    <w:rsid w:val="007B4667"/>
    <w:rsid w:val="007B4709"/>
    <w:rsid w:val="007B484F"/>
    <w:rsid w:val="007B499E"/>
    <w:rsid w:val="007B4EAA"/>
    <w:rsid w:val="007B5CF2"/>
    <w:rsid w:val="007B6238"/>
    <w:rsid w:val="007B6950"/>
    <w:rsid w:val="007B6B21"/>
    <w:rsid w:val="007C05BC"/>
    <w:rsid w:val="007C1A9B"/>
    <w:rsid w:val="007C1E57"/>
    <w:rsid w:val="007C3AD8"/>
    <w:rsid w:val="007C464A"/>
    <w:rsid w:val="007C55FF"/>
    <w:rsid w:val="007C74D3"/>
    <w:rsid w:val="007C7588"/>
    <w:rsid w:val="007C7988"/>
    <w:rsid w:val="007D04A3"/>
    <w:rsid w:val="007D052F"/>
    <w:rsid w:val="007D0EAE"/>
    <w:rsid w:val="007D1892"/>
    <w:rsid w:val="007D28EC"/>
    <w:rsid w:val="007D373B"/>
    <w:rsid w:val="007D49CF"/>
    <w:rsid w:val="007D597C"/>
    <w:rsid w:val="007D6778"/>
    <w:rsid w:val="007D6888"/>
    <w:rsid w:val="007D6E64"/>
    <w:rsid w:val="007E0A69"/>
    <w:rsid w:val="007E0B95"/>
    <w:rsid w:val="007E0B98"/>
    <w:rsid w:val="007E16DC"/>
    <w:rsid w:val="007E3CCE"/>
    <w:rsid w:val="007E4665"/>
    <w:rsid w:val="007E571C"/>
    <w:rsid w:val="007E5C9C"/>
    <w:rsid w:val="007E61D0"/>
    <w:rsid w:val="007E6C25"/>
    <w:rsid w:val="007E6E24"/>
    <w:rsid w:val="007E6F85"/>
    <w:rsid w:val="007F0D93"/>
    <w:rsid w:val="007F19D7"/>
    <w:rsid w:val="007F24AB"/>
    <w:rsid w:val="007F2DFD"/>
    <w:rsid w:val="007F43E3"/>
    <w:rsid w:val="007F6820"/>
    <w:rsid w:val="007F7D7F"/>
    <w:rsid w:val="007F7EDE"/>
    <w:rsid w:val="0080056B"/>
    <w:rsid w:val="0080154A"/>
    <w:rsid w:val="0080158D"/>
    <w:rsid w:val="00802007"/>
    <w:rsid w:val="008027FE"/>
    <w:rsid w:val="008053BE"/>
    <w:rsid w:val="00805783"/>
    <w:rsid w:val="00805FB3"/>
    <w:rsid w:val="00806DB5"/>
    <w:rsid w:val="00807135"/>
    <w:rsid w:val="00807B9B"/>
    <w:rsid w:val="00810570"/>
    <w:rsid w:val="00812E4A"/>
    <w:rsid w:val="0081320D"/>
    <w:rsid w:val="00813D14"/>
    <w:rsid w:val="00815C80"/>
    <w:rsid w:val="00815E58"/>
    <w:rsid w:val="00816E4D"/>
    <w:rsid w:val="008205AE"/>
    <w:rsid w:val="00820759"/>
    <w:rsid w:val="0082138C"/>
    <w:rsid w:val="0082154D"/>
    <w:rsid w:val="008220CD"/>
    <w:rsid w:val="008232DE"/>
    <w:rsid w:val="00823758"/>
    <w:rsid w:val="008252B9"/>
    <w:rsid w:val="00825C25"/>
    <w:rsid w:val="008263EB"/>
    <w:rsid w:val="0082649C"/>
    <w:rsid w:val="0082692F"/>
    <w:rsid w:val="00827E9F"/>
    <w:rsid w:val="008300AB"/>
    <w:rsid w:val="0083082C"/>
    <w:rsid w:val="008320C2"/>
    <w:rsid w:val="00832209"/>
    <w:rsid w:val="00832540"/>
    <w:rsid w:val="008329E2"/>
    <w:rsid w:val="00832C65"/>
    <w:rsid w:val="0083350B"/>
    <w:rsid w:val="008349B2"/>
    <w:rsid w:val="00835734"/>
    <w:rsid w:val="008359C6"/>
    <w:rsid w:val="00835D15"/>
    <w:rsid w:val="00836FF5"/>
    <w:rsid w:val="0083791F"/>
    <w:rsid w:val="00841370"/>
    <w:rsid w:val="00841B29"/>
    <w:rsid w:val="00842858"/>
    <w:rsid w:val="00842D94"/>
    <w:rsid w:val="00844191"/>
    <w:rsid w:val="008442E8"/>
    <w:rsid w:val="0084686B"/>
    <w:rsid w:val="00847D2C"/>
    <w:rsid w:val="008503F4"/>
    <w:rsid w:val="00850723"/>
    <w:rsid w:val="00850BBB"/>
    <w:rsid w:val="00850F6A"/>
    <w:rsid w:val="008515D0"/>
    <w:rsid w:val="00851A58"/>
    <w:rsid w:val="00853476"/>
    <w:rsid w:val="00853614"/>
    <w:rsid w:val="00854245"/>
    <w:rsid w:val="0085457D"/>
    <w:rsid w:val="00854B85"/>
    <w:rsid w:val="00854C98"/>
    <w:rsid w:val="008551CF"/>
    <w:rsid w:val="008553F8"/>
    <w:rsid w:val="0085564F"/>
    <w:rsid w:val="00855ABA"/>
    <w:rsid w:val="00855BBF"/>
    <w:rsid w:val="008562F1"/>
    <w:rsid w:val="008620A1"/>
    <w:rsid w:val="008641D1"/>
    <w:rsid w:val="0086546C"/>
    <w:rsid w:val="00865AA0"/>
    <w:rsid w:val="00866067"/>
    <w:rsid w:val="0086675B"/>
    <w:rsid w:val="00866FF1"/>
    <w:rsid w:val="00867CE5"/>
    <w:rsid w:val="00871E96"/>
    <w:rsid w:val="00872CA9"/>
    <w:rsid w:val="008730AF"/>
    <w:rsid w:val="00873A84"/>
    <w:rsid w:val="008750C9"/>
    <w:rsid w:val="00875597"/>
    <w:rsid w:val="008763D1"/>
    <w:rsid w:val="00876F0E"/>
    <w:rsid w:val="0087715B"/>
    <w:rsid w:val="0088017B"/>
    <w:rsid w:val="00881390"/>
    <w:rsid w:val="00881571"/>
    <w:rsid w:val="008818EC"/>
    <w:rsid w:val="00882F34"/>
    <w:rsid w:val="00883085"/>
    <w:rsid w:val="00884A4E"/>
    <w:rsid w:val="0088582F"/>
    <w:rsid w:val="00885B97"/>
    <w:rsid w:val="00885CF4"/>
    <w:rsid w:val="0088676D"/>
    <w:rsid w:val="00886D8B"/>
    <w:rsid w:val="0089103A"/>
    <w:rsid w:val="00891511"/>
    <w:rsid w:val="00891594"/>
    <w:rsid w:val="00891824"/>
    <w:rsid w:val="00891AB0"/>
    <w:rsid w:val="00892100"/>
    <w:rsid w:val="00892709"/>
    <w:rsid w:val="008927B8"/>
    <w:rsid w:val="0089326A"/>
    <w:rsid w:val="00893496"/>
    <w:rsid w:val="00893926"/>
    <w:rsid w:val="008945F9"/>
    <w:rsid w:val="00894B9B"/>
    <w:rsid w:val="00896016"/>
    <w:rsid w:val="00896178"/>
    <w:rsid w:val="00896E04"/>
    <w:rsid w:val="00897700"/>
    <w:rsid w:val="008A1761"/>
    <w:rsid w:val="008A1CC3"/>
    <w:rsid w:val="008A214F"/>
    <w:rsid w:val="008A2DBB"/>
    <w:rsid w:val="008A31E0"/>
    <w:rsid w:val="008A48BD"/>
    <w:rsid w:val="008A4AD2"/>
    <w:rsid w:val="008A56F7"/>
    <w:rsid w:val="008A636A"/>
    <w:rsid w:val="008A7C2E"/>
    <w:rsid w:val="008B040E"/>
    <w:rsid w:val="008B15B9"/>
    <w:rsid w:val="008B1968"/>
    <w:rsid w:val="008B2B1A"/>
    <w:rsid w:val="008B3346"/>
    <w:rsid w:val="008B375D"/>
    <w:rsid w:val="008B3DBB"/>
    <w:rsid w:val="008B45DB"/>
    <w:rsid w:val="008B50B8"/>
    <w:rsid w:val="008B5850"/>
    <w:rsid w:val="008B5D62"/>
    <w:rsid w:val="008B79F5"/>
    <w:rsid w:val="008B7D71"/>
    <w:rsid w:val="008B7ECA"/>
    <w:rsid w:val="008C0343"/>
    <w:rsid w:val="008C053A"/>
    <w:rsid w:val="008C0799"/>
    <w:rsid w:val="008C0AEC"/>
    <w:rsid w:val="008C17AE"/>
    <w:rsid w:val="008C310A"/>
    <w:rsid w:val="008C38E0"/>
    <w:rsid w:val="008C3A68"/>
    <w:rsid w:val="008C3E8E"/>
    <w:rsid w:val="008C3EB6"/>
    <w:rsid w:val="008C5089"/>
    <w:rsid w:val="008C509D"/>
    <w:rsid w:val="008C6323"/>
    <w:rsid w:val="008C67AB"/>
    <w:rsid w:val="008C697E"/>
    <w:rsid w:val="008D06A4"/>
    <w:rsid w:val="008D091F"/>
    <w:rsid w:val="008D1A54"/>
    <w:rsid w:val="008D2F80"/>
    <w:rsid w:val="008D3D09"/>
    <w:rsid w:val="008D4B79"/>
    <w:rsid w:val="008D4C64"/>
    <w:rsid w:val="008D5680"/>
    <w:rsid w:val="008D5991"/>
    <w:rsid w:val="008D63FE"/>
    <w:rsid w:val="008D6C65"/>
    <w:rsid w:val="008D6F52"/>
    <w:rsid w:val="008E1BB9"/>
    <w:rsid w:val="008E29C1"/>
    <w:rsid w:val="008E2F95"/>
    <w:rsid w:val="008E4B36"/>
    <w:rsid w:val="008E551A"/>
    <w:rsid w:val="008E552D"/>
    <w:rsid w:val="008E57FD"/>
    <w:rsid w:val="008E596A"/>
    <w:rsid w:val="008E6F84"/>
    <w:rsid w:val="008E7810"/>
    <w:rsid w:val="008F1CAC"/>
    <w:rsid w:val="008F1E56"/>
    <w:rsid w:val="008F1F8D"/>
    <w:rsid w:val="008F29B9"/>
    <w:rsid w:val="008F3098"/>
    <w:rsid w:val="008F425F"/>
    <w:rsid w:val="008F47CC"/>
    <w:rsid w:val="008F495B"/>
    <w:rsid w:val="008F4E44"/>
    <w:rsid w:val="008F70FF"/>
    <w:rsid w:val="008F7CBC"/>
    <w:rsid w:val="00900672"/>
    <w:rsid w:val="00902071"/>
    <w:rsid w:val="00902208"/>
    <w:rsid w:val="00902A73"/>
    <w:rsid w:val="00904698"/>
    <w:rsid w:val="00904B31"/>
    <w:rsid w:val="009052AB"/>
    <w:rsid w:val="009059EC"/>
    <w:rsid w:val="00905C61"/>
    <w:rsid w:val="00906251"/>
    <w:rsid w:val="00911F9A"/>
    <w:rsid w:val="0091285D"/>
    <w:rsid w:val="00912C03"/>
    <w:rsid w:val="00912C88"/>
    <w:rsid w:val="00913CAC"/>
    <w:rsid w:val="0091424E"/>
    <w:rsid w:val="00916074"/>
    <w:rsid w:val="00917D07"/>
    <w:rsid w:val="00920FD8"/>
    <w:rsid w:val="00920FE1"/>
    <w:rsid w:val="00921776"/>
    <w:rsid w:val="00921E70"/>
    <w:rsid w:val="00922498"/>
    <w:rsid w:val="00923914"/>
    <w:rsid w:val="00923CCD"/>
    <w:rsid w:val="00923DC4"/>
    <w:rsid w:val="00924E20"/>
    <w:rsid w:val="009255AF"/>
    <w:rsid w:val="00925B54"/>
    <w:rsid w:val="009265D4"/>
    <w:rsid w:val="00926883"/>
    <w:rsid w:val="00926A8D"/>
    <w:rsid w:val="00927246"/>
    <w:rsid w:val="009312A2"/>
    <w:rsid w:val="009317DC"/>
    <w:rsid w:val="00932082"/>
    <w:rsid w:val="00932766"/>
    <w:rsid w:val="00932CCC"/>
    <w:rsid w:val="0093341D"/>
    <w:rsid w:val="009346BF"/>
    <w:rsid w:val="00934D54"/>
    <w:rsid w:val="00937776"/>
    <w:rsid w:val="00937F75"/>
    <w:rsid w:val="00937FD3"/>
    <w:rsid w:val="00940979"/>
    <w:rsid w:val="009411FF"/>
    <w:rsid w:val="009413D0"/>
    <w:rsid w:val="00942BCB"/>
    <w:rsid w:val="00943601"/>
    <w:rsid w:val="00944016"/>
    <w:rsid w:val="00944312"/>
    <w:rsid w:val="00945910"/>
    <w:rsid w:val="0094620D"/>
    <w:rsid w:val="00947204"/>
    <w:rsid w:val="00947C74"/>
    <w:rsid w:val="00950830"/>
    <w:rsid w:val="00950E20"/>
    <w:rsid w:val="00951D20"/>
    <w:rsid w:val="00951E5C"/>
    <w:rsid w:val="00952BE2"/>
    <w:rsid w:val="009534B1"/>
    <w:rsid w:val="009540E4"/>
    <w:rsid w:val="00954388"/>
    <w:rsid w:val="0095473E"/>
    <w:rsid w:val="0095515E"/>
    <w:rsid w:val="00955363"/>
    <w:rsid w:val="009561ED"/>
    <w:rsid w:val="00956A9B"/>
    <w:rsid w:val="00957035"/>
    <w:rsid w:val="00960303"/>
    <w:rsid w:val="009603DE"/>
    <w:rsid w:val="0096275F"/>
    <w:rsid w:val="00962AB2"/>
    <w:rsid w:val="00962B9B"/>
    <w:rsid w:val="00963E7C"/>
    <w:rsid w:val="0096435C"/>
    <w:rsid w:val="00964562"/>
    <w:rsid w:val="00966726"/>
    <w:rsid w:val="00970373"/>
    <w:rsid w:val="00970C2E"/>
    <w:rsid w:val="009714F9"/>
    <w:rsid w:val="00971B39"/>
    <w:rsid w:val="00972161"/>
    <w:rsid w:val="0097222B"/>
    <w:rsid w:val="00972E9F"/>
    <w:rsid w:val="00973A0A"/>
    <w:rsid w:val="00974007"/>
    <w:rsid w:val="0097489E"/>
    <w:rsid w:val="00974A48"/>
    <w:rsid w:val="00974C7A"/>
    <w:rsid w:val="009752D7"/>
    <w:rsid w:val="0097601B"/>
    <w:rsid w:val="009760DA"/>
    <w:rsid w:val="00976332"/>
    <w:rsid w:val="009771A9"/>
    <w:rsid w:val="0098017D"/>
    <w:rsid w:val="0098084B"/>
    <w:rsid w:val="00980B66"/>
    <w:rsid w:val="009812D6"/>
    <w:rsid w:val="0098169B"/>
    <w:rsid w:val="00981F2F"/>
    <w:rsid w:val="0098206F"/>
    <w:rsid w:val="009833F5"/>
    <w:rsid w:val="009847D5"/>
    <w:rsid w:val="00985455"/>
    <w:rsid w:val="00985951"/>
    <w:rsid w:val="009876B4"/>
    <w:rsid w:val="00990CAA"/>
    <w:rsid w:val="009920D8"/>
    <w:rsid w:val="0099305E"/>
    <w:rsid w:val="009958D7"/>
    <w:rsid w:val="00996BE1"/>
    <w:rsid w:val="0099724B"/>
    <w:rsid w:val="00997576"/>
    <w:rsid w:val="009A19E4"/>
    <w:rsid w:val="009A1B8B"/>
    <w:rsid w:val="009A1CEC"/>
    <w:rsid w:val="009A1E86"/>
    <w:rsid w:val="009A32DE"/>
    <w:rsid w:val="009A370B"/>
    <w:rsid w:val="009A3A8C"/>
    <w:rsid w:val="009A42A6"/>
    <w:rsid w:val="009A42EE"/>
    <w:rsid w:val="009A456F"/>
    <w:rsid w:val="009A59AB"/>
    <w:rsid w:val="009A5B0B"/>
    <w:rsid w:val="009A5DE4"/>
    <w:rsid w:val="009A6256"/>
    <w:rsid w:val="009A6E61"/>
    <w:rsid w:val="009A738F"/>
    <w:rsid w:val="009B0A06"/>
    <w:rsid w:val="009B0F3E"/>
    <w:rsid w:val="009B1EF7"/>
    <w:rsid w:val="009B21F9"/>
    <w:rsid w:val="009B299F"/>
    <w:rsid w:val="009B4F7A"/>
    <w:rsid w:val="009B5F25"/>
    <w:rsid w:val="009B72C6"/>
    <w:rsid w:val="009B7603"/>
    <w:rsid w:val="009C0306"/>
    <w:rsid w:val="009C09E1"/>
    <w:rsid w:val="009C109D"/>
    <w:rsid w:val="009C25CD"/>
    <w:rsid w:val="009C26AB"/>
    <w:rsid w:val="009C288E"/>
    <w:rsid w:val="009C2B95"/>
    <w:rsid w:val="009C39F2"/>
    <w:rsid w:val="009C3D40"/>
    <w:rsid w:val="009C42CF"/>
    <w:rsid w:val="009C6944"/>
    <w:rsid w:val="009D0158"/>
    <w:rsid w:val="009D1CF8"/>
    <w:rsid w:val="009D1FBA"/>
    <w:rsid w:val="009D2757"/>
    <w:rsid w:val="009D2BA5"/>
    <w:rsid w:val="009D390D"/>
    <w:rsid w:val="009D4D53"/>
    <w:rsid w:val="009D792D"/>
    <w:rsid w:val="009D7996"/>
    <w:rsid w:val="009E08F2"/>
    <w:rsid w:val="009E09F6"/>
    <w:rsid w:val="009E1347"/>
    <w:rsid w:val="009E18F3"/>
    <w:rsid w:val="009E4F3E"/>
    <w:rsid w:val="009E59F9"/>
    <w:rsid w:val="009E6713"/>
    <w:rsid w:val="009E69F4"/>
    <w:rsid w:val="009E6CA7"/>
    <w:rsid w:val="009E71ED"/>
    <w:rsid w:val="009F2158"/>
    <w:rsid w:val="009F2253"/>
    <w:rsid w:val="009F2A9E"/>
    <w:rsid w:val="009F45DD"/>
    <w:rsid w:val="009F4D7C"/>
    <w:rsid w:val="009F55DB"/>
    <w:rsid w:val="009F6DBC"/>
    <w:rsid w:val="00A00047"/>
    <w:rsid w:val="00A00C6A"/>
    <w:rsid w:val="00A01E47"/>
    <w:rsid w:val="00A03142"/>
    <w:rsid w:val="00A04578"/>
    <w:rsid w:val="00A05C8F"/>
    <w:rsid w:val="00A06545"/>
    <w:rsid w:val="00A06C92"/>
    <w:rsid w:val="00A071F1"/>
    <w:rsid w:val="00A073EC"/>
    <w:rsid w:val="00A106F9"/>
    <w:rsid w:val="00A1070F"/>
    <w:rsid w:val="00A10845"/>
    <w:rsid w:val="00A10A32"/>
    <w:rsid w:val="00A10AB0"/>
    <w:rsid w:val="00A116A3"/>
    <w:rsid w:val="00A12793"/>
    <w:rsid w:val="00A12BAC"/>
    <w:rsid w:val="00A13A49"/>
    <w:rsid w:val="00A14659"/>
    <w:rsid w:val="00A1471A"/>
    <w:rsid w:val="00A14729"/>
    <w:rsid w:val="00A14E9B"/>
    <w:rsid w:val="00A16CC0"/>
    <w:rsid w:val="00A2033D"/>
    <w:rsid w:val="00A22577"/>
    <w:rsid w:val="00A22B0A"/>
    <w:rsid w:val="00A25FF2"/>
    <w:rsid w:val="00A27EDB"/>
    <w:rsid w:val="00A27F56"/>
    <w:rsid w:val="00A3011E"/>
    <w:rsid w:val="00A31FF0"/>
    <w:rsid w:val="00A323AB"/>
    <w:rsid w:val="00A32BCF"/>
    <w:rsid w:val="00A33074"/>
    <w:rsid w:val="00A33BAF"/>
    <w:rsid w:val="00A354E4"/>
    <w:rsid w:val="00A359A4"/>
    <w:rsid w:val="00A35E73"/>
    <w:rsid w:val="00A36F30"/>
    <w:rsid w:val="00A375B1"/>
    <w:rsid w:val="00A37795"/>
    <w:rsid w:val="00A379F6"/>
    <w:rsid w:val="00A4013A"/>
    <w:rsid w:val="00A402CA"/>
    <w:rsid w:val="00A40644"/>
    <w:rsid w:val="00A40D17"/>
    <w:rsid w:val="00A415FC"/>
    <w:rsid w:val="00A418BD"/>
    <w:rsid w:val="00A418CC"/>
    <w:rsid w:val="00A42340"/>
    <w:rsid w:val="00A4297C"/>
    <w:rsid w:val="00A42C06"/>
    <w:rsid w:val="00A43CBC"/>
    <w:rsid w:val="00A45253"/>
    <w:rsid w:val="00A4527F"/>
    <w:rsid w:val="00A46566"/>
    <w:rsid w:val="00A46CCC"/>
    <w:rsid w:val="00A46F21"/>
    <w:rsid w:val="00A46FC1"/>
    <w:rsid w:val="00A4708B"/>
    <w:rsid w:val="00A472D4"/>
    <w:rsid w:val="00A47406"/>
    <w:rsid w:val="00A47D99"/>
    <w:rsid w:val="00A50414"/>
    <w:rsid w:val="00A513A4"/>
    <w:rsid w:val="00A53585"/>
    <w:rsid w:val="00A545D5"/>
    <w:rsid w:val="00A55DBB"/>
    <w:rsid w:val="00A56507"/>
    <w:rsid w:val="00A567B6"/>
    <w:rsid w:val="00A56F87"/>
    <w:rsid w:val="00A57AD7"/>
    <w:rsid w:val="00A57B41"/>
    <w:rsid w:val="00A601CA"/>
    <w:rsid w:val="00A606F0"/>
    <w:rsid w:val="00A61F48"/>
    <w:rsid w:val="00A62379"/>
    <w:rsid w:val="00A62BB2"/>
    <w:rsid w:val="00A6322C"/>
    <w:rsid w:val="00A63E82"/>
    <w:rsid w:val="00A657A3"/>
    <w:rsid w:val="00A6597A"/>
    <w:rsid w:val="00A66410"/>
    <w:rsid w:val="00A6674F"/>
    <w:rsid w:val="00A67210"/>
    <w:rsid w:val="00A67B87"/>
    <w:rsid w:val="00A67DBA"/>
    <w:rsid w:val="00A67E5B"/>
    <w:rsid w:val="00A67FEA"/>
    <w:rsid w:val="00A702C5"/>
    <w:rsid w:val="00A70B69"/>
    <w:rsid w:val="00A71E48"/>
    <w:rsid w:val="00A72B0E"/>
    <w:rsid w:val="00A73FA1"/>
    <w:rsid w:val="00A7496A"/>
    <w:rsid w:val="00A7513F"/>
    <w:rsid w:val="00A75318"/>
    <w:rsid w:val="00A7570F"/>
    <w:rsid w:val="00A75AAE"/>
    <w:rsid w:val="00A75CD8"/>
    <w:rsid w:val="00A76A82"/>
    <w:rsid w:val="00A77116"/>
    <w:rsid w:val="00A77869"/>
    <w:rsid w:val="00A815C0"/>
    <w:rsid w:val="00A827D3"/>
    <w:rsid w:val="00A82A80"/>
    <w:rsid w:val="00A84E61"/>
    <w:rsid w:val="00A8551F"/>
    <w:rsid w:val="00A86DCF"/>
    <w:rsid w:val="00A870D1"/>
    <w:rsid w:val="00A870F8"/>
    <w:rsid w:val="00A8759C"/>
    <w:rsid w:val="00A8796E"/>
    <w:rsid w:val="00A87A9C"/>
    <w:rsid w:val="00A906D0"/>
    <w:rsid w:val="00A90965"/>
    <w:rsid w:val="00A91247"/>
    <w:rsid w:val="00A91B10"/>
    <w:rsid w:val="00A92E16"/>
    <w:rsid w:val="00A93CB3"/>
    <w:rsid w:val="00A944BE"/>
    <w:rsid w:val="00A9460A"/>
    <w:rsid w:val="00A949F3"/>
    <w:rsid w:val="00A953B6"/>
    <w:rsid w:val="00A9540A"/>
    <w:rsid w:val="00A956E2"/>
    <w:rsid w:val="00A97B0E"/>
    <w:rsid w:val="00AA11B7"/>
    <w:rsid w:val="00AA1ED9"/>
    <w:rsid w:val="00AA2591"/>
    <w:rsid w:val="00AA3C11"/>
    <w:rsid w:val="00AA446F"/>
    <w:rsid w:val="00AA50A0"/>
    <w:rsid w:val="00AA61D0"/>
    <w:rsid w:val="00AA688E"/>
    <w:rsid w:val="00AA6FA1"/>
    <w:rsid w:val="00AB51C1"/>
    <w:rsid w:val="00AB696E"/>
    <w:rsid w:val="00AB6BFB"/>
    <w:rsid w:val="00AB6F09"/>
    <w:rsid w:val="00AC06F7"/>
    <w:rsid w:val="00AC0E6A"/>
    <w:rsid w:val="00AC10FF"/>
    <w:rsid w:val="00AC19E4"/>
    <w:rsid w:val="00AC2A3A"/>
    <w:rsid w:val="00AC316F"/>
    <w:rsid w:val="00AC3BE9"/>
    <w:rsid w:val="00AC4BB7"/>
    <w:rsid w:val="00AC5274"/>
    <w:rsid w:val="00AC5706"/>
    <w:rsid w:val="00AC5AFB"/>
    <w:rsid w:val="00AC5C87"/>
    <w:rsid w:val="00AC6901"/>
    <w:rsid w:val="00AC696E"/>
    <w:rsid w:val="00AC777B"/>
    <w:rsid w:val="00AD05B4"/>
    <w:rsid w:val="00AD0712"/>
    <w:rsid w:val="00AD073C"/>
    <w:rsid w:val="00AD0C37"/>
    <w:rsid w:val="00AD222C"/>
    <w:rsid w:val="00AD237E"/>
    <w:rsid w:val="00AD3B35"/>
    <w:rsid w:val="00AD425A"/>
    <w:rsid w:val="00AD4506"/>
    <w:rsid w:val="00AD456B"/>
    <w:rsid w:val="00AD5C37"/>
    <w:rsid w:val="00AD6E79"/>
    <w:rsid w:val="00AD78CB"/>
    <w:rsid w:val="00AD7FAF"/>
    <w:rsid w:val="00AE057F"/>
    <w:rsid w:val="00AE0B00"/>
    <w:rsid w:val="00AE126C"/>
    <w:rsid w:val="00AE1A3A"/>
    <w:rsid w:val="00AE25D1"/>
    <w:rsid w:val="00AE26B8"/>
    <w:rsid w:val="00AE2771"/>
    <w:rsid w:val="00AE37F0"/>
    <w:rsid w:val="00AE48DC"/>
    <w:rsid w:val="00AE5478"/>
    <w:rsid w:val="00AE54ED"/>
    <w:rsid w:val="00AE6519"/>
    <w:rsid w:val="00AE65F7"/>
    <w:rsid w:val="00AE684F"/>
    <w:rsid w:val="00AF13BC"/>
    <w:rsid w:val="00AF1BC7"/>
    <w:rsid w:val="00AF2284"/>
    <w:rsid w:val="00AF2885"/>
    <w:rsid w:val="00AF2A8C"/>
    <w:rsid w:val="00AF390C"/>
    <w:rsid w:val="00AF3DA7"/>
    <w:rsid w:val="00AF423B"/>
    <w:rsid w:val="00AF47FC"/>
    <w:rsid w:val="00AF57FD"/>
    <w:rsid w:val="00AF5EA7"/>
    <w:rsid w:val="00AF60F3"/>
    <w:rsid w:val="00AF61B1"/>
    <w:rsid w:val="00AF6BD6"/>
    <w:rsid w:val="00B00820"/>
    <w:rsid w:val="00B00EFD"/>
    <w:rsid w:val="00B02C5E"/>
    <w:rsid w:val="00B033A5"/>
    <w:rsid w:val="00B0385D"/>
    <w:rsid w:val="00B03E9E"/>
    <w:rsid w:val="00B03FB7"/>
    <w:rsid w:val="00B04111"/>
    <w:rsid w:val="00B05685"/>
    <w:rsid w:val="00B077F7"/>
    <w:rsid w:val="00B07FD5"/>
    <w:rsid w:val="00B10127"/>
    <w:rsid w:val="00B102AA"/>
    <w:rsid w:val="00B10BED"/>
    <w:rsid w:val="00B119CD"/>
    <w:rsid w:val="00B11A29"/>
    <w:rsid w:val="00B11C3B"/>
    <w:rsid w:val="00B12382"/>
    <w:rsid w:val="00B1273A"/>
    <w:rsid w:val="00B12F12"/>
    <w:rsid w:val="00B144D3"/>
    <w:rsid w:val="00B15D3E"/>
    <w:rsid w:val="00B1703F"/>
    <w:rsid w:val="00B172C1"/>
    <w:rsid w:val="00B17D37"/>
    <w:rsid w:val="00B20338"/>
    <w:rsid w:val="00B21494"/>
    <w:rsid w:val="00B21B94"/>
    <w:rsid w:val="00B232EA"/>
    <w:rsid w:val="00B2490F"/>
    <w:rsid w:val="00B261C0"/>
    <w:rsid w:val="00B27127"/>
    <w:rsid w:val="00B27E3A"/>
    <w:rsid w:val="00B301A7"/>
    <w:rsid w:val="00B31125"/>
    <w:rsid w:val="00B3334D"/>
    <w:rsid w:val="00B33D64"/>
    <w:rsid w:val="00B3525D"/>
    <w:rsid w:val="00B3551D"/>
    <w:rsid w:val="00B36317"/>
    <w:rsid w:val="00B36DC1"/>
    <w:rsid w:val="00B3757E"/>
    <w:rsid w:val="00B37652"/>
    <w:rsid w:val="00B37A27"/>
    <w:rsid w:val="00B40B81"/>
    <w:rsid w:val="00B41554"/>
    <w:rsid w:val="00B4180A"/>
    <w:rsid w:val="00B42254"/>
    <w:rsid w:val="00B427C0"/>
    <w:rsid w:val="00B42933"/>
    <w:rsid w:val="00B43B24"/>
    <w:rsid w:val="00B461AF"/>
    <w:rsid w:val="00B46778"/>
    <w:rsid w:val="00B46A77"/>
    <w:rsid w:val="00B46B34"/>
    <w:rsid w:val="00B47280"/>
    <w:rsid w:val="00B475E4"/>
    <w:rsid w:val="00B50021"/>
    <w:rsid w:val="00B50045"/>
    <w:rsid w:val="00B505C3"/>
    <w:rsid w:val="00B5125F"/>
    <w:rsid w:val="00B52BCC"/>
    <w:rsid w:val="00B52BEE"/>
    <w:rsid w:val="00B539DD"/>
    <w:rsid w:val="00B53D1C"/>
    <w:rsid w:val="00B53DB5"/>
    <w:rsid w:val="00B543D9"/>
    <w:rsid w:val="00B543EE"/>
    <w:rsid w:val="00B54ABC"/>
    <w:rsid w:val="00B54B76"/>
    <w:rsid w:val="00B5562C"/>
    <w:rsid w:val="00B56496"/>
    <w:rsid w:val="00B568DE"/>
    <w:rsid w:val="00B56D9B"/>
    <w:rsid w:val="00B5715D"/>
    <w:rsid w:val="00B575F7"/>
    <w:rsid w:val="00B576F2"/>
    <w:rsid w:val="00B60608"/>
    <w:rsid w:val="00B6073B"/>
    <w:rsid w:val="00B6154D"/>
    <w:rsid w:val="00B62735"/>
    <w:rsid w:val="00B62B10"/>
    <w:rsid w:val="00B637C7"/>
    <w:rsid w:val="00B64F9E"/>
    <w:rsid w:val="00B6533C"/>
    <w:rsid w:val="00B657B0"/>
    <w:rsid w:val="00B65A2E"/>
    <w:rsid w:val="00B70D8E"/>
    <w:rsid w:val="00B71117"/>
    <w:rsid w:val="00B7163B"/>
    <w:rsid w:val="00B72EE0"/>
    <w:rsid w:val="00B73046"/>
    <w:rsid w:val="00B73271"/>
    <w:rsid w:val="00B73958"/>
    <w:rsid w:val="00B747BC"/>
    <w:rsid w:val="00B75BE6"/>
    <w:rsid w:val="00B762E8"/>
    <w:rsid w:val="00B765C2"/>
    <w:rsid w:val="00B766CE"/>
    <w:rsid w:val="00B7729F"/>
    <w:rsid w:val="00B779B5"/>
    <w:rsid w:val="00B80320"/>
    <w:rsid w:val="00B82125"/>
    <w:rsid w:val="00B82735"/>
    <w:rsid w:val="00B82AE7"/>
    <w:rsid w:val="00B83020"/>
    <w:rsid w:val="00B83740"/>
    <w:rsid w:val="00B85453"/>
    <w:rsid w:val="00B8563E"/>
    <w:rsid w:val="00B869E8"/>
    <w:rsid w:val="00B879D6"/>
    <w:rsid w:val="00B905A3"/>
    <w:rsid w:val="00B9177E"/>
    <w:rsid w:val="00B91785"/>
    <w:rsid w:val="00B91B04"/>
    <w:rsid w:val="00B91F56"/>
    <w:rsid w:val="00B923DC"/>
    <w:rsid w:val="00B925BA"/>
    <w:rsid w:val="00B93C19"/>
    <w:rsid w:val="00B94154"/>
    <w:rsid w:val="00B942A7"/>
    <w:rsid w:val="00B94B7A"/>
    <w:rsid w:val="00B95799"/>
    <w:rsid w:val="00B95B6A"/>
    <w:rsid w:val="00B95E6F"/>
    <w:rsid w:val="00B964FA"/>
    <w:rsid w:val="00B96768"/>
    <w:rsid w:val="00B96977"/>
    <w:rsid w:val="00B97448"/>
    <w:rsid w:val="00B97FB2"/>
    <w:rsid w:val="00BA0044"/>
    <w:rsid w:val="00BA07E1"/>
    <w:rsid w:val="00BA392D"/>
    <w:rsid w:val="00BA4B83"/>
    <w:rsid w:val="00BA4D55"/>
    <w:rsid w:val="00BA5404"/>
    <w:rsid w:val="00BA5A9A"/>
    <w:rsid w:val="00BA5C07"/>
    <w:rsid w:val="00BA5FD7"/>
    <w:rsid w:val="00BA675F"/>
    <w:rsid w:val="00BA6C59"/>
    <w:rsid w:val="00BA70BF"/>
    <w:rsid w:val="00BA7D36"/>
    <w:rsid w:val="00BB03B1"/>
    <w:rsid w:val="00BB1D28"/>
    <w:rsid w:val="00BB3743"/>
    <w:rsid w:val="00BB408F"/>
    <w:rsid w:val="00BB4379"/>
    <w:rsid w:val="00BB5EBF"/>
    <w:rsid w:val="00BB5F04"/>
    <w:rsid w:val="00BC0AB4"/>
    <w:rsid w:val="00BC1BC4"/>
    <w:rsid w:val="00BC21C8"/>
    <w:rsid w:val="00BC2FE9"/>
    <w:rsid w:val="00BC43AF"/>
    <w:rsid w:val="00BC6EF3"/>
    <w:rsid w:val="00BD037A"/>
    <w:rsid w:val="00BD066F"/>
    <w:rsid w:val="00BD081F"/>
    <w:rsid w:val="00BD124C"/>
    <w:rsid w:val="00BD2475"/>
    <w:rsid w:val="00BD30C7"/>
    <w:rsid w:val="00BD3F4E"/>
    <w:rsid w:val="00BD40E7"/>
    <w:rsid w:val="00BD44C6"/>
    <w:rsid w:val="00BD4745"/>
    <w:rsid w:val="00BD5763"/>
    <w:rsid w:val="00BE0FC1"/>
    <w:rsid w:val="00BE1517"/>
    <w:rsid w:val="00BE174C"/>
    <w:rsid w:val="00BE1B4C"/>
    <w:rsid w:val="00BE256E"/>
    <w:rsid w:val="00BE32AB"/>
    <w:rsid w:val="00BE52F7"/>
    <w:rsid w:val="00BE555F"/>
    <w:rsid w:val="00BE57BB"/>
    <w:rsid w:val="00BE5937"/>
    <w:rsid w:val="00BE60E3"/>
    <w:rsid w:val="00BE61CB"/>
    <w:rsid w:val="00BE68DC"/>
    <w:rsid w:val="00BE727D"/>
    <w:rsid w:val="00BE7B9E"/>
    <w:rsid w:val="00BF1021"/>
    <w:rsid w:val="00BF2540"/>
    <w:rsid w:val="00BF2BB2"/>
    <w:rsid w:val="00BF3196"/>
    <w:rsid w:val="00BF3357"/>
    <w:rsid w:val="00BF3C1C"/>
    <w:rsid w:val="00BF3F59"/>
    <w:rsid w:val="00BF426B"/>
    <w:rsid w:val="00BF4743"/>
    <w:rsid w:val="00BF59F6"/>
    <w:rsid w:val="00BF5FE9"/>
    <w:rsid w:val="00C00560"/>
    <w:rsid w:val="00C01EE1"/>
    <w:rsid w:val="00C025C7"/>
    <w:rsid w:val="00C025F7"/>
    <w:rsid w:val="00C02F7E"/>
    <w:rsid w:val="00C0387D"/>
    <w:rsid w:val="00C05A20"/>
    <w:rsid w:val="00C064CA"/>
    <w:rsid w:val="00C1097B"/>
    <w:rsid w:val="00C11244"/>
    <w:rsid w:val="00C126C0"/>
    <w:rsid w:val="00C12A3A"/>
    <w:rsid w:val="00C12D90"/>
    <w:rsid w:val="00C1446E"/>
    <w:rsid w:val="00C145EC"/>
    <w:rsid w:val="00C1560D"/>
    <w:rsid w:val="00C172A0"/>
    <w:rsid w:val="00C17644"/>
    <w:rsid w:val="00C17B72"/>
    <w:rsid w:val="00C205DA"/>
    <w:rsid w:val="00C209E8"/>
    <w:rsid w:val="00C2213C"/>
    <w:rsid w:val="00C232C3"/>
    <w:rsid w:val="00C23320"/>
    <w:rsid w:val="00C2380E"/>
    <w:rsid w:val="00C23980"/>
    <w:rsid w:val="00C241B9"/>
    <w:rsid w:val="00C24E16"/>
    <w:rsid w:val="00C25F10"/>
    <w:rsid w:val="00C26BD1"/>
    <w:rsid w:val="00C26D30"/>
    <w:rsid w:val="00C3009B"/>
    <w:rsid w:val="00C31C9D"/>
    <w:rsid w:val="00C320EC"/>
    <w:rsid w:val="00C33DFA"/>
    <w:rsid w:val="00C3418D"/>
    <w:rsid w:val="00C34453"/>
    <w:rsid w:val="00C3722B"/>
    <w:rsid w:val="00C37292"/>
    <w:rsid w:val="00C3751E"/>
    <w:rsid w:val="00C3754F"/>
    <w:rsid w:val="00C37AC8"/>
    <w:rsid w:val="00C37B90"/>
    <w:rsid w:val="00C37F3B"/>
    <w:rsid w:val="00C4044E"/>
    <w:rsid w:val="00C41008"/>
    <w:rsid w:val="00C416CF"/>
    <w:rsid w:val="00C41F63"/>
    <w:rsid w:val="00C421E3"/>
    <w:rsid w:val="00C44C6B"/>
    <w:rsid w:val="00C453AF"/>
    <w:rsid w:val="00C45DFC"/>
    <w:rsid w:val="00C45E3C"/>
    <w:rsid w:val="00C46162"/>
    <w:rsid w:val="00C461E5"/>
    <w:rsid w:val="00C47323"/>
    <w:rsid w:val="00C47578"/>
    <w:rsid w:val="00C47DBD"/>
    <w:rsid w:val="00C47EE1"/>
    <w:rsid w:val="00C525E9"/>
    <w:rsid w:val="00C52A29"/>
    <w:rsid w:val="00C52B1D"/>
    <w:rsid w:val="00C52D90"/>
    <w:rsid w:val="00C53EEA"/>
    <w:rsid w:val="00C54D88"/>
    <w:rsid w:val="00C554C2"/>
    <w:rsid w:val="00C5599D"/>
    <w:rsid w:val="00C55D91"/>
    <w:rsid w:val="00C56F1F"/>
    <w:rsid w:val="00C5766C"/>
    <w:rsid w:val="00C577C3"/>
    <w:rsid w:val="00C57831"/>
    <w:rsid w:val="00C57CF7"/>
    <w:rsid w:val="00C60F81"/>
    <w:rsid w:val="00C60FBB"/>
    <w:rsid w:val="00C614AD"/>
    <w:rsid w:val="00C61B1E"/>
    <w:rsid w:val="00C61B29"/>
    <w:rsid w:val="00C61FB2"/>
    <w:rsid w:val="00C627E6"/>
    <w:rsid w:val="00C6297D"/>
    <w:rsid w:val="00C63E58"/>
    <w:rsid w:val="00C64093"/>
    <w:rsid w:val="00C64235"/>
    <w:rsid w:val="00C64D36"/>
    <w:rsid w:val="00C6631B"/>
    <w:rsid w:val="00C67AE2"/>
    <w:rsid w:val="00C67F6E"/>
    <w:rsid w:val="00C700E4"/>
    <w:rsid w:val="00C70279"/>
    <w:rsid w:val="00C70B82"/>
    <w:rsid w:val="00C716B0"/>
    <w:rsid w:val="00C71801"/>
    <w:rsid w:val="00C71BAF"/>
    <w:rsid w:val="00C71DE9"/>
    <w:rsid w:val="00C75D32"/>
    <w:rsid w:val="00C76A3F"/>
    <w:rsid w:val="00C77635"/>
    <w:rsid w:val="00C808CF"/>
    <w:rsid w:val="00C80F81"/>
    <w:rsid w:val="00C81B43"/>
    <w:rsid w:val="00C826CD"/>
    <w:rsid w:val="00C8415A"/>
    <w:rsid w:val="00C84283"/>
    <w:rsid w:val="00C853AA"/>
    <w:rsid w:val="00C859BA"/>
    <w:rsid w:val="00C85A89"/>
    <w:rsid w:val="00C85B2C"/>
    <w:rsid w:val="00C85BD6"/>
    <w:rsid w:val="00C86A7B"/>
    <w:rsid w:val="00C87C6B"/>
    <w:rsid w:val="00C91583"/>
    <w:rsid w:val="00C91DED"/>
    <w:rsid w:val="00C9212B"/>
    <w:rsid w:val="00C92625"/>
    <w:rsid w:val="00C92927"/>
    <w:rsid w:val="00C92B9D"/>
    <w:rsid w:val="00C9360A"/>
    <w:rsid w:val="00C96792"/>
    <w:rsid w:val="00C97143"/>
    <w:rsid w:val="00C9776A"/>
    <w:rsid w:val="00C97826"/>
    <w:rsid w:val="00C9790E"/>
    <w:rsid w:val="00CA00F6"/>
    <w:rsid w:val="00CA010A"/>
    <w:rsid w:val="00CA037A"/>
    <w:rsid w:val="00CA1FD6"/>
    <w:rsid w:val="00CA3EE8"/>
    <w:rsid w:val="00CA47F9"/>
    <w:rsid w:val="00CA4B6C"/>
    <w:rsid w:val="00CA4EE5"/>
    <w:rsid w:val="00CA515F"/>
    <w:rsid w:val="00CA58B3"/>
    <w:rsid w:val="00CA6337"/>
    <w:rsid w:val="00CA6481"/>
    <w:rsid w:val="00CA6710"/>
    <w:rsid w:val="00CB10E0"/>
    <w:rsid w:val="00CB13B3"/>
    <w:rsid w:val="00CB23E1"/>
    <w:rsid w:val="00CB39B3"/>
    <w:rsid w:val="00CB45F0"/>
    <w:rsid w:val="00CB47FA"/>
    <w:rsid w:val="00CB6B68"/>
    <w:rsid w:val="00CB7698"/>
    <w:rsid w:val="00CB7DC7"/>
    <w:rsid w:val="00CC04EA"/>
    <w:rsid w:val="00CC096F"/>
    <w:rsid w:val="00CC0B7B"/>
    <w:rsid w:val="00CC19EB"/>
    <w:rsid w:val="00CC2266"/>
    <w:rsid w:val="00CC29F3"/>
    <w:rsid w:val="00CC33D3"/>
    <w:rsid w:val="00CC4324"/>
    <w:rsid w:val="00CC44AE"/>
    <w:rsid w:val="00CC458E"/>
    <w:rsid w:val="00CC4F78"/>
    <w:rsid w:val="00CC758A"/>
    <w:rsid w:val="00CD0363"/>
    <w:rsid w:val="00CD0834"/>
    <w:rsid w:val="00CD11CE"/>
    <w:rsid w:val="00CD149C"/>
    <w:rsid w:val="00CD1547"/>
    <w:rsid w:val="00CD2234"/>
    <w:rsid w:val="00CD2B73"/>
    <w:rsid w:val="00CD2E76"/>
    <w:rsid w:val="00CD3A03"/>
    <w:rsid w:val="00CD3EBE"/>
    <w:rsid w:val="00CD52BE"/>
    <w:rsid w:val="00CD53E6"/>
    <w:rsid w:val="00CD5537"/>
    <w:rsid w:val="00CD70F3"/>
    <w:rsid w:val="00CE017A"/>
    <w:rsid w:val="00CE01E8"/>
    <w:rsid w:val="00CE0258"/>
    <w:rsid w:val="00CE0DB7"/>
    <w:rsid w:val="00CE1F2C"/>
    <w:rsid w:val="00CE28F2"/>
    <w:rsid w:val="00CE2924"/>
    <w:rsid w:val="00CE32B4"/>
    <w:rsid w:val="00CE3E8E"/>
    <w:rsid w:val="00CE5156"/>
    <w:rsid w:val="00CE59F8"/>
    <w:rsid w:val="00CE7137"/>
    <w:rsid w:val="00CF0267"/>
    <w:rsid w:val="00CF032E"/>
    <w:rsid w:val="00CF133A"/>
    <w:rsid w:val="00CF13A2"/>
    <w:rsid w:val="00CF2672"/>
    <w:rsid w:val="00CF286F"/>
    <w:rsid w:val="00CF2F64"/>
    <w:rsid w:val="00CF41A8"/>
    <w:rsid w:val="00CF5ED5"/>
    <w:rsid w:val="00CF76EE"/>
    <w:rsid w:val="00CF7777"/>
    <w:rsid w:val="00D000AE"/>
    <w:rsid w:val="00D024D8"/>
    <w:rsid w:val="00D0272F"/>
    <w:rsid w:val="00D02FA7"/>
    <w:rsid w:val="00D04A36"/>
    <w:rsid w:val="00D057FE"/>
    <w:rsid w:val="00D05BD1"/>
    <w:rsid w:val="00D05C3D"/>
    <w:rsid w:val="00D072AF"/>
    <w:rsid w:val="00D07733"/>
    <w:rsid w:val="00D10636"/>
    <w:rsid w:val="00D1185B"/>
    <w:rsid w:val="00D13163"/>
    <w:rsid w:val="00D134C5"/>
    <w:rsid w:val="00D145AD"/>
    <w:rsid w:val="00D16372"/>
    <w:rsid w:val="00D16558"/>
    <w:rsid w:val="00D16573"/>
    <w:rsid w:val="00D16947"/>
    <w:rsid w:val="00D16D30"/>
    <w:rsid w:val="00D17240"/>
    <w:rsid w:val="00D179AE"/>
    <w:rsid w:val="00D17B4C"/>
    <w:rsid w:val="00D17CC0"/>
    <w:rsid w:val="00D20BF7"/>
    <w:rsid w:val="00D2132C"/>
    <w:rsid w:val="00D22225"/>
    <w:rsid w:val="00D22DC6"/>
    <w:rsid w:val="00D233E2"/>
    <w:rsid w:val="00D23A8F"/>
    <w:rsid w:val="00D271CB"/>
    <w:rsid w:val="00D27516"/>
    <w:rsid w:val="00D2759C"/>
    <w:rsid w:val="00D277E6"/>
    <w:rsid w:val="00D2792D"/>
    <w:rsid w:val="00D308EA"/>
    <w:rsid w:val="00D316FD"/>
    <w:rsid w:val="00D31B31"/>
    <w:rsid w:val="00D31ED1"/>
    <w:rsid w:val="00D3247B"/>
    <w:rsid w:val="00D348A3"/>
    <w:rsid w:val="00D36063"/>
    <w:rsid w:val="00D36C87"/>
    <w:rsid w:val="00D37903"/>
    <w:rsid w:val="00D4018D"/>
    <w:rsid w:val="00D430E1"/>
    <w:rsid w:val="00D449AF"/>
    <w:rsid w:val="00D44BC1"/>
    <w:rsid w:val="00D44CC9"/>
    <w:rsid w:val="00D45205"/>
    <w:rsid w:val="00D45CE9"/>
    <w:rsid w:val="00D460FE"/>
    <w:rsid w:val="00D4676C"/>
    <w:rsid w:val="00D47481"/>
    <w:rsid w:val="00D476F3"/>
    <w:rsid w:val="00D479C3"/>
    <w:rsid w:val="00D50A55"/>
    <w:rsid w:val="00D517F8"/>
    <w:rsid w:val="00D518E4"/>
    <w:rsid w:val="00D51EF3"/>
    <w:rsid w:val="00D520EC"/>
    <w:rsid w:val="00D521A7"/>
    <w:rsid w:val="00D52C5E"/>
    <w:rsid w:val="00D5346F"/>
    <w:rsid w:val="00D5452F"/>
    <w:rsid w:val="00D55208"/>
    <w:rsid w:val="00D56429"/>
    <w:rsid w:val="00D604C7"/>
    <w:rsid w:val="00D611D3"/>
    <w:rsid w:val="00D613A5"/>
    <w:rsid w:val="00D620CD"/>
    <w:rsid w:val="00D6238E"/>
    <w:rsid w:val="00D626CF"/>
    <w:rsid w:val="00D6337F"/>
    <w:rsid w:val="00D6498A"/>
    <w:rsid w:val="00D64C79"/>
    <w:rsid w:val="00D64E72"/>
    <w:rsid w:val="00D652AD"/>
    <w:rsid w:val="00D659DD"/>
    <w:rsid w:val="00D6668F"/>
    <w:rsid w:val="00D66691"/>
    <w:rsid w:val="00D6755E"/>
    <w:rsid w:val="00D67F4F"/>
    <w:rsid w:val="00D71186"/>
    <w:rsid w:val="00D712A7"/>
    <w:rsid w:val="00D714A8"/>
    <w:rsid w:val="00D718AB"/>
    <w:rsid w:val="00D71BEA"/>
    <w:rsid w:val="00D72B7D"/>
    <w:rsid w:val="00D735AF"/>
    <w:rsid w:val="00D74443"/>
    <w:rsid w:val="00D74685"/>
    <w:rsid w:val="00D74D9E"/>
    <w:rsid w:val="00D75D63"/>
    <w:rsid w:val="00D766D7"/>
    <w:rsid w:val="00D77974"/>
    <w:rsid w:val="00D77F8F"/>
    <w:rsid w:val="00D8119D"/>
    <w:rsid w:val="00D83A0C"/>
    <w:rsid w:val="00D83F02"/>
    <w:rsid w:val="00D84FE9"/>
    <w:rsid w:val="00D86564"/>
    <w:rsid w:val="00D86A66"/>
    <w:rsid w:val="00D914C1"/>
    <w:rsid w:val="00D9298A"/>
    <w:rsid w:val="00D92AE5"/>
    <w:rsid w:val="00D93257"/>
    <w:rsid w:val="00D93453"/>
    <w:rsid w:val="00D936E4"/>
    <w:rsid w:val="00D94677"/>
    <w:rsid w:val="00D9488A"/>
    <w:rsid w:val="00D9554B"/>
    <w:rsid w:val="00D9566B"/>
    <w:rsid w:val="00D9591C"/>
    <w:rsid w:val="00D95D26"/>
    <w:rsid w:val="00D96ACD"/>
    <w:rsid w:val="00D97529"/>
    <w:rsid w:val="00D975EA"/>
    <w:rsid w:val="00D97E9C"/>
    <w:rsid w:val="00DA030F"/>
    <w:rsid w:val="00DA035D"/>
    <w:rsid w:val="00DA18DE"/>
    <w:rsid w:val="00DA2873"/>
    <w:rsid w:val="00DA2E78"/>
    <w:rsid w:val="00DA401D"/>
    <w:rsid w:val="00DA4253"/>
    <w:rsid w:val="00DA4F3D"/>
    <w:rsid w:val="00DA5797"/>
    <w:rsid w:val="00DA74A1"/>
    <w:rsid w:val="00DA7C00"/>
    <w:rsid w:val="00DB0DB2"/>
    <w:rsid w:val="00DB19F9"/>
    <w:rsid w:val="00DB422C"/>
    <w:rsid w:val="00DB47C1"/>
    <w:rsid w:val="00DB4DB1"/>
    <w:rsid w:val="00DB6558"/>
    <w:rsid w:val="00DB6B51"/>
    <w:rsid w:val="00DB6D63"/>
    <w:rsid w:val="00DB6DB4"/>
    <w:rsid w:val="00DB794B"/>
    <w:rsid w:val="00DB7ECE"/>
    <w:rsid w:val="00DC07D0"/>
    <w:rsid w:val="00DC0847"/>
    <w:rsid w:val="00DC08AB"/>
    <w:rsid w:val="00DC10B1"/>
    <w:rsid w:val="00DC30F4"/>
    <w:rsid w:val="00DC33E3"/>
    <w:rsid w:val="00DC34A9"/>
    <w:rsid w:val="00DC386B"/>
    <w:rsid w:val="00DC4404"/>
    <w:rsid w:val="00DC4466"/>
    <w:rsid w:val="00DC4D26"/>
    <w:rsid w:val="00DC4E78"/>
    <w:rsid w:val="00DC5835"/>
    <w:rsid w:val="00DC5A8F"/>
    <w:rsid w:val="00DC5C24"/>
    <w:rsid w:val="00DC5E13"/>
    <w:rsid w:val="00DC6A28"/>
    <w:rsid w:val="00DC7166"/>
    <w:rsid w:val="00DD11D9"/>
    <w:rsid w:val="00DD1E36"/>
    <w:rsid w:val="00DD1EB1"/>
    <w:rsid w:val="00DD1F18"/>
    <w:rsid w:val="00DD24AA"/>
    <w:rsid w:val="00DD24BC"/>
    <w:rsid w:val="00DD2E83"/>
    <w:rsid w:val="00DD5463"/>
    <w:rsid w:val="00DD56C2"/>
    <w:rsid w:val="00DD7BF0"/>
    <w:rsid w:val="00DE2DAD"/>
    <w:rsid w:val="00DE2EA7"/>
    <w:rsid w:val="00DE3631"/>
    <w:rsid w:val="00DE395D"/>
    <w:rsid w:val="00DE695F"/>
    <w:rsid w:val="00DE6988"/>
    <w:rsid w:val="00DE6C49"/>
    <w:rsid w:val="00DE7347"/>
    <w:rsid w:val="00DF016B"/>
    <w:rsid w:val="00DF12C2"/>
    <w:rsid w:val="00DF1E02"/>
    <w:rsid w:val="00DF4611"/>
    <w:rsid w:val="00DF4BB0"/>
    <w:rsid w:val="00DF4EEA"/>
    <w:rsid w:val="00DF50DA"/>
    <w:rsid w:val="00DF5E6F"/>
    <w:rsid w:val="00DF5E8B"/>
    <w:rsid w:val="00DF6549"/>
    <w:rsid w:val="00DF68E5"/>
    <w:rsid w:val="00DF6B16"/>
    <w:rsid w:val="00DF74CB"/>
    <w:rsid w:val="00DF79FC"/>
    <w:rsid w:val="00E00000"/>
    <w:rsid w:val="00E00523"/>
    <w:rsid w:val="00E01071"/>
    <w:rsid w:val="00E02336"/>
    <w:rsid w:val="00E03861"/>
    <w:rsid w:val="00E04729"/>
    <w:rsid w:val="00E05590"/>
    <w:rsid w:val="00E06EA5"/>
    <w:rsid w:val="00E11DF9"/>
    <w:rsid w:val="00E11EC6"/>
    <w:rsid w:val="00E11F42"/>
    <w:rsid w:val="00E121DE"/>
    <w:rsid w:val="00E1266D"/>
    <w:rsid w:val="00E128D2"/>
    <w:rsid w:val="00E137F3"/>
    <w:rsid w:val="00E138FB"/>
    <w:rsid w:val="00E143F9"/>
    <w:rsid w:val="00E167DD"/>
    <w:rsid w:val="00E170B8"/>
    <w:rsid w:val="00E1749F"/>
    <w:rsid w:val="00E17AC5"/>
    <w:rsid w:val="00E20097"/>
    <w:rsid w:val="00E200A4"/>
    <w:rsid w:val="00E201C9"/>
    <w:rsid w:val="00E21B8F"/>
    <w:rsid w:val="00E2364A"/>
    <w:rsid w:val="00E2502D"/>
    <w:rsid w:val="00E25C4E"/>
    <w:rsid w:val="00E25D83"/>
    <w:rsid w:val="00E26ADF"/>
    <w:rsid w:val="00E26E0D"/>
    <w:rsid w:val="00E27D94"/>
    <w:rsid w:val="00E30C1C"/>
    <w:rsid w:val="00E3148C"/>
    <w:rsid w:val="00E31B81"/>
    <w:rsid w:val="00E31DD4"/>
    <w:rsid w:val="00E33185"/>
    <w:rsid w:val="00E3369E"/>
    <w:rsid w:val="00E33A10"/>
    <w:rsid w:val="00E340D2"/>
    <w:rsid w:val="00E34B47"/>
    <w:rsid w:val="00E34D43"/>
    <w:rsid w:val="00E351D3"/>
    <w:rsid w:val="00E36383"/>
    <w:rsid w:val="00E4012C"/>
    <w:rsid w:val="00E402CF"/>
    <w:rsid w:val="00E4186C"/>
    <w:rsid w:val="00E427C6"/>
    <w:rsid w:val="00E42E70"/>
    <w:rsid w:val="00E43441"/>
    <w:rsid w:val="00E43DD0"/>
    <w:rsid w:val="00E44F37"/>
    <w:rsid w:val="00E44FE2"/>
    <w:rsid w:val="00E479C9"/>
    <w:rsid w:val="00E50088"/>
    <w:rsid w:val="00E5027D"/>
    <w:rsid w:val="00E507A2"/>
    <w:rsid w:val="00E507B0"/>
    <w:rsid w:val="00E50A2C"/>
    <w:rsid w:val="00E51A13"/>
    <w:rsid w:val="00E52463"/>
    <w:rsid w:val="00E5249D"/>
    <w:rsid w:val="00E5374D"/>
    <w:rsid w:val="00E54837"/>
    <w:rsid w:val="00E54D06"/>
    <w:rsid w:val="00E55047"/>
    <w:rsid w:val="00E56857"/>
    <w:rsid w:val="00E56F71"/>
    <w:rsid w:val="00E60042"/>
    <w:rsid w:val="00E60A10"/>
    <w:rsid w:val="00E611B2"/>
    <w:rsid w:val="00E616D3"/>
    <w:rsid w:val="00E6338E"/>
    <w:rsid w:val="00E63F58"/>
    <w:rsid w:val="00E64824"/>
    <w:rsid w:val="00E6521D"/>
    <w:rsid w:val="00E6586B"/>
    <w:rsid w:val="00E66A6A"/>
    <w:rsid w:val="00E70953"/>
    <w:rsid w:val="00E70C9B"/>
    <w:rsid w:val="00E710AA"/>
    <w:rsid w:val="00E71F6D"/>
    <w:rsid w:val="00E75830"/>
    <w:rsid w:val="00E75B61"/>
    <w:rsid w:val="00E75EE6"/>
    <w:rsid w:val="00E762E9"/>
    <w:rsid w:val="00E774DC"/>
    <w:rsid w:val="00E77F05"/>
    <w:rsid w:val="00E80D63"/>
    <w:rsid w:val="00E813FD"/>
    <w:rsid w:val="00E818E0"/>
    <w:rsid w:val="00E82267"/>
    <w:rsid w:val="00E83A24"/>
    <w:rsid w:val="00E87DF0"/>
    <w:rsid w:val="00E87F53"/>
    <w:rsid w:val="00E9032E"/>
    <w:rsid w:val="00E91E0F"/>
    <w:rsid w:val="00E91E93"/>
    <w:rsid w:val="00E92D7D"/>
    <w:rsid w:val="00E9321D"/>
    <w:rsid w:val="00E93C17"/>
    <w:rsid w:val="00E949C1"/>
    <w:rsid w:val="00E94EB7"/>
    <w:rsid w:val="00E9503C"/>
    <w:rsid w:val="00E956DB"/>
    <w:rsid w:val="00E95960"/>
    <w:rsid w:val="00E96D5B"/>
    <w:rsid w:val="00E96F40"/>
    <w:rsid w:val="00E97B82"/>
    <w:rsid w:val="00E97D3A"/>
    <w:rsid w:val="00EA0111"/>
    <w:rsid w:val="00EA029A"/>
    <w:rsid w:val="00EA02EA"/>
    <w:rsid w:val="00EA1149"/>
    <w:rsid w:val="00EA16A0"/>
    <w:rsid w:val="00EA17C8"/>
    <w:rsid w:val="00EA1FD5"/>
    <w:rsid w:val="00EA2361"/>
    <w:rsid w:val="00EA2BBC"/>
    <w:rsid w:val="00EA3C3B"/>
    <w:rsid w:val="00EA3E1B"/>
    <w:rsid w:val="00EA48EF"/>
    <w:rsid w:val="00EA517A"/>
    <w:rsid w:val="00EA545C"/>
    <w:rsid w:val="00EA687B"/>
    <w:rsid w:val="00EA6B60"/>
    <w:rsid w:val="00EA6C9F"/>
    <w:rsid w:val="00EA6F27"/>
    <w:rsid w:val="00EA7B48"/>
    <w:rsid w:val="00EA7EAF"/>
    <w:rsid w:val="00EB0424"/>
    <w:rsid w:val="00EB0C45"/>
    <w:rsid w:val="00EB10DA"/>
    <w:rsid w:val="00EB1710"/>
    <w:rsid w:val="00EB183A"/>
    <w:rsid w:val="00EB1AD0"/>
    <w:rsid w:val="00EB1AF1"/>
    <w:rsid w:val="00EB21A3"/>
    <w:rsid w:val="00EB591B"/>
    <w:rsid w:val="00EB5C36"/>
    <w:rsid w:val="00EB5ED5"/>
    <w:rsid w:val="00EB7458"/>
    <w:rsid w:val="00EB7DA4"/>
    <w:rsid w:val="00EC1580"/>
    <w:rsid w:val="00EC2DB0"/>
    <w:rsid w:val="00EC38BE"/>
    <w:rsid w:val="00EC4965"/>
    <w:rsid w:val="00EC4F5E"/>
    <w:rsid w:val="00EC5337"/>
    <w:rsid w:val="00EC734A"/>
    <w:rsid w:val="00EC7EEF"/>
    <w:rsid w:val="00ED11BE"/>
    <w:rsid w:val="00ED1CCB"/>
    <w:rsid w:val="00ED2658"/>
    <w:rsid w:val="00ED3C8C"/>
    <w:rsid w:val="00ED403C"/>
    <w:rsid w:val="00ED477F"/>
    <w:rsid w:val="00ED4E7A"/>
    <w:rsid w:val="00ED68BC"/>
    <w:rsid w:val="00ED738D"/>
    <w:rsid w:val="00ED78C8"/>
    <w:rsid w:val="00ED79F3"/>
    <w:rsid w:val="00EE0688"/>
    <w:rsid w:val="00EE21BF"/>
    <w:rsid w:val="00EE3783"/>
    <w:rsid w:val="00EE5A11"/>
    <w:rsid w:val="00EE6082"/>
    <w:rsid w:val="00EE793A"/>
    <w:rsid w:val="00EF098C"/>
    <w:rsid w:val="00EF0A6E"/>
    <w:rsid w:val="00EF0B3E"/>
    <w:rsid w:val="00EF1922"/>
    <w:rsid w:val="00EF1A0A"/>
    <w:rsid w:val="00EF1C4C"/>
    <w:rsid w:val="00EF3210"/>
    <w:rsid w:val="00EF39E5"/>
    <w:rsid w:val="00EF3BE8"/>
    <w:rsid w:val="00EF4519"/>
    <w:rsid w:val="00EF4E53"/>
    <w:rsid w:val="00EF5380"/>
    <w:rsid w:val="00F01896"/>
    <w:rsid w:val="00F019B0"/>
    <w:rsid w:val="00F02101"/>
    <w:rsid w:val="00F0256B"/>
    <w:rsid w:val="00F02E6F"/>
    <w:rsid w:val="00F02EA1"/>
    <w:rsid w:val="00F03B51"/>
    <w:rsid w:val="00F03DB0"/>
    <w:rsid w:val="00F040AE"/>
    <w:rsid w:val="00F04128"/>
    <w:rsid w:val="00F04177"/>
    <w:rsid w:val="00F05287"/>
    <w:rsid w:val="00F052FA"/>
    <w:rsid w:val="00F0590F"/>
    <w:rsid w:val="00F068F1"/>
    <w:rsid w:val="00F10AE7"/>
    <w:rsid w:val="00F11149"/>
    <w:rsid w:val="00F12F22"/>
    <w:rsid w:val="00F140F4"/>
    <w:rsid w:val="00F146A0"/>
    <w:rsid w:val="00F15CC6"/>
    <w:rsid w:val="00F1729D"/>
    <w:rsid w:val="00F20302"/>
    <w:rsid w:val="00F211BA"/>
    <w:rsid w:val="00F21210"/>
    <w:rsid w:val="00F22231"/>
    <w:rsid w:val="00F22720"/>
    <w:rsid w:val="00F2273D"/>
    <w:rsid w:val="00F23A64"/>
    <w:rsid w:val="00F23A9B"/>
    <w:rsid w:val="00F23FCF"/>
    <w:rsid w:val="00F2417F"/>
    <w:rsid w:val="00F249B8"/>
    <w:rsid w:val="00F25214"/>
    <w:rsid w:val="00F25603"/>
    <w:rsid w:val="00F25AE8"/>
    <w:rsid w:val="00F2698C"/>
    <w:rsid w:val="00F275AC"/>
    <w:rsid w:val="00F3055F"/>
    <w:rsid w:val="00F3062A"/>
    <w:rsid w:val="00F31702"/>
    <w:rsid w:val="00F31919"/>
    <w:rsid w:val="00F31938"/>
    <w:rsid w:val="00F32D0D"/>
    <w:rsid w:val="00F331D0"/>
    <w:rsid w:val="00F33AC9"/>
    <w:rsid w:val="00F33C96"/>
    <w:rsid w:val="00F33EA1"/>
    <w:rsid w:val="00F340AF"/>
    <w:rsid w:val="00F3418B"/>
    <w:rsid w:val="00F35107"/>
    <w:rsid w:val="00F359D9"/>
    <w:rsid w:val="00F35EDE"/>
    <w:rsid w:val="00F36047"/>
    <w:rsid w:val="00F37F52"/>
    <w:rsid w:val="00F4089C"/>
    <w:rsid w:val="00F410FB"/>
    <w:rsid w:val="00F41473"/>
    <w:rsid w:val="00F430CD"/>
    <w:rsid w:val="00F4314E"/>
    <w:rsid w:val="00F50257"/>
    <w:rsid w:val="00F50FE1"/>
    <w:rsid w:val="00F51096"/>
    <w:rsid w:val="00F518B0"/>
    <w:rsid w:val="00F51AB9"/>
    <w:rsid w:val="00F52038"/>
    <w:rsid w:val="00F530E7"/>
    <w:rsid w:val="00F53970"/>
    <w:rsid w:val="00F53B1D"/>
    <w:rsid w:val="00F53BDD"/>
    <w:rsid w:val="00F53D8F"/>
    <w:rsid w:val="00F550A7"/>
    <w:rsid w:val="00F56A68"/>
    <w:rsid w:val="00F56F2A"/>
    <w:rsid w:val="00F5716F"/>
    <w:rsid w:val="00F575C9"/>
    <w:rsid w:val="00F620B2"/>
    <w:rsid w:val="00F62CDA"/>
    <w:rsid w:val="00F62E6E"/>
    <w:rsid w:val="00F634E7"/>
    <w:rsid w:val="00F637A4"/>
    <w:rsid w:val="00F65D2D"/>
    <w:rsid w:val="00F65F27"/>
    <w:rsid w:val="00F6605B"/>
    <w:rsid w:val="00F666CF"/>
    <w:rsid w:val="00F668F0"/>
    <w:rsid w:val="00F6744C"/>
    <w:rsid w:val="00F677CE"/>
    <w:rsid w:val="00F70241"/>
    <w:rsid w:val="00F70255"/>
    <w:rsid w:val="00F70B01"/>
    <w:rsid w:val="00F71A73"/>
    <w:rsid w:val="00F72063"/>
    <w:rsid w:val="00F720E7"/>
    <w:rsid w:val="00F72B01"/>
    <w:rsid w:val="00F73D16"/>
    <w:rsid w:val="00F752A6"/>
    <w:rsid w:val="00F77613"/>
    <w:rsid w:val="00F80647"/>
    <w:rsid w:val="00F80D6C"/>
    <w:rsid w:val="00F81EE2"/>
    <w:rsid w:val="00F82846"/>
    <w:rsid w:val="00F82CC6"/>
    <w:rsid w:val="00F851E6"/>
    <w:rsid w:val="00F85438"/>
    <w:rsid w:val="00F8643E"/>
    <w:rsid w:val="00F879C5"/>
    <w:rsid w:val="00F87C71"/>
    <w:rsid w:val="00F90682"/>
    <w:rsid w:val="00F90858"/>
    <w:rsid w:val="00F90BB0"/>
    <w:rsid w:val="00F91589"/>
    <w:rsid w:val="00F918CE"/>
    <w:rsid w:val="00F92D95"/>
    <w:rsid w:val="00F9337B"/>
    <w:rsid w:val="00F94674"/>
    <w:rsid w:val="00F95079"/>
    <w:rsid w:val="00FA01B1"/>
    <w:rsid w:val="00FA0BA7"/>
    <w:rsid w:val="00FA0F08"/>
    <w:rsid w:val="00FA49E3"/>
    <w:rsid w:val="00FA5F69"/>
    <w:rsid w:val="00FA68CB"/>
    <w:rsid w:val="00FA6BFE"/>
    <w:rsid w:val="00FB0189"/>
    <w:rsid w:val="00FB02DB"/>
    <w:rsid w:val="00FB0566"/>
    <w:rsid w:val="00FB06DC"/>
    <w:rsid w:val="00FB0BB3"/>
    <w:rsid w:val="00FB35AC"/>
    <w:rsid w:val="00FB4DF7"/>
    <w:rsid w:val="00FB5301"/>
    <w:rsid w:val="00FB5837"/>
    <w:rsid w:val="00FB6349"/>
    <w:rsid w:val="00FB692D"/>
    <w:rsid w:val="00FB7D42"/>
    <w:rsid w:val="00FC0C33"/>
    <w:rsid w:val="00FC14F1"/>
    <w:rsid w:val="00FC3C92"/>
    <w:rsid w:val="00FC4C8E"/>
    <w:rsid w:val="00FC5AE9"/>
    <w:rsid w:val="00FC6818"/>
    <w:rsid w:val="00FC6998"/>
    <w:rsid w:val="00FC6AEF"/>
    <w:rsid w:val="00FD10C8"/>
    <w:rsid w:val="00FD146B"/>
    <w:rsid w:val="00FD2AE2"/>
    <w:rsid w:val="00FD3514"/>
    <w:rsid w:val="00FD365D"/>
    <w:rsid w:val="00FD4684"/>
    <w:rsid w:val="00FD59F5"/>
    <w:rsid w:val="00FD7B2A"/>
    <w:rsid w:val="00FD7C03"/>
    <w:rsid w:val="00FD7E72"/>
    <w:rsid w:val="00FD7FE8"/>
    <w:rsid w:val="00FE2414"/>
    <w:rsid w:val="00FE2C38"/>
    <w:rsid w:val="00FE3C2E"/>
    <w:rsid w:val="00FE4BF7"/>
    <w:rsid w:val="00FE6004"/>
    <w:rsid w:val="00FE7404"/>
    <w:rsid w:val="00FF0CBB"/>
    <w:rsid w:val="00FF1FC5"/>
    <w:rsid w:val="00FF248E"/>
    <w:rsid w:val="00FF256A"/>
    <w:rsid w:val="00FF2E73"/>
    <w:rsid w:val="00FF4500"/>
    <w:rsid w:val="00FF58A2"/>
    <w:rsid w:val="00FF6306"/>
    <w:rsid w:val="00FF67F6"/>
    <w:rsid w:val="00FF7B0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c96,#933"/>
    </o:shapedefaults>
    <o:shapelayout v:ext="edit">
      <o:idmap v:ext="edit" data="2"/>
    </o:shapelayout>
  </w:shapeDefaults>
  <w:decimalSymbol w:val=","/>
  <w:listSeparator w:val=";"/>
  <w14:docId w14:val="08770110"/>
  <w15:docId w15:val="{DC055DB2-F093-4939-A9DD-AF1B7CA974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locked="1" w:semiHidden="1" w:unhideWhenUsed="1" w:qFormat="1"/>
    <w:lsdException w:name="heading 3"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footnote text" w:locked="1"/>
    <w:lsdException w:name="footer" w:uiPriority="99"/>
    <w:lsdException w:name="index heading" w:locked="1"/>
    <w:lsdException w:name="caption" w:locked="1" w:semiHidden="1" w:unhideWhenUsed="1" w:qFormat="1"/>
    <w:lsdException w:name="table of figures" w:locked="1"/>
    <w:lsdException w:name="envelope address" w:locked="1"/>
    <w:lsdException w:name="envelope return" w:locked="1"/>
    <w:lsdException w:name="footnote reference" w:locked="1"/>
    <w:lsdException w:name="page number" w:locked="1"/>
    <w:lsdException w:name="endnote reference" w:locked="1"/>
    <w:lsdException w:name="endnote text" w:locked="1"/>
    <w:lsdException w:name="table of authorities" w:locked="1"/>
    <w:lsdException w:name="macro" w:locked="1"/>
    <w:lsdException w:name="toa heading" w:locked="1"/>
    <w:lsdException w:name="Closing" w:locked="1"/>
    <w:lsdException w:name="Signature" w:locked="1"/>
    <w:lsdException w:name="Body Text" w:locked="1"/>
    <w:lsdException w:name="Message Header" w:locked="1"/>
    <w:lsdException w:name="Subtitle" w:qFormat="1"/>
    <w:lsdException w:name="Salutation" w:locked="1"/>
    <w:lsdException w:name="Note Heading" w:locked="1"/>
    <w:lsdException w:name="Body Text 2" w:locked="1"/>
    <w:lsdException w:name="Body Text 3" w:locked="1"/>
    <w:lsdException w:name="Block Text" w:locked="1"/>
    <w:lsdException w:name="Emphasis" w:uiPriority="20"/>
    <w:lsdException w:name="Document Map" w:locked="1"/>
    <w:lsdException w:name="Plain Text" w:locked="1"/>
    <w:lsdException w:name="E-mail Signature" w:locked="1"/>
    <w:lsdException w:name="Normal (Web)" w:uiPriority="99"/>
    <w:lsdException w:name="HTML Acronym" w:locked="1"/>
    <w:lsdException w:name="HTML Cite" w:locked="1"/>
    <w:lsdException w:name="HTML Code" w:locked="1"/>
    <w:lsdException w:name="HTML Definition" w:locked="1"/>
    <w:lsdException w:name="HTML Keyboard" w:locked="1" w:semiHidden="1" w:unhideWhenUsed="1"/>
    <w:lsdException w:name="HTML Preformatted" w:locked="1" w:semiHidden="1" w:unhideWhenUsed="1"/>
    <w:lsdException w:name="HTML Sample" w:locked="1"/>
    <w:lsdException w:name="HTML Typewriter" w:locked="1"/>
    <w:lsdException w:name="HTML Variable" w:locked="1"/>
    <w:lsdException w:name="Normal Table" w:semiHidden="1" w:unhideWhenUsed="1"/>
    <w:lsdException w:name="annotation subject" w:semiHidden="1" w:unhideWhenUsed="1"/>
    <w:lsdException w:name="No List"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locked="1" w:semiHidden="1" w:uiPriority="99"/>
    <w:lsdException w:name="No Spacing" w:locked="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locked="1"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locked="1" w:uiPriority="29"/>
    <w:lsdException w:name="Intense Quote" w:locked="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1" w:uiPriority="19"/>
    <w:lsdException w:name="Intense Emphasis" w:locked="1" w:uiPriority="21"/>
    <w:lsdException w:name="Subtle Reference" w:locked="1" w:uiPriority="31"/>
    <w:lsdException w:name="Intense Reference" w:locked="1" w:uiPriority="32"/>
    <w:lsdException w:name="Book Title" w:locked="1" w:uiPriority="33"/>
    <w:lsdException w:name="Bibliography" w:locked="1" w:semiHidden="1" w:uiPriority="37" w:unhideWhenUsed="1"/>
    <w:lsdException w:name="TOC Heading" w:locked="1"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aliases w:val="Текст"/>
    <w:qFormat/>
    <w:rsid w:val="009265D4"/>
    <w:pPr>
      <w:suppressAutoHyphens/>
      <w:jc w:val="both"/>
    </w:pPr>
    <w:rPr>
      <w:rFonts w:ascii="StobiSans Regular" w:hAnsi="StobiSans Regular"/>
      <w:sz w:val="24"/>
      <w:szCs w:val="24"/>
      <w:lang w:val="mk-MK"/>
    </w:rPr>
  </w:style>
  <w:style w:type="paragraph" w:styleId="Heading1">
    <w:name w:val="heading 1"/>
    <w:aliases w:val="Наслов"/>
    <w:basedOn w:val="Normal"/>
    <w:next w:val="Normal"/>
    <w:link w:val="Heading1Char"/>
    <w:autoRedefine/>
    <w:qFormat/>
    <w:rsid w:val="00795145"/>
    <w:pPr>
      <w:ind w:right="4"/>
      <w:contextualSpacing/>
      <w:jc w:val="left"/>
      <w:outlineLvl w:val="0"/>
    </w:pPr>
    <w:rPr>
      <w:rFonts w:ascii="StobiSerif Regular" w:hAnsi="StobiSerif Regular" w:cs="Calibri"/>
      <w:b/>
      <w:i/>
      <w:iCs/>
      <w:color w:val="000000" w:themeColor="text1"/>
      <w:kern w:val="36"/>
      <w:sz w:val="22"/>
      <w:szCs w:val="22"/>
      <w:lang w:eastAsia="mk-MK"/>
    </w:rPr>
  </w:style>
  <w:style w:type="paragraph" w:styleId="Heading2">
    <w:name w:val="heading 2"/>
    <w:basedOn w:val="Normal"/>
    <w:next w:val="Normal"/>
    <w:link w:val="Heading2Char"/>
    <w:semiHidden/>
    <w:unhideWhenUsed/>
    <w:qFormat/>
    <w:locked/>
    <w:rsid w:val="006E0438"/>
    <w:pPr>
      <w:keepNext/>
      <w:spacing w:before="240" w:after="60"/>
      <w:outlineLvl w:val="1"/>
    </w:pPr>
    <w:rPr>
      <w:rFonts w:ascii="Calibri Light" w:hAnsi="Calibri Light"/>
      <w:b/>
      <w:bCs/>
      <w:i/>
      <w:iCs/>
      <w:sz w:val="28"/>
      <w:szCs w:val="28"/>
    </w:rPr>
  </w:style>
  <w:style w:type="paragraph" w:styleId="Heading3">
    <w:name w:val="heading 3"/>
    <w:basedOn w:val="Normal"/>
    <w:next w:val="Normal"/>
    <w:link w:val="Heading3Char"/>
    <w:semiHidden/>
    <w:unhideWhenUsed/>
    <w:qFormat/>
    <w:locked/>
    <w:rsid w:val="00E33A10"/>
    <w:pPr>
      <w:keepNext/>
      <w:spacing w:before="240" w:after="60"/>
      <w:outlineLvl w:val="2"/>
    </w:pPr>
    <w:rPr>
      <w:rFonts w:ascii="Calibri Light" w:hAnsi="Calibri Light"/>
      <w:b/>
      <w:bCs/>
      <w:sz w:val="26"/>
      <w:szCs w:val="26"/>
    </w:rPr>
  </w:style>
  <w:style w:type="paragraph" w:styleId="Heading4">
    <w:name w:val="heading 4"/>
    <w:basedOn w:val="Normal"/>
    <w:next w:val="Normal"/>
    <w:locked/>
    <w:rsid w:val="00A90965"/>
    <w:pPr>
      <w:keepNext/>
      <w:spacing w:before="240" w:after="60"/>
      <w:outlineLvl w:val="3"/>
    </w:pPr>
    <w:rPr>
      <w:b/>
      <w:bCs/>
      <w:sz w:val="28"/>
      <w:szCs w:val="28"/>
      <w:lang w:eastAsia="mk-MK"/>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ocked/>
    <w:rsid w:val="001159BC"/>
    <w:pPr>
      <w:tabs>
        <w:tab w:val="center" w:pos="4153"/>
        <w:tab w:val="right" w:pos="8306"/>
      </w:tabs>
    </w:pPr>
  </w:style>
  <w:style w:type="paragraph" w:styleId="Footer">
    <w:name w:val="footer"/>
    <w:basedOn w:val="Normal"/>
    <w:link w:val="FooterChar"/>
    <w:uiPriority w:val="99"/>
    <w:locked/>
    <w:rsid w:val="001159BC"/>
    <w:pPr>
      <w:tabs>
        <w:tab w:val="center" w:pos="4153"/>
        <w:tab w:val="right" w:pos="8306"/>
      </w:tabs>
    </w:pPr>
  </w:style>
  <w:style w:type="table" w:styleId="TableGrid">
    <w:name w:val="Table Grid"/>
    <w:basedOn w:val="TableNormal"/>
    <w:rsid w:val="00AE651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rsid w:val="002061E0"/>
    <w:rPr>
      <w:color w:val="800080"/>
      <w:u w:val="single"/>
    </w:rPr>
  </w:style>
  <w:style w:type="character" w:styleId="Hyperlink">
    <w:name w:val="Hyperlink"/>
    <w:rsid w:val="00A90965"/>
    <w:rPr>
      <w:color w:val="0000FF"/>
      <w:u w:val="single"/>
    </w:rPr>
  </w:style>
  <w:style w:type="paragraph" w:styleId="NormalWeb">
    <w:name w:val="Normal (Web)"/>
    <w:basedOn w:val="Normal"/>
    <w:uiPriority w:val="99"/>
    <w:locked/>
    <w:rsid w:val="00FD7B2A"/>
    <w:pPr>
      <w:spacing w:before="100" w:beforeAutospacing="1" w:after="100" w:afterAutospacing="1"/>
    </w:pPr>
    <w:rPr>
      <w:lang w:val="en-US" w:eastAsia="en-US"/>
    </w:rPr>
  </w:style>
  <w:style w:type="character" w:styleId="Strong">
    <w:name w:val="Strong"/>
    <w:rsid w:val="00D95D26"/>
    <w:rPr>
      <w:b/>
      <w:bCs/>
    </w:rPr>
  </w:style>
  <w:style w:type="paragraph" w:styleId="BalloonText">
    <w:name w:val="Balloon Text"/>
    <w:basedOn w:val="Normal"/>
    <w:semiHidden/>
    <w:locked/>
    <w:rsid w:val="00956A9B"/>
    <w:rPr>
      <w:rFonts w:ascii="Tahoma" w:hAnsi="Tahoma" w:cs="Tahoma"/>
      <w:sz w:val="16"/>
      <w:szCs w:val="16"/>
    </w:rPr>
  </w:style>
  <w:style w:type="paragraph" w:customStyle="1" w:styleId="CarCar">
    <w:name w:val="Car Car"/>
    <w:basedOn w:val="Normal"/>
    <w:locked/>
    <w:rsid w:val="001E3AAC"/>
    <w:pPr>
      <w:spacing w:after="160" w:line="240" w:lineRule="exact"/>
    </w:pPr>
    <w:rPr>
      <w:rFonts w:ascii="Tahoma" w:hAnsi="Tahoma"/>
      <w:sz w:val="20"/>
      <w:szCs w:val="20"/>
      <w:lang w:val="en-US" w:eastAsia="en-US"/>
    </w:rPr>
  </w:style>
  <w:style w:type="paragraph" w:customStyle="1" w:styleId="CharChar">
    <w:name w:val="Char Char"/>
    <w:basedOn w:val="Normal"/>
    <w:locked/>
    <w:rsid w:val="00D9488A"/>
    <w:pPr>
      <w:spacing w:after="160" w:line="240" w:lineRule="exact"/>
    </w:pPr>
    <w:rPr>
      <w:rFonts w:ascii="Tahoma" w:hAnsi="Tahoma"/>
      <w:sz w:val="20"/>
      <w:szCs w:val="20"/>
      <w:lang w:val="en-US" w:eastAsia="en-US"/>
    </w:rPr>
  </w:style>
  <w:style w:type="paragraph" w:customStyle="1" w:styleId="Char">
    <w:name w:val="Char"/>
    <w:basedOn w:val="Normal"/>
    <w:locked/>
    <w:rsid w:val="003F2152"/>
    <w:pPr>
      <w:spacing w:after="160" w:line="240" w:lineRule="exact"/>
    </w:pPr>
    <w:rPr>
      <w:rFonts w:ascii="Tahoma" w:hAnsi="Tahoma"/>
      <w:sz w:val="20"/>
      <w:szCs w:val="20"/>
      <w:lang w:val="en-US" w:eastAsia="en-US"/>
    </w:rPr>
  </w:style>
  <w:style w:type="character" w:customStyle="1" w:styleId="apple-converted-space">
    <w:name w:val="apple-converted-space"/>
    <w:basedOn w:val="DefaultParagraphFont"/>
    <w:locked/>
    <w:rsid w:val="00B964FA"/>
  </w:style>
  <w:style w:type="character" w:styleId="Emphasis">
    <w:name w:val="Emphasis"/>
    <w:uiPriority w:val="20"/>
    <w:locked/>
    <w:rsid w:val="00B964FA"/>
    <w:rPr>
      <w:i/>
      <w:iCs/>
    </w:rPr>
  </w:style>
  <w:style w:type="paragraph" w:customStyle="1" w:styleId="ydpb99752e3msonormal">
    <w:name w:val="ydpb99752e3msonormal"/>
    <w:basedOn w:val="Normal"/>
    <w:locked/>
    <w:rsid w:val="00E351D3"/>
    <w:pPr>
      <w:spacing w:before="100" w:beforeAutospacing="1" w:after="100" w:afterAutospacing="1"/>
    </w:pPr>
    <w:rPr>
      <w:rFonts w:eastAsia="Calibri"/>
      <w:lang w:eastAsia="mk-MK"/>
    </w:rPr>
  </w:style>
  <w:style w:type="character" w:customStyle="1" w:styleId="ydpb99752e3username">
    <w:name w:val="ydpb99752e3username"/>
    <w:basedOn w:val="DefaultParagraphFont"/>
    <w:locked/>
    <w:rsid w:val="00E351D3"/>
  </w:style>
  <w:style w:type="paragraph" w:customStyle="1" w:styleId="ydp502b8be0msonormal">
    <w:name w:val="ydp502b8be0msonormal"/>
    <w:basedOn w:val="Normal"/>
    <w:locked/>
    <w:rsid w:val="00B46778"/>
    <w:pPr>
      <w:spacing w:before="100" w:beforeAutospacing="1" w:after="100" w:afterAutospacing="1"/>
    </w:pPr>
    <w:rPr>
      <w:rFonts w:eastAsia="Calibri"/>
      <w:lang w:eastAsia="mk-MK"/>
    </w:rPr>
  </w:style>
  <w:style w:type="paragraph" w:customStyle="1" w:styleId="ydpa7e8fabcm6292000193173740226gmail-ydp5c1f5a3eyiv1909569077msonormal">
    <w:name w:val="ydpa7e8fabcm6292000193173740226gmail-ydp5c1f5a3eyiv1909569077msonormal"/>
    <w:basedOn w:val="Normal"/>
    <w:locked/>
    <w:rsid w:val="0051643A"/>
    <w:pPr>
      <w:spacing w:before="100" w:beforeAutospacing="1" w:after="100" w:afterAutospacing="1"/>
    </w:pPr>
    <w:rPr>
      <w:rFonts w:eastAsia="Calibri"/>
      <w:lang w:eastAsia="mk-MK"/>
    </w:rPr>
  </w:style>
  <w:style w:type="paragraph" w:customStyle="1" w:styleId="ydpa7e8fabcm6292000193173740226gmail-yiv7221463029ydp5c1f5a3eyiv1909569077msonormal">
    <w:name w:val="ydpa7e8fabcm6292000193173740226gmail-yiv7221463029ydp5c1f5a3eyiv1909569077msonormal"/>
    <w:basedOn w:val="Normal"/>
    <w:locked/>
    <w:rsid w:val="0051643A"/>
    <w:pPr>
      <w:spacing w:before="100" w:beforeAutospacing="1" w:after="100" w:afterAutospacing="1"/>
    </w:pPr>
    <w:rPr>
      <w:rFonts w:eastAsia="Calibri"/>
      <w:lang w:eastAsia="mk-MK"/>
    </w:rPr>
  </w:style>
  <w:style w:type="paragraph" w:styleId="ListParagraph">
    <w:name w:val="List Paragraph"/>
    <w:basedOn w:val="Normal"/>
    <w:uiPriority w:val="34"/>
    <w:qFormat/>
    <w:rsid w:val="002F6CA3"/>
    <w:pPr>
      <w:spacing w:after="200" w:line="276" w:lineRule="auto"/>
      <w:ind w:left="720"/>
      <w:contextualSpacing/>
    </w:pPr>
    <w:rPr>
      <w:rFonts w:ascii="Calibri" w:eastAsia="Calibri" w:hAnsi="Calibri"/>
      <w:sz w:val="22"/>
      <w:szCs w:val="22"/>
      <w:lang w:eastAsia="en-US"/>
    </w:rPr>
  </w:style>
  <w:style w:type="paragraph" w:customStyle="1" w:styleId="ydpb11316b7msonormal">
    <w:name w:val="ydpb11316b7msonormal"/>
    <w:basedOn w:val="Normal"/>
    <w:locked/>
    <w:rsid w:val="009561ED"/>
    <w:pPr>
      <w:spacing w:before="100" w:beforeAutospacing="1" w:after="100" w:afterAutospacing="1"/>
    </w:pPr>
    <w:rPr>
      <w:rFonts w:eastAsia="Calibri"/>
      <w:lang w:eastAsia="mk-MK"/>
    </w:rPr>
  </w:style>
  <w:style w:type="paragraph" w:customStyle="1" w:styleId="ydp4c687622yiv9991040348msonormal">
    <w:name w:val="ydp4c687622yiv9991040348msonormal"/>
    <w:basedOn w:val="Normal"/>
    <w:locked/>
    <w:rsid w:val="00B925BA"/>
    <w:pPr>
      <w:spacing w:before="100" w:beforeAutospacing="1" w:after="100" w:afterAutospacing="1"/>
    </w:pPr>
    <w:rPr>
      <w:rFonts w:eastAsia="Calibri"/>
      <w:lang w:eastAsia="mk-MK"/>
    </w:rPr>
  </w:style>
  <w:style w:type="paragraph" w:customStyle="1" w:styleId="m1699702706112730780gmail-ydpbb6758f9msonormal">
    <w:name w:val="m_1699702706112730780gmail-ydpbb6758f9msonormal"/>
    <w:basedOn w:val="Normal"/>
    <w:locked/>
    <w:rsid w:val="008D5991"/>
    <w:pPr>
      <w:spacing w:before="100" w:beforeAutospacing="1" w:after="100" w:afterAutospacing="1"/>
    </w:pPr>
    <w:rPr>
      <w:lang w:val="en-US" w:eastAsia="en-US"/>
    </w:rPr>
  </w:style>
  <w:style w:type="paragraph" w:customStyle="1" w:styleId="m4336094326811128250gmail-msolistparagraph">
    <w:name w:val="m_4336094326811128250gmail-msolistparagraph"/>
    <w:basedOn w:val="Normal"/>
    <w:locked/>
    <w:rsid w:val="00A22B0A"/>
    <w:pPr>
      <w:spacing w:before="100" w:beforeAutospacing="1" w:after="100" w:afterAutospacing="1"/>
    </w:pPr>
    <w:rPr>
      <w:lang w:val="en-US" w:eastAsia="en-US"/>
    </w:rPr>
  </w:style>
  <w:style w:type="table" w:styleId="ColorfulGrid-Accent5">
    <w:name w:val="Colorful Grid Accent 5"/>
    <w:basedOn w:val="TableNormal"/>
    <w:uiPriority w:val="73"/>
    <w:rsid w:val="00EF1922"/>
    <w:rPr>
      <w:color w:val="000000"/>
    </w:rPr>
    <w:tblPr>
      <w:tblStyleRowBandSize w:val="1"/>
      <w:tblStyleColBandSize w:val="1"/>
      <w:tblBorders>
        <w:insideH w:val="single" w:sz="4" w:space="0" w:color="FFFFFF"/>
      </w:tblBorders>
    </w:tblPr>
    <w:tcPr>
      <w:shd w:val="clear" w:color="auto" w:fill="D9E2F3"/>
    </w:tcPr>
    <w:tblStylePr w:type="firstRow">
      <w:rPr>
        <w:b/>
        <w:bCs/>
      </w:rPr>
      <w:tblPr/>
      <w:tcPr>
        <w:shd w:val="clear" w:color="auto" w:fill="B4C6E7"/>
      </w:tcPr>
    </w:tblStylePr>
    <w:tblStylePr w:type="lastRow">
      <w:rPr>
        <w:b/>
        <w:bCs/>
        <w:color w:val="000000"/>
      </w:rPr>
      <w:tblPr/>
      <w:tcPr>
        <w:shd w:val="clear" w:color="auto" w:fill="B4C6E7"/>
      </w:tcPr>
    </w:tblStylePr>
    <w:tblStylePr w:type="firstCol">
      <w:rPr>
        <w:color w:val="FFFFFF"/>
      </w:rPr>
      <w:tblPr/>
      <w:tcPr>
        <w:shd w:val="clear" w:color="auto" w:fill="2F5496"/>
      </w:tcPr>
    </w:tblStylePr>
    <w:tblStylePr w:type="lastCol">
      <w:rPr>
        <w:color w:val="FFFFFF"/>
      </w:rPr>
      <w:tblPr/>
      <w:tcPr>
        <w:shd w:val="clear" w:color="auto" w:fill="2F5496"/>
      </w:tcPr>
    </w:tblStylePr>
    <w:tblStylePr w:type="band1Vert">
      <w:tblPr/>
      <w:tcPr>
        <w:shd w:val="clear" w:color="auto" w:fill="A1B8E1"/>
      </w:tcPr>
    </w:tblStylePr>
    <w:tblStylePr w:type="band1Horz">
      <w:tblPr/>
      <w:tcPr>
        <w:shd w:val="clear" w:color="auto" w:fill="A1B8E1"/>
      </w:tcPr>
    </w:tblStylePr>
  </w:style>
  <w:style w:type="character" w:customStyle="1" w:styleId="FooterChar">
    <w:name w:val="Footer Char"/>
    <w:link w:val="Footer"/>
    <w:uiPriority w:val="99"/>
    <w:rsid w:val="00BB1D28"/>
    <w:rPr>
      <w:sz w:val="24"/>
      <w:szCs w:val="24"/>
      <w:lang w:val="en-GB" w:eastAsia="en-GB"/>
    </w:rPr>
  </w:style>
  <w:style w:type="character" w:customStyle="1" w:styleId="Heading1Char">
    <w:name w:val="Heading 1 Char"/>
    <w:aliases w:val="Наслов Char"/>
    <w:link w:val="Heading1"/>
    <w:rsid w:val="00795145"/>
    <w:rPr>
      <w:rFonts w:ascii="StobiSerif Regular" w:hAnsi="StobiSerif Regular" w:cs="Calibri"/>
      <w:b/>
      <w:i/>
      <w:iCs/>
      <w:color w:val="000000" w:themeColor="text1"/>
      <w:kern w:val="36"/>
      <w:sz w:val="22"/>
      <w:szCs w:val="22"/>
      <w:lang w:val="mk-MK" w:eastAsia="mk-MK"/>
    </w:rPr>
  </w:style>
  <w:style w:type="paragraph" w:styleId="Subtitle">
    <w:name w:val="Subtitle"/>
    <w:aliases w:val="Датум"/>
    <w:basedOn w:val="Normal"/>
    <w:next w:val="Normal"/>
    <w:link w:val="SubtitleChar"/>
    <w:qFormat/>
    <w:rsid w:val="003C3AC5"/>
    <w:pPr>
      <w:jc w:val="center"/>
    </w:pPr>
    <w:rPr>
      <w:rFonts w:ascii="StobiSerif Regular" w:hAnsi="StobiSerif Regular"/>
      <w:sz w:val="20"/>
      <w:szCs w:val="22"/>
      <w:lang w:val="en-US"/>
    </w:rPr>
  </w:style>
  <w:style w:type="character" w:customStyle="1" w:styleId="SubtitleChar">
    <w:name w:val="Subtitle Char"/>
    <w:aliases w:val="Датум Char"/>
    <w:link w:val="Subtitle"/>
    <w:rsid w:val="003C3AC5"/>
    <w:rPr>
      <w:rFonts w:ascii="StobiSerif Regular" w:hAnsi="StobiSerif Regular"/>
      <w:szCs w:val="22"/>
      <w:lang w:val="en-US"/>
    </w:rPr>
  </w:style>
  <w:style w:type="character" w:customStyle="1" w:styleId="Heading3Char">
    <w:name w:val="Heading 3 Char"/>
    <w:link w:val="Heading3"/>
    <w:semiHidden/>
    <w:rsid w:val="00E33A10"/>
    <w:rPr>
      <w:rFonts w:ascii="Calibri Light" w:eastAsia="Times New Roman" w:hAnsi="Calibri Light" w:cs="Times New Roman"/>
      <w:b/>
      <w:bCs/>
      <w:sz w:val="26"/>
      <w:szCs w:val="26"/>
      <w:lang w:val="mk-MK"/>
    </w:rPr>
  </w:style>
  <w:style w:type="character" w:customStyle="1" w:styleId="Heading2Char">
    <w:name w:val="Heading 2 Char"/>
    <w:link w:val="Heading2"/>
    <w:semiHidden/>
    <w:rsid w:val="006E0438"/>
    <w:rPr>
      <w:rFonts w:ascii="Calibri Light" w:eastAsia="Times New Roman" w:hAnsi="Calibri Light" w:cs="Times New Roman"/>
      <w:b/>
      <w:bCs/>
      <w:i/>
      <w:iCs/>
      <w:sz w:val="28"/>
      <w:szCs w:val="28"/>
      <w:lang w:val="mk-MK"/>
    </w:rPr>
  </w:style>
  <w:style w:type="character" w:customStyle="1" w:styleId="UnresolvedMention1">
    <w:name w:val="Unresolved Mention1"/>
    <w:basedOn w:val="DefaultParagraphFont"/>
    <w:uiPriority w:val="99"/>
    <w:semiHidden/>
    <w:unhideWhenUsed/>
    <w:locked/>
    <w:rsid w:val="00C92625"/>
    <w:rPr>
      <w:color w:val="605E5C"/>
      <w:shd w:val="clear" w:color="auto" w:fill="E1DFDD"/>
    </w:rPr>
  </w:style>
  <w:style w:type="paragraph" w:customStyle="1" w:styleId="FooterTXT">
    <w:name w:val="Footer TXT"/>
    <w:basedOn w:val="Normal"/>
    <w:link w:val="FooterTXTChar"/>
    <w:qFormat/>
    <w:rsid w:val="00F23FCF"/>
    <w:pPr>
      <w:jc w:val="left"/>
    </w:pPr>
    <w:rPr>
      <w:rFonts w:ascii="StobiSerif Medium" w:hAnsi="StobiSerif Medium"/>
      <w:sz w:val="14"/>
    </w:rPr>
  </w:style>
  <w:style w:type="character" w:customStyle="1" w:styleId="FooterTXTChar">
    <w:name w:val="Footer TXT Char"/>
    <w:basedOn w:val="DefaultParagraphFont"/>
    <w:link w:val="FooterTXT"/>
    <w:rsid w:val="00F23FCF"/>
    <w:rPr>
      <w:rFonts w:ascii="StobiSerif Medium" w:hAnsi="StobiSerif Medium"/>
      <w:sz w:val="14"/>
      <w:szCs w:val="24"/>
      <w:lang w:val="mk-MK"/>
    </w:rPr>
  </w:style>
  <w:style w:type="paragraph" w:customStyle="1" w:styleId="HeaderTXT">
    <w:name w:val="Header TXT"/>
    <w:basedOn w:val="FooterTXT"/>
    <w:link w:val="HeaderTXTChar"/>
    <w:qFormat/>
    <w:rsid w:val="003C3AC5"/>
    <w:pPr>
      <w:jc w:val="center"/>
    </w:pPr>
    <w:rPr>
      <w:rFonts w:ascii="StobiSerif Regular" w:hAnsi="StobiSerif Regular"/>
      <w:sz w:val="24"/>
    </w:rPr>
  </w:style>
  <w:style w:type="character" w:customStyle="1" w:styleId="HeaderTXTChar">
    <w:name w:val="Header TXT Char"/>
    <w:basedOn w:val="FooterTXTChar"/>
    <w:link w:val="HeaderTXT"/>
    <w:rsid w:val="003C3AC5"/>
    <w:rPr>
      <w:rFonts w:ascii="StobiSerif Regular" w:hAnsi="StobiSerif Regular"/>
      <w:sz w:val="24"/>
      <w:szCs w:val="24"/>
      <w:lang w:val="mk-MK"/>
    </w:rPr>
  </w:style>
  <w:style w:type="paragraph" w:customStyle="1" w:styleId="a">
    <w:name w:val="Болд текст"/>
    <w:basedOn w:val="Normal"/>
    <w:link w:val="Char0"/>
    <w:autoRedefine/>
    <w:qFormat/>
    <w:rsid w:val="00BD2475"/>
    <w:pPr>
      <w:jc w:val="left"/>
    </w:pPr>
    <w:rPr>
      <w:rFonts w:ascii="StobiSerif Medium" w:hAnsi="StobiSerif Medium"/>
      <w:b/>
    </w:rPr>
  </w:style>
  <w:style w:type="paragraph" w:customStyle="1" w:styleId="a0">
    <w:name w:val="Субтекст"/>
    <w:basedOn w:val="a"/>
    <w:link w:val="Char1"/>
    <w:qFormat/>
    <w:rsid w:val="00BD2475"/>
    <w:rPr>
      <w:b w:val="0"/>
      <w:sz w:val="16"/>
    </w:rPr>
  </w:style>
  <w:style w:type="character" w:customStyle="1" w:styleId="Char0">
    <w:name w:val="Болд текст Char"/>
    <w:basedOn w:val="Heading1Char"/>
    <w:link w:val="a"/>
    <w:rsid w:val="00BD2475"/>
    <w:rPr>
      <w:rFonts w:ascii="StobiSerif Medium" w:hAnsi="StobiSerif Medium" w:cs="Calibri"/>
      <w:b/>
      <w:bCs w:val="0"/>
      <w:i/>
      <w:iCs/>
      <w:color w:val="FF0000"/>
      <w:kern w:val="36"/>
      <w:sz w:val="24"/>
      <w:szCs w:val="24"/>
      <w:lang w:val="mk-MK" w:eastAsia="mk-MK"/>
    </w:rPr>
  </w:style>
  <w:style w:type="character" w:customStyle="1" w:styleId="Char1">
    <w:name w:val="Субтекст Char"/>
    <w:basedOn w:val="Char0"/>
    <w:link w:val="a0"/>
    <w:rsid w:val="00BD2475"/>
    <w:rPr>
      <w:rFonts w:ascii="StobiSerif Medium" w:hAnsi="StobiSerif Medium" w:cs="Calibri"/>
      <w:b w:val="0"/>
      <w:bCs w:val="0"/>
      <w:i/>
      <w:iCs/>
      <w:color w:val="FF0000"/>
      <w:kern w:val="36"/>
      <w:sz w:val="16"/>
      <w:szCs w:val="24"/>
      <w:lang w:val="mk-MK" w:eastAsia="mk-MK"/>
    </w:rPr>
  </w:style>
  <w:style w:type="paragraph" w:styleId="BodyText3">
    <w:name w:val="Body Text 3"/>
    <w:basedOn w:val="Normal"/>
    <w:link w:val="BodyText3Char"/>
    <w:locked/>
    <w:rsid w:val="00960303"/>
    <w:pPr>
      <w:suppressAutoHyphens w:val="0"/>
      <w:spacing w:after="120"/>
      <w:jc w:val="left"/>
    </w:pPr>
    <w:rPr>
      <w:rFonts w:ascii="Times New Roman" w:hAnsi="Times New Roman"/>
      <w:sz w:val="16"/>
      <w:szCs w:val="16"/>
      <w:lang w:val="en-US" w:eastAsia="en-US"/>
    </w:rPr>
  </w:style>
  <w:style w:type="character" w:customStyle="1" w:styleId="BodyText3Char">
    <w:name w:val="Body Text 3 Char"/>
    <w:basedOn w:val="DefaultParagraphFont"/>
    <w:link w:val="BodyText3"/>
    <w:rsid w:val="00960303"/>
    <w:rPr>
      <w:sz w:val="16"/>
      <w:szCs w:val="16"/>
      <w:lang w:val="en-US" w:eastAsia="en-US"/>
    </w:rPr>
  </w:style>
  <w:style w:type="paragraph" w:styleId="BodyText">
    <w:name w:val="Body Text"/>
    <w:basedOn w:val="Normal"/>
    <w:link w:val="BodyTextChar"/>
    <w:locked/>
    <w:rsid w:val="00CD2234"/>
    <w:pPr>
      <w:spacing w:after="120"/>
    </w:pPr>
  </w:style>
  <w:style w:type="character" w:customStyle="1" w:styleId="BodyTextChar">
    <w:name w:val="Body Text Char"/>
    <w:basedOn w:val="DefaultParagraphFont"/>
    <w:link w:val="BodyText"/>
    <w:rsid w:val="00CD2234"/>
    <w:rPr>
      <w:rFonts w:ascii="StobiSans Regular" w:hAnsi="StobiSans Regular"/>
      <w:sz w:val="24"/>
      <w:szCs w:val="24"/>
      <w:lang w:val="mk-MK"/>
    </w:rPr>
  </w:style>
  <w:style w:type="paragraph" w:styleId="BodyText2">
    <w:name w:val="Body Text 2"/>
    <w:basedOn w:val="Normal"/>
    <w:link w:val="BodyText2Char"/>
    <w:locked/>
    <w:rsid w:val="007B16B4"/>
    <w:pPr>
      <w:spacing w:after="120" w:line="480" w:lineRule="auto"/>
    </w:pPr>
  </w:style>
  <w:style w:type="character" w:customStyle="1" w:styleId="BodyText2Char">
    <w:name w:val="Body Text 2 Char"/>
    <w:basedOn w:val="DefaultParagraphFont"/>
    <w:link w:val="BodyText2"/>
    <w:rsid w:val="007B16B4"/>
    <w:rPr>
      <w:rFonts w:ascii="StobiSans Regular" w:hAnsi="StobiSans Regular"/>
      <w:sz w:val="24"/>
      <w:szCs w:val="24"/>
      <w:lang w:val="mk-MK"/>
    </w:rPr>
  </w:style>
  <w:style w:type="paragraph" w:styleId="Revision">
    <w:name w:val="Revision"/>
    <w:hidden/>
    <w:uiPriority w:val="99"/>
    <w:semiHidden/>
    <w:rsid w:val="000A1316"/>
    <w:rPr>
      <w:rFonts w:ascii="StobiSans Regular" w:hAnsi="StobiSans Regular"/>
      <w:sz w:val="24"/>
      <w:szCs w:val="24"/>
      <w:lang w:val="mk-MK"/>
    </w:rPr>
  </w:style>
  <w:style w:type="paragraph" w:styleId="EndnoteText">
    <w:name w:val="endnote text"/>
    <w:basedOn w:val="Normal"/>
    <w:link w:val="EndnoteTextChar"/>
    <w:locked/>
    <w:rsid w:val="00E94EB7"/>
    <w:rPr>
      <w:sz w:val="20"/>
      <w:szCs w:val="20"/>
    </w:rPr>
  </w:style>
  <w:style w:type="character" w:customStyle="1" w:styleId="EndnoteTextChar">
    <w:name w:val="Endnote Text Char"/>
    <w:basedOn w:val="DefaultParagraphFont"/>
    <w:link w:val="EndnoteText"/>
    <w:rsid w:val="00E94EB7"/>
    <w:rPr>
      <w:rFonts w:ascii="StobiSans Regular" w:hAnsi="StobiSans Regular"/>
      <w:lang w:val="mk-MK"/>
    </w:rPr>
  </w:style>
  <w:style w:type="character" w:styleId="EndnoteReference">
    <w:name w:val="endnote reference"/>
    <w:basedOn w:val="DefaultParagraphFont"/>
    <w:locked/>
    <w:rsid w:val="00E94EB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910930">
      <w:bodyDiv w:val="1"/>
      <w:marLeft w:val="0"/>
      <w:marRight w:val="0"/>
      <w:marTop w:val="0"/>
      <w:marBottom w:val="0"/>
      <w:divBdr>
        <w:top w:val="none" w:sz="0" w:space="0" w:color="auto"/>
        <w:left w:val="none" w:sz="0" w:space="0" w:color="auto"/>
        <w:bottom w:val="none" w:sz="0" w:space="0" w:color="auto"/>
        <w:right w:val="none" w:sz="0" w:space="0" w:color="auto"/>
      </w:divBdr>
    </w:div>
    <w:div w:id="80570907">
      <w:bodyDiv w:val="1"/>
      <w:marLeft w:val="0"/>
      <w:marRight w:val="0"/>
      <w:marTop w:val="0"/>
      <w:marBottom w:val="0"/>
      <w:divBdr>
        <w:top w:val="none" w:sz="0" w:space="0" w:color="auto"/>
        <w:left w:val="none" w:sz="0" w:space="0" w:color="auto"/>
        <w:bottom w:val="none" w:sz="0" w:space="0" w:color="auto"/>
        <w:right w:val="none" w:sz="0" w:space="0" w:color="auto"/>
      </w:divBdr>
    </w:div>
    <w:div w:id="181940585">
      <w:bodyDiv w:val="1"/>
      <w:marLeft w:val="0"/>
      <w:marRight w:val="0"/>
      <w:marTop w:val="0"/>
      <w:marBottom w:val="0"/>
      <w:divBdr>
        <w:top w:val="none" w:sz="0" w:space="0" w:color="auto"/>
        <w:left w:val="none" w:sz="0" w:space="0" w:color="auto"/>
        <w:bottom w:val="none" w:sz="0" w:space="0" w:color="auto"/>
        <w:right w:val="none" w:sz="0" w:space="0" w:color="auto"/>
      </w:divBdr>
    </w:div>
    <w:div w:id="183255718">
      <w:bodyDiv w:val="1"/>
      <w:marLeft w:val="0"/>
      <w:marRight w:val="0"/>
      <w:marTop w:val="0"/>
      <w:marBottom w:val="0"/>
      <w:divBdr>
        <w:top w:val="none" w:sz="0" w:space="0" w:color="auto"/>
        <w:left w:val="none" w:sz="0" w:space="0" w:color="auto"/>
        <w:bottom w:val="none" w:sz="0" w:space="0" w:color="auto"/>
        <w:right w:val="none" w:sz="0" w:space="0" w:color="auto"/>
      </w:divBdr>
    </w:div>
    <w:div w:id="232355031">
      <w:bodyDiv w:val="1"/>
      <w:marLeft w:val="0"/>
      <w:marRight w:val="0"/>
      <w:marTop w:val="0"/>
      <w:marBottom w:val="0"/>
      <w:divBdr>
        <w:top w:val="none" w:sz="0" w:space="0" w:color="auto"/>
        <w:left w:val="none" w:sz="0" w:space="0" w:color="auto"/>
        <w:bottom w:val="none" w:sz="0" w:space="0" w:color="auto"/>
        <w:right w:val="none" w:sz="0" w:space="0" w:color="auto"/>
      </w:divBdr>
    </w:div>
    <w:div w:id="243418103">
      <w:bodyDiv w:val="1"/>
      <w:marLeft w:val="0"/>
      <w:marRight w:val="0"/>
      <w:marTop w:val="0"/>
      <w:marBottom w:val="0"/>
      <w:divBdr>
        <w:top w:val="none" w:sz="0" w:space="0" w:color="auto"/>
        <w:left w:val="none" w:sz="0" w:space="0" w:color="auto"/>
        <w:bottom w:val="none" w:sz="0" w:space="0" w:color="auto"/>
        <w:right w:val="none" w:sz="0" w:space="0" w:color="auto"/>
      </w:divBdr>
    </w:div>
    <w:div w:id="308897779">
      <w:bodyDiv w:val="1"/>
      <w:marLeft w:val="0"/>
      <w:marRight w:val="0"/>
      <w:marTop w:val="0"/>
      <w:marBottom w:val="0"/>
      <w:divBdr>
        <w:top w:val="none" w:sz="0" w:space="0" w:color="auto"/>
        <w:left w:val="none" w:sz="0" w:space="0" w:color="auto"/>
        <w:bottom w:val="none" w:sz="0" w:space="0" w:color="auto"/>
        <w:right w:val="none" w:sz="0" w:space="0" w:color="auto"/>
      </w:divBdr>
    </w:div>
    <w:div w:id="340590628">
      <w:bodyDiv w:val="1"/>
      <w:marLeft w:val="0"/>
      <w:marRight w:val="0"/>
      <w:marTop w:val="0"/>
      <w:marBottom w:val="0"/>
      <w:divBdr>
        <w:top w:val="none" w:sz="0" w:space="0" w:color="auto"/>
        <w:left w:val="none" w:sz="0" w:space="0" w:color="auto"/>
        <w:bottom w:val="none" w:sz="0" w:space="0" w:color="auto"/>
        <w:right w:val="none" w:sz="0" w:space="0" w:color="auto"/>
      </w:divBdr>
    </w:div>
    <w:div w:id="353699110">
      <w:bodyDiv w:val="1"/>
      <w:marLeft w:val="0"/>
      <w:marRight w:val="0"/>
      <w:marTop w:val="0"/>
      <w:marBottom w:val="0"/>
      <w:divBdr>
        <w:top w:val="none" w:sz="0" w:space="0" w:color="auto"/>
        <w:left w:val="none" w:sz="0" w:space="0" w:color="auto"/>
        <w:bottom w:val="none" w:sz="0" w:space="0" w:color="auto"/>
        <w:right w:val="none" w:sz="0" w:space="0" w:color="auto"/>
      </w:divBdr>
    </w:div>
    <w:div w:id="385642678">
      <w:bodyDiv w:val="1"/>
      <w:marLeft w:val="0"/>
      <w:marRight w:val="0"/>
      <w:marTop w:val="0"/>
      <w:marBottom w:val="0"/>
      <w:divBdr>
        <w:top w:val="none" w:sz="0" w:space="0" w:color="auto"/>
        <w:left w:val="none" w:sz="0" w:space="0" w:color="auto"/>
        <w:bottom w:val="none" w:sz="0" w:space="0" w:color="auto"/>
        <w:right w:val="none" w:sz="0" w:space="0" w:color="auto"/>
      </w:divBdr>
    </w:div>
    <w:div w:id="410587174">
      <w:bodyDiv w:val="1"/>
      <w:marLeft w:val="0"/>
      <w:marRight w:val="0"/>
      <w:marTop w:val="0"/>
      <w:marBottom w:val="0"/>
      <w:divBdr>
        <w:top w:val="none" w:sz="0" w:space="0" w:color="auto"/>
        <w:left w:val="none" w:sz="0" w:space="0" w:color="auto"/>
        <w:bottom w:val="none" w:sz="0" w:space="0" w:color="auto"/>
        <w:right w:val="none" w:sz="0" w:space="0" w:color="auto"/>
      </w:divBdr>
      <w:divsChild>
        <w:div w:id="437062707">
          <w:marLeft w:val="0"/>
          <w:marRight w:val="0"/>
          <w:marTop w:val="0"/>
          <w:marBottom w:val="0"/>
          <w:divBdr>
            <w:top w:val="none" w:sz="0" w:space="0" w:color="auto"/>
            <w:left w:val="none" w:sz="0" w:space="0" w:color="auto"/>
            <w:bottom w:val="none" w:sz="0" w:space="0" w:color="auto"/>
            <w:right w:val="none" w:sz="0" w:space="0" w:color="auto"/>
          </w:divBdr>
        </w:div>
        <w:div w:id="629556588">
          <w:marLeft w:val="0"/>
          <w:marRight w:val="0"/>
          <w:marTop w:val="0"/>
          <w:marBottom w:val="0"/>
          <w:divBdr>
            <w:top w:val="none" w:sz="0" w:space="0" w:color="auto"/>
            <w:left w:val="none" w:sz="0" w:space="0" w:color="auto"/>
            <w:bottom w:val="none" w:sz="0" w:space="0" w:color="auto"/>
            <w:right w:val="none" w:sz="0" w:space="0" w:color="auto"/>
          </w:divBdr>
        </w:div>
        <w:div w:id="845290104">
          <w:marLeft w:val="0"/>
          <w:marRight w:val="0"/>
          <w:marTop w:val="0"/>
          <w:marBottom w:val="0"/>
          <w:divBdr>
            <w:top w:val="none" w:sz="0" w:space="0" w:color="auto"/>
            <w:left w:val="none" w:sz="0" w:space="0" w:color="auto"/>
            <w:bottom w:val="none" w:sz="0" w:space="0" w:color="auto"/>
            <w:right w:val="none" w:sz="0" w:space="0" w:color="auto"/>
          </w:divBdr>
        </w:div>
        <w:div w:id="911814573">
          <w:marLeft w:val="0"/>
          <w:marRight w:val="0"/>
          <w:marTop w:val="0"/>
          <w:marBottom w:val="0"/>
          <w:divBdr>
            <w:top w:val="none" w:sz="0" w:space="0" w:color="auto"/>
            <w:left w:val="none" w:sz="0" w:space="0" w:color="auto"/>
            <w:bottom w:val="none" w:sz="0" w:space="0" w:color="auto"/>
            <w:right w:val="none" w:sz="0" w:space="0" w:color="auto"/>
          </w:divBdr>
        </w:div>
        <w:div w:id="1095251568">
          <w:marLeft w:val="0"/>
          <w:marRight w:val="0"/>
          <w:marTop w:val="0"/>
          <w:marBottom w:val="0"/>
          <w:divBdr>
            <w:top w:val="none" w:sz="0" w:space="0" w:color="auto"/>
            <w:left w:val="none" w:sz="0" w:space="0" w:color="auto"/>
            <w:bottom w:val="none" w:sz="0" w:space="0" w:color="auto"/>
            <w:right w:val="none" w:sz="0" w:space="0" w:color="auto"/>
          </w:divBdr>
        </w:div>
        <w:div w:id="1534542006">
          <w:marLeft w:val="0"/>
          <w:marRight w:val="0"/>
          <w:marTop w:val="0"/>
          <w:marBottom w:val="0"/>
          <w:divBdr>
            <w:top w:val="none" w:sz="0" w:space="0" w:color="auto"/>
            <w:left w:val="none" w:sz="0" w:space="0" w:color="auto"/>
            <w:bottom w:val="none" w:sz="0" w:space="0" w:color="auto"/>
            <w:right w:val="none" w:sz="0" w:space="0" w:color="auto"/>
          </w:divBdr>
        </w:div>
        <w:div w:id="1791632493">
          <w:marLeft w:val="0"/>
          <w:marRight w:val="0"/>
          <w:marTop w:val="0"/>
          <w:marBottom w:val="0"/>
          <w:divBdr>
            <w:top w:val="none" w:sz="0" w:space="0" w:color="auto"/>
            <w:left w:val="none" w:sz="0" w:space="0" w:color="auto"/>
            <w:bottom w:val="none" w:sz="0" w:space="0" w:color="auto"/>
            <w:right w:val="none" w:sz="0" w:space="0" w:color="auto"/>
          </w:divBdr>
        </w:div>
        <w:div w:id="1805539876">
          <w:marLeft w:val="0"/>
          <w:marRight w:val="0"/>
          <w:marTop w:val="0"/>
          <w:marBottom w:val="0"/>
          <w:divBdr>
            <w:top w:val="none" w:sz="0" w:space="0" w:color="auto"/>
            <w:left w:val="none" w:sz="0" w:space="0" w:color="auto"/>
            <w:bottom w:val="none" w:sz="0" w:space="0" w:color="auto"/>
            <w:right w:val="none" w:sz="0" w:space="0" w:color="auto"/>
          </w:divBdr>
        </w:div>
        <w:div w:id="1936132503">
          <w:marLeft w:val="0"/>
          <w:marRight w:val="0"/>
          <w:marTop w:val="0"/>
          <w:marBottom w:val="0"/>
          <w:divBdr>
            <w:top w:val="none" w:sz="0" w:space="0" w:color="auto"/>
            <w:left w:val="none" w:sz="0" w:space="0" w:color="auto"/>
            <w:bottom w:val="none" w:sz="0" w:space="0" w:color="auto"/>
            <w:right w:val="none" w:sz="0" w:space="0" w:color="auto"/>
          </w:divBdr>
        </w:div>
        <w:div w:id="2016952552">
          <w:marLeft w:val="0"/>
          <w:marRight w:val="0"/>
          <w:marTop w:val="0"/>
          <w:marBottom w:val="0"/>
          <w:divBdr>
            <w:top w:val="none" w:sz="0" w:space="0" w:color="auto"/>
            <w:left w:val="none" w:sz="0" w:space="0" w:color="auto"/>
            <w:bottom w:val="none" w:sz="0" w:space="0" w:color="auto"/>
            <w:right w:val="none" w:sz="0" w:space="0" w:color="auto"/>
          </w:divBdr>
        </w:div>
        <w:div w:id="2030570465">
          <w:marLeft w:val="0"/>
          <w:marRight w:val="0"/>
          <w:marTop w:val="0"/>
          <w:marBottom w:val="0"/>
          <w:divBdr>
            <w:top w:val="none" w:sz="0" w:space="0" w:color="auto"/>
            <w:left w:val="none" w:sz="0" w:space="0" w:color="auto"/>
            <w:bottom w:val="none" w:sz="0" w:space="0" w:color="auto"/>
            <w:right w:val="none" w:sz="0" w:space="0" w:color="auto"/>
          </w:divBdr>
        </w:div>
        <w:div w:id="2056079585">
          <w:marLeft w:val="0"/>
          <w:marRight w:val="0"/>
          <w:marTop w:val="0"/>
          <w:marBottom w:val="0"/>
          <w:divBdr>
            <w:top w:val="none" w:sz="0" w:space="0" w:color="auto"/>
            <w:left w:val="none" w:sz="0" w:space="0" w:color="auto"/>
            <w:bottom w:val="none" w:sz="0" w:space="0" w:color="auto"/>
            <w:right w:val="none" w:sz="0" w:space="0" w:color="auto"/>
          </w:divBdr>
        </w:div>
      </w:divsChild>
    </w:div>
    <w:div w:id="432171145">
      <w:bodyDiv w:val="1"/>
      <w:marLeft w:val="0"/>
      <w:marRight w:val="0"/>
      <w:marTop w:val="0"/>
      <w:marBottom w:val="0"/>
      <w:divBdr>
        <w:top w:val="none" w:sz="0" w:space="0" w:color="auto"/>
        <w:left w:val="none" w:sz="0" w:space="0" w:color="auto"/>
        <w:bottom w:val="none" w:sz="0" w:space="0" w:color="auto"/>
        <w:right w:val="none" w:sz="0" w:space="0" w:color="auto"/>
      </w:divBdr>
    </w:div>
    <w:div w:id="471141545">
      <w:bodyDiv w:val="1"/>
      <w:marLeft w:val="0"/>
      <w:marRight w:val="0"/>
      <w:marTop w:val="0"/>
      <w:marBottom w:val="0"/>
      <w:divBdr>
        <w:top w:val="none" w:sz="0" w:space="0" w:color="auto"/>
        <w:left w:val="none" w:sz="0" w:space="0" w:color="auto"/>
        <w:bottom w:val="none" w:sz="0" w:space="0" w:color="auto"/>
        <w:right w:val="none" w:sz="0" w:space="0" w:color="auto"/>
      </w:divBdr>
    </w:div>
    <w:div w:id="518081181">
      <w:bodyDiv w:val="1"/>
      <w:marLeft w:val="0"/>
      <w:marRight w:val="0"/>
      <w:marTop w:val="0"/>
      <w:marBottom w:val="0"/>
      <w:divBdr>
        <w:top w:val="none" w:sz="0" w:space="0" w:color="auto"/>
        <w:left w:val="none" w:sz="0" w:space="0" w:color="auto"/>
        <w:bottom w:val="none" w:sz="0" w:space="0" w:color="auto"/>
        <w:right w:val="none" w:sz="0" w:space="0" w:color="auto"/>
      </w:divBdr>
      <w:divsChild>
        <w:div w:id="670572353">
          <w:marLeft w:val="0"/>
          <w:marRight w:val="0"/>
          <w:marTop w:val="0"/>
          <w:marBottom w:val="0"/>
          <w:divBdr>
            <w:top w:val="none" w:sz="0" w:space="0" w:color="auto"/>
            <w:left w:val="none" w:sz="0" w:space="0" w:color="auto"/>
            <w:bottom w:val="none" w:sz="0" w:space="0" w:color="auto"/>
            <w:right w:val="none" w:sz="0" w:space="0" w:color="auto"/>
          </w:divBdr>
          <w:divsChild>
            <w:div w:id="780414951">
              <w:marLeft w:val="0"/>
              <w:marRight w:val="0"/>
              <w:marTop w:val="0"/>
              <w:marBottom w:val="0"/>
              <w:divBdr>
                <w:top w:val="none" w:sz="0" w:space="0" w:color="auto"/>
                <w:left w:val="none" w:sz="0" w:space="0" w:color="auto"/>
                <w:bottom w:val="none" w:sz="0" w:space="0" w:color="auto"/>
                <w:right w:val="none" w:sz="0" w:space="0" w:color="auto"/>
              </w:divBdr>
            </w:div>
            <w:div w:id="975569656">
              <w:marLeft w:val="0"/>
              <w:marRight w:val="0"/>
              <w:marTop w:val="0"/>
              <w:marBottom w:val="0"/>
              <w:divBdr>
                <w:top w:val="none" w:sz="0" w:space="0" w:color="auto"/>
                <w:left w:val="none" w:sz="0" w:space="0" w:color="auto"/>
                <w:bottom w:val="none" w:sz="0" w:space="0" w:color="auto"/>
                <w:right w:val="none" w:sz="0" w:space="0" w:color="auto"/>
              </w:divBdr>
            </w:div>
            <w:div w:id="1031026856">
              <w:marLeft w:val="0"/>
              <w:marRight w:val="0"/>
              <w:marTop w:val="0"/>
              <w:marBottom w:val="0"/>
              <w:divBdr>
                <w:top w:val="none" w:sz="0" w:space="0" w:color="auto"/>
                <w:left w:val="none" w:sz="0" w:space="0" w:color="auto"/>
                <w:bottom w:val="none" w:sz="0" w:space="0" w:color="auto"/>
                <w:right w:val="none" w:sz="0" w:space="0" w:color="auto"/>
              </w:divBdr>
            </w:div>
            <w:div w:id="1464806529">
              <w:marLeft w:val="0"/>
              <w:marRight w:val="0"/>
              <w:marTop w:val="0"/>
              <w:marBottom w:val="0"/>
              <w:divBdr>
                <w:top w:val="none" w:sz="0" w:space="0" w:color="auto"/>
                <w:left w:val="none" w:sz="0" w:space="0" w:color="auto"/>
                <w:bottom w:val="none" w:sz="0" w:space="0" w:color="auto"/>
                <w:right w:val="none" w:sz="0" w:space="0" w:color="auto"/>
              </w:divBdr>
            </w:div>
            <w:div w:id="1614902311">
              <w:marLeft w:val="0"/>
              <w:marRight w:val="0"/>
              <w:marTop w:val="0"/>
              <w:marBottom w:val="0"/>
              <w:divBdr>
                <w:top w:val="none" w:sz="0" w:space="0" w:color="auto"/>
                <w:left w:val="none" w:sz="0" w:space="0" w:color="auto"/>
                <w:bottom w:val="none" w:sz="0" w:space="0" w:color="auto"/>
                <w:right w:val="none" w:sz="0" w:space="0" w:color="auto"/>
              </w:divBdr>
            </w:div>
            <w:div w:id="1668093024">
              <w:marLeft w:val="0"/>
              <w:marRight w:val="0"/>
              <w:marTop w:val="0"/>
              <w:marBottom w:val="0"/>
              <w:divBdr>
                <w:top w:val="none" w:sz="0" w:space="0" w:color="auto"/>
                <w:left w:val="none" w:sz="0" w:space="0" w:color="auto"/>
                <w:bottom w:val="none" w:sz="0" w:space="0" w:color="auto"/>
                <w:right w:val="none" w:sz="0" w:space="0" w:color="auto"/>
              </w:divBdr>
            </w:div>
            <w:div w:id="1936934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0408292">
      <w:bodyDiv w:val="1"/>
      <w:marLeft w:val="0"/>
      <w:marRight w:val="0"/>
      <w:marTop w:val="0"/>
      <w:marBottom w:val="0"/>
      <w:divBdr>
        <w:top w:val="none" w:sz="0" w:space="0" w:color="auto"/>
        <w:left w:val="none" w:sz="0" w:space="0" w:color="auto"/>
        <w:bottom w:val="none" w:sz="0" w:space="0" w:color="auto"/>
        <w:right w:val="none" w:sz="0" w:space="0" w:color="auto"/>
      </w:divBdr>
    </w:div>
    <w:div w:id="629088256">
      <w:bodyDiv w:val="1"/>
      <w:marLeft w:val="0"/>
      <w:marRight w:val="0"/>
      <w:marTop w:val="0"/>
      <w:marBottom w:val="0"/>
      <w:divBdr>
        <w:top w:val="none" w:sz="0" w:space="0" w:color="auto"/>
        <w:left w:val="none" w:sz="0" w:space="0" w:color="auto"/>
        <w:bottom w:val="none" w:sz="0" w:space="0" w:color="auto"/>
        <w:right w:val="none" w:sz="0" w:space="0" w:color="auto"/>
      </w:divBdr>
    </w:div>
    <w:div w:id="630284599">
      <w:bodyDiv w:val="1"/>
      <w:marLeft w:val="0"/>
      <w:marRight w:val="0"/>
      <w:marTop w:val="0"/>
      <w:marBottom w:val="0"/>
      <w:divBdr>
        <w:top w:val="none" w:sz="0" w:space="0" w:color="auto"/>
        <w:left w:val="none" w:sz="0" w:space="0" w:color="auto"/>
        <w:bottom w:val="none" w:sz="0" w:space="0" w:color="auto"/>
        <w:right w:val="none" w:sz="0" w:space="0" w:color="auto"/>
      </w:divBdr>
    </w:div>
    <w:div w:id="637612948">
      <w:bodyDiv w:val="1"/>
      <w:marLeft w:val="0"/>
      <w:marRight w:val="0"/>
      <w:marTop w:val="0"/>
      <w:marBottom w:val="0"/>
      <w:divBdr>
        <w:top w:val="none" w:sz="0" w:space="0" w:color="auto"/>
        <w:left w:val="none" w:sz="0" w:space="0" w:color="auto"/>
        <w:bottom w:val="none" w:sz="0" w:space="0" w:color="auto"/>
        <w:right w:val="none" w:sz="0" w:space="0" w:color="auto"/>
      </w:divBdr>
    </w:div>
    <w:div w:id="659579936">
      <w:bodyDiv w:val="1"/>
      <w:marLeft w:val="0"/>
      <w:marRight w:val="0"/>
      <w:marTop w:val="0"/>
      <w:marBottom w:val="0"/>
      <w:divBdr>
        <w:top w:val="none" w:sz="0" w:space="0" w:color="auto"/>
        <w:left w:val="none" w:sz="0" w:space="0" w:color="auto"/>
        <w:bottom w:val="none" w:sz="0" w:space="0" w:color="auto"/>
        <w:right w:val="none" w:sz="0" w:space="0" w:color="auto"/>
      </w:divBdr>
    </w:div>
    <w:div w:id="705325498">
      <w:bodyDiv w:val="1"/>
      <w:marLeft w:val="0"/>
      <w:marRight w:val="0"/>
      <w:marTop w:val="0"/>
      <w:marBottom w:val="0"/>
      <w:divBdr>
        <w:top w:val="none" w:sz="0" w:space="0" w:color="auto"/>
        <w:left w:val="none" w:sz="0" w:space="0" w:color="auto"/>
        <w:bottom w:val="none" w:sz="0" w:space="0" w:color="auto"/>
        <w:right w:val="none" w:sz="0" w:space="0" w:color="auto"/>
      </w:divBdr>
    </w:div>
    <w:div w:id="765345987">
      <w:bodyDiv w:val="1"/>
      <w:marLeft w:val="0"/>
      <w:marRight w:val="0"/>
      <w:marTop w:val="0"/>
      <w:marBottom w:val="0"/>
      <w:divBdr>
        <w:top w:val="none" w:sz="0" w:space="0" w:color="auto"/>
        <w:left w:val="none" w:sz="0" w:space="0" w:color="auto"/>
        <w:bottom w:val="none" w:sz="0" w:space="0" w:color="auto"/>
        <w:right w:val="none" w:sz="0" w:space="0" w:color="auto"/>
      </w:divBdr>
    </w:div>
    <w:div w:id="776288947">
      <w:bodyDiv w:val="1"/>
      <w:marLeft w:val="0"/>
      <w:marRight w:val="0"/>
      <w:marTop w:val="0"/>
      <w:marBottom w:val="0"/>
      <w:divBdr>
        <w:top w:val="none" w:sz="0" w:space="0" w:color="auto"/>
        <w:left w:val="none" w:sz="0" w:space="0" w:color="auto"/>
        <w:bottom w:val="none" w:sz="0" w:space="0" w:color="auto"/>
        <w:right w:val="none" w:sz="0" w:space="0" w:color="auto"/>
      </w:divBdr>
    </w:div>
    <w:div w:id="784927436">
      <w:bodyDiv w:val="1"/>
      <w:marLeft w:val="0"/>
      <w:marRight w:val="0"/>
      <w:marTop w:val="0"/>
      <w:marBottom w:val="0"/>
      <w:divBdr>
        <w:top w:val="none" w:sz="0" w:space="0" w:color="auto"/>
        <w:left w:val="none" w:sz="0" w:space="0" w:color="auto"/>
        <w:bottom w:val="none" w:sz="0" w:space="0" w:color="auto"/>
        <w:right w:val="none" w:sz="0" w:space="0" w:color="auto"/>
      </w:divBdr>
    </w:div>
    <w:div w:id="786049845">
      <w:bodyDiv w:val="1"/>
      <w:marLeft w:val="0"/>
      <w:marRight w:val="0"/>
      <w:marTop w:val="0"/>
      <w:marBottom w:val="0"/>
      <w:divBdr>
        <w:top w:val="none" w:sz="0" w:space="0" w:color="auto"/>
        <w:left w:val="none" w:sz="0" w:space="0" w:color="auto"/>
        <w:bottom w:val="none" w:sz="0" w:space="0" w:color="auto"/>
        <w:right w:val="none" w:sz="0" w:space="0" w:color="auto"/>
      </w:divBdr>
    </w:div>
    <w:div w:id="822820682">
      <w:bodyDiv w:val="1"/>
      <w:marLeft w:val="0"/>
      <w:marRight w:val="0"/>
      <w:marTop w:val="0"/>
      <w:marBottom w:val="0"/>
      <w:divBdr>
        <w:top w:val="none" w:sz="0" w:space="0" w:color="auto"/>
        <w:left w:val="none" w:sz="0" w:space="0" w:color="auto"/>
        <w:bottom w:val="none" w:sz="0" w:space="0" w:color="auto"/>
        <w:right w:val="none" w:sz="0" w:space="0" w:color="auto"/>
      </w:divBdr>
    </w:div>
    <w:div w:id="840699643">
      <w:bodyDiv w:val="1"/>
      <w:marLeft w:val="0"/>
      <w:marRight w:val="0"/>
      <w:marTop w:val="0"/>
      <w:marBottom w:val="0"/>
      <w:divBdr>
        <w:top w:val="none" w:sz="0" w:space="0" w:color="auto"/>
        <w:left w:val="none" w:sz="0" w:space="0" w:color="auto"/>
        <w:bottom w:val="none" w:sz="0" w:space="0" w:color="auto"/>
        <w:right w:val="none" w:sz="0" w:space="0" w:color="auto"/>
      </w:divBdr>
    </w:div>
    <w:div w:id="875699085">
      <w:bodyDiv w:val="1"/>
      <w:marLeft w:val="0"/>
      <w:marRight w:val="0"/>
      <w:marTop w:val="0"/>
      <w:marBottom w:val="0"/>
      <w:divBdr>
        <w:top w:val="none" w:sz="0" w:space="0" w:color="auto"/>
        <w:left w:val="none" w:sz="0" w:space="0" w:color="auto"/>
        <w:bottom w:val="none" w:sz="0" w:space="0" w:color="auto"/>
        <w:right w:val="none" w:sz="0" w:space="0" w:color="auto"/>
      </w:divBdr>
    </w:div>
    <w:div w:id="907954401">
      <w:bodyDiv w:val="1"/>
      <w:marLeft w:val="0"/>
      <w:marRight w:val="0"/>
      <w:marTop w:val="0"/>
      <w:marBottom w:val="0"/>
      <w:divBdr>
        <w:top w:val="none" w:sz="0" w:space="0" w:color="auto"/>
        <w:left w:val="none" w:sz="0" w:space="0" w:color="auto"/>
        <w:bottom w:val="none" w:sz="0" w:space="0" w:color="auto"/>
        <w:right w:val="none" w:sz="0" w:space="0" w:color="auto"/>
      </w:divBdr>
    </w:div>
    <w:div w:id="923615116">
      <w:bodyDiv w:val="1"/>
      <w:marLeft w:val="0"/>
      <w:marRight w:val="0"/>
      <w:marTop w:val="0"/>
      <w:marBottom w:val="0"/>
      <w:divBdr>
        <w:top w:val="none" w:sz="0" w:space="0" w:color="auto"/>
        <w:left w:val="none" w:sz="0" w:space="0" w:color="auto"/>
        <w:bottom w:val="none" w:sz="0" w:space="0" w:color="auto"/>
        <w:right w:val="none" w:sz="0" w:space="0" w:color="auto"/>
      </w:divBdr>
    </w:div>
    <w:div w:id="1059397398">
      <w:bodyDiv w:val="1"/>
      <w:marLeft w:val="0"/>
      <w:marRight w:val="0"/>
      <w:marTop w:val="0"/>
      <w:marBottom w:val="0"/>
      <w:divBdr>
        <w:top w:val="none" w:sz="0" w:space="0" w:color="auto"/>
        <w:left w:val="none" w:sz="0" w:space="0" w:color="auto"/>
        <w:bottom w:val="none" w:sz="0" w:space="0" w:color="auto"/>
        <w:right w:val="none" w:sz="0" w:space="0" w:color="auto"/>
      </w:divBdr>
    </w:div>
    <w:div w:id="1070732027">
      <w:bodyDiv w:val="1"/>
      <w:marLeft w:val="0"/>
      <w:marRight w:val="0"/>
      <w:marTop w:val="0"/>
      <w:marBottom w:val="0"/>
      <w:divBdr>
        <w:top w:val="none" w:sz="0" w:space="0" w:color="auto"/>
        <w:left w:val="none" w:sz="0" w:space="0" w:color="auto"/>
        <w:bottom w:val="none" w:sz="0" w:space="0" w:color="auto"/>
        <w:right w:val="none" w:sz="0" w:space="0" w:color="auto"/>
      </w:divBdr>
    </w:div>
    <w:div w:id="1153334548">
      <w:bodyDiv w:val="1"/>
      <w:marLeft w:val="0"/>
      <w:marRight w:val="0"/>
      <w:marTop w:val="0"/>
      <w:marBottom w:val="0"/>
      <w:divBdr>
        <w:top w:val="none" w:sz="0" w:space="0" w:color="auto"/>
        <w:left w:val="none" w:sz="0" w:space="0" w:color="auto"/>
        <w:bottom w:val="none" w:sz="0" w:space="0" w:color="auto"/>
        <w:right w:val="none" w:sz="0" w:space="0" w:color="auto"/>
      </w:divBdr>
    </w:div>
    <w:div w:id="1167788194">
      <w:bodyDiv w:val="1"/>
      <w:marLeft w:val="0"/>
      <w:marRight w:val="0"/>
      <w:marTop w:val="0"/>
      <w:marBottom w:val="0"/>
      <w:divBdr>
        <w:top w:val="none" w:sz="0" w:space="0" w:color="auto"/>
        <w:left w:val="none" w:sz="0" w:space="0" w:color="auto"/>
        <w:bottom w:val="none" w:sz="0" w:space="0" w:color="auto"/>
        <w:right w:val="none" w:sz="0" w:space="0" w:color="auto"/>
      </w:divBdr>
    </w:div>
    <w:div w:id="1181820763">
      <w:bodyDiv w:val="1"/>
      <w:marLeft w:val="0"/>
      <w:marRight w:val="0"/>
      <w:marTop w:val="0"/>
      <w:marBottom w:val="0"/>
      <w:divBdr>
        <w:top w:val="none" w:sz="0" w:space="0" w:color="auto"/>
        <w:left w:val="none" w:sz="0" w:space="0" w:color="auto"/>
        <w:bottom w:val="none" w:sz="0" w:space="0" w:color="auto"/>
        <w:right w:val="none" w:sz="0" w:space="0" w:color="auto"/>
      </w:divBdr>
    </w:div>
    <w:div w:id="1205945572">
      <w:bodyDiv w:val="1"/>
      <w:marLeft w:val="0"/>
      <w:marRight w:val="0"/>
      <w:marTop w:val="0"/>
      <w:marBottom w:val="0"/>
      <w:divBdr>
        <w:top w:val="none" w:sz="0" w:space="0" w:color="auto"/>
        <w:left w:val="none" w:sz="0" w:space="0" w:color="auto"/>
        <w:bottom w:val="none" w:sz="0" w:space="0" w:color="auto"/>
        <w:right w:val="none" w:sz="0" w:space="0" w:color="auto"/>
      </w:divBdr>
    </w:div>
    <w:div w:id="1290015485">
      <w:bodyDiv w:val="1"/>
      <w:marLeft w:val="0"/>
      <w:marRight w:val="0"/>
      <w:marTop w:val="0"/>
      <w:marBottom w:val="0"/>
      <w:divBdr>
        <w:top w:val="none" w:sz="0" w:space="0" w:color="auto"/>
        <w:left w:val="none" w:sz="0" w:space="0" w:color="auto"/>
        <w:bottom w:val="none" w:sz="0" w:space="0" w:color="auto"/>
        <w:right w:val="none" w:sz="0" w:space="0" w:color="auto"/>
      </w:divBdr>
    </w:div>
    <w:div w:id="1292134205">
      <w:bodyDiv w:val="1"/>
      <w:marLeft w:val="0"/>
      <w:marRight w:val="0"/>
      <w:marTop w:val="0"/>
      <w:marBottom w:val="0"/>
      <w:divBdr>
        <w:top w:val="none" w:sz="0" w:space="0" w:color="auto"/>
        <w:left w:val="none" w:sz="0" w:space="0" w:color="auto"/>
        <w:bottom w:val="none" w:sz="0" w:space="0" w:color="auto"/>
        <w:right w:val="none" w:sz="0" w:space="0" w:color="auto"/>
      </w:divBdr>
    </w:div>
    <w:div w:id="1375041932">
      <w:bodyDiv w:val="1"/>
      <w:marLeft w:val="0"/>
      <w:marRight w:val="0"/>
      <w:marTop w:val="0"/>
      <w:marBottom w:val="0"/>
      <w:divBdr>
        <w:top w:val="none" w:sz="0" w:space="0" w:color="auto"/>
        <w:left w:val="none" w:sz="0" w:space="0" w:color="auto"/>
        <w:bottom w:val="none" w:sz="0" w:space="0" w:color="auto"/>
        <w:right w:val="none" w:sz="0" w:space="0" w:color="auto"/>
      </w:divBdr>
    </w:div>
    <w:div w:id="1478373125">
      <w:bodyDiv w:val="1"/>
      <w:marLeft w:val="0"/>
      <w:marRight w:val="0"/>
      <w:marTop w:val="0"/>
      <w:marBottom w:val="0"/>
      <w:divBdr>
        <w:top w:val="none" w:sz="0" w:space="0" w:color="auto"/>
        <w:left w:val="none" w:sz="0" w:space="0" w:color="auto"/>
        <w:bottom w:val="none" w:sz="0" w:space="0" w:color="auto"/>
        <w:right w:val="none" w:sz="0" w:space="0" w:color="auto"/>
      </w:divBdr>
    </w:div>
    <w:div w:id="1627274640">
      <w:bodyDiv w:val="1"/>
      <w:marLeft w:val="0"/>
      <w:marRight w:val="0"/>
      <w:marTop w:val="0"/>
      <w:marBottom w:val="0"/>
      <w:divBdr>
        <w:top w:val="none" w:sz="0" w:space="0" w:color="auto"/>
        <w:left w:val="none" w:sz="0" w:space="0" w:color="auto"/>
        <w:bottom w:val="none" w:sz="0" w:space="0" w:color="auto"/>
        <w:right w:val="none" w:sz="0" w:space="0" w:color="auto"/>
      </w:divBdr>
    </w:div>
    <w:div w:id="1647080401">
      <w:bodyDiv w:val="1"/>
      <w:marLeft w:val="0"/>
      <w:marRight w:val="0"/>
      <w:marTop w:val="0"/>
      <w:marBottom w:val="0"/>
      <w:divBdr>
        <w:top w:val="none" w:sz="0" w:space="0" w:color="auto"/>
        <w:left w:val="none" w:sz="0" w:space="0" w:color="auto"/>
        <w:bottom w:val="none" w:sz="0" w:space="0" w:color="auto"/>
        <w:right w:val="none" w:sz="0" w:space="0" w:color="auto"/>
      </w:divBdr>
    </w:div>
    <w:div w:id="1775861406">
      <w:bodyDiv w:val="1"/>
      <w:marLeft w:val="0"/>
      <w:marRight w:val="0"/>
      <w:marTop w:val="0"/>
      <w:marBottom w:val="0"/>
      <w:divBdr>
        <w:top w:val="none" w:sz="0" w:space="0" w:color="auto"/>
        <w:left w:val="none" w:sz="0" w:space="0" w:color="auto"/>
        <w:bottom w:val="none" w:sz="0" w:space="0" w:color="auto"/>
        <w:right w:val="none" w:sz="0" w:space="0" w:color="auto"/>
      </w:divBdr>
    </w:div>
    <w:div w:id="1996179371">
      <w:bodyDiv w:val="1"/>
      <w:marLeft w:val="0"/>
      <w:marRight w:val="0"/>
      <w:marTop w:val="0"/>
      <w:marBottom w:val="0"/>
      <w:divBdr>
        <w:top w:val="none" w:sz="0" w:space="0" w:color="auto"/>
        <w:left w:val="none" w:sz="0" w:space="0" w:color="auto"/>
        <w:bottom w:val="none" w:sz="0" w:space="0" w:color="auto"/>
        <w:right w:val="none" w:sz="0" w:space="0" w:color="auto"/>
      </w:divBdr>
      <w:divsChild>
        <w:div w:id="326785826">
          <w:marLeft w:val="0"/>
          <w:marRight w:val="0"/>
          <w:marTop w:val="0"/>
          <w:marBottom w:val="0"/>
          <w:divBdr>
            <w:top w:val="none" w:sz="0" w:space="0" w:color="auto"/>
            <w:left w:val="none" w:sz="0" w:space="0" w:color="auto"/>
            <w:bottom w:val="none" w:sz="0" w:space="0" w:color="auto"/>
            <w:right w:val="none" w:sz="0" w:space="0" w:color="auto"/>
          </w:divBdr>
        </w:div>
        <w:div w:id="387993888">
          <w:marLeft w:val="0"/>
          <w:marRight w:val="0"/>
          <w:marTop w:val="0"/>
          <w:marBottom w:val="0"/>
          <w:divBdr>
            <w:top w:val="none" w:sz="0" w:space="0" w:color="auto"/>
            <w:left w:val="none" w:sz="0" w:space="0" w:color="auto"/>
            <w:bottom w:val="none" w:sz="0" w:space="0" w:color="auto"/>
            <w:right w:val="none" w:sz="0" w:space="0" w:color="auto"/>
          </w:divBdr>
        </w:div>
        <w:div w:id="1080904348">
          <w:marLeft w:val="0"/>
          <w:marRight w:val="0"/>
          <w:marTop w:val="0"/>
          <w:marBottom w:val="0"/>
          <w:divBdr>
            <w:top w:val="none" w:sz="0" w:space="0" w:color="auto"/>
            <w:left w:val="none" w:sz="0" w:space="0" w:color="auto"/>
            <w:bottom w:val="none" w:sz="0" w:space="0" w:color="auto"/>
            <w:right w:val="none" w:sz="0" w:space="0" w:color="auto"/>
          </w:divBdr>
        </w:div>
        <w:div w:id="1321277709">
          <w:marLeft w:val="0"/>
          <w:marRight w:val="0"/>
          <w:marTop w:val="0"/>
          <w:marBottom w:val="0"/>
          <w:divBdr>
            <w:top w:val="none" w:sz="0" w:space="0" w:color="auto"/>
            <w:left w:val="none" w:sz="0" w:space="0" w:color="auto"/>
            <w:bottom w:val="none" w:sz="0" w:space="0" w:color="auto"/>
            <w:right w:val="none" w:sz="0" w:space="0" w:color="auto"/>
          </w:divBdr>
        </w:div>
        <w:div w:id="1378555080">
          <w:marLeft w:val="0"/>
          <w:marRight w:val="0"/>
          <w:marTop w:val="0"/>
          <w:marBottom w:val="0"/>
          <w:divBdr>
            <w:top w:val="none" w:sz="0" w:space="0" w:color="auto"/>
            <w:left w:val="none" w:sz="0" w:space="0" w:color="auto"/>
            <w:bottom w:val="none" w:sz="0" w:space="0" w:color="auto"/>
            <w:right w:val="none" w:sz="0" w:space="0" w:color="auto"/>
          </w:divBdr>
        </w:div>
        <w:div w:id="1424916398">
          <w:marLeft w:val="0"/>
          <w:marRight w:val="0"/>
          <w:marTop w:val="0"/>
          <w:marBottom w:val="0"/>
          <w:divBdr>
            <w:top w:val="none" w:sz="0" w:space="0" w:color="auto"/>
            <w:left w:val="none" w:sz="0" w:space="0" w:color="auto"/>
            <w:bottom w:val="none" w:sz="0" w:space="0" w:color="auto"/>
            <w:right w:val="none" w:sz="0" w:space="0" w:color="auto"/>
          </w:divBdr>
        </w:div>
        <w:div w:id="1673336724">
          <w:marLeft w:val="0"/>
          <w:marRight w:val="0"/>
          <w:marTop w:val="0"/>
          <w:marBottom w:val="0"/>
          <w:divBdr>
            <w:top w:val="none" w:sz="0" w:space="0" w:color="auto"/>
            <w:left w:val="none" w:sz="0" w:space="0" w:color="auto"/>
            <w:bottom w:val="none" w:sz="0" w:space="0" w:color="auto"/>
            <w:right w:val="none" w:sz="0" w:space="0" w:color="auto"/>
          </w:divBdr>
        </w:div>
        <w:div w:id="1771074958">
          <w:marLeft w:val="0"/>
          <w:marRight w:val="0"/>
          <w:marTop w:val="0"/>
          <w:marBottom w:val="0"/>
          <w:divBdr>
            <w:top w:val="none" w:sz="0" w:space="0" w:color="auto"/>
            <w:left w:val="none" w:sz="0" w:space="0" w:color="auto"/>
            <w:bottom w:val="none" w:sz="0" w:space="0" w:color="auto"/>
            <w:right w:val="none" w:sz="0" w:space="0" w:color="auto"/>
          </w:divBdr>
        </w:div>
      </w:divsChild>
    </w:div>
    <w:div w:id="2017147576">
      <w:bodyDiv w:val="1"/>
      <w:marLeft w:val="0"/>
      <w:marRight w:val="0"/>
      <w:marTop w:val="0"/>
      <w:marBottom w:val="0"/>
      <w:divBdr>
        <w:top w:val="none" w:sz="0" w:space="0" w:color="auto"/>
        <w:left w:val="none" w:sz="0" w:space="0" w:color="auto"/>
        <w:bottom w:val="none" w:sz="0" w:space="0" w:color="auto"/>
        <w:right w:val="none" w:sz="0" w:space="0" w:color="auto"/>
      </w:divBdr>
      <w:divsChild>
        <w:div w:id="2057469263">
          <w:marLeft w:val="0"/>
          <w:marRight w:val="0"/>
          <w:marTop w:val="0"/>
          <w:marBottom w:val="0"/>
          <w:divBdr>
            <w:top w:val="none" w:sz="0" w:space="0" w:color="auto"/>
            <w:left w:val="none" w:sz="0" w:space="0" w:color="auto"/>
            <w:bottom w:val="none" w:sz="0" w:space="0" w:color="auto"/>
            <w:right w:val="none" w:sz="0" w:space="0" w:color="auto"/>
          </w:divBdr>
          <w:divsChild>
            <w:div w:id="322705258">
              <w:marLeft w:val="0"/>
              <w:marRight w:val="0"/>
              <w:marTop w:val="0"/>
              <w:marBottom w:val="120"/>
              <w:divBdr>
                <w:top w:val="none" w:sz="0" w:space="0" w:color="auto"/>
                <w:left w:val="none" w:sz="0" w:space="0" w:color="auto"/>
                <w:bottom w:val="none" w:sz="0" w:space="0" w:color="auto"/>
                <w:right w:val="none" w:sz="0" w:space="0" w:color="auto"/>
              </w:divBdr>
            </w:div>
            <w:div w:id="676880688">
              <w:marLeft w:val="0"/>
              <w:marRight w:val="0"/>
              <w:marTop w:val="0"/>
              <w:marBottom w:val="120"/>
              <w:divBdr>
                <w:top w:val="none" w:sz="0" w:space="0" w:color="auto"/>
                <w:left w:val="none" w:sz="0" w:space="0" w:color="auto"/>
                <w:bottom w:val="none" w:sz="0" w:space="0" w:color="auto"/>
                <w:right w:val="none" w:sz="0" w:space="0" w:color="auto"/>
              </w:divBdr>
            </w:div>
            <w:div w:id="1449856564">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20250090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Piter.Simeonov\My%20Documents\Specijalni%20zadachi\Nov%20GRB%20na%20RM\MK%20Vlada%20na%20RM%20memorandum%20A4%20crnobel%20laser.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EB0646A4B1DDCB4CA3EC35883827B30F" ma:contentTypeVersion="4" ma:contentTypeDescription="Create a new document." ma:contentTypeScope="" ma:versionID="20552e0330f5fc1cf701d62301e130ea">
  <xsd:schema xmlns:xsd="http://www.w3.org/2001/XMLSchema" xmlns:xs="http://www.w3.org/2001/XMLSchema" xmlns:p="http://schemas.microsoft.com/office/2006/metadata/properties" xmlns:ns3="92ecbdd3-a448-4f8e-bef8-c243c5156416" targetNamespace="http://schemas.microsoft.com/office/2006/metadata/properties" ma:root="true" ma:fieldsID="8cc428eaedf85b24d3e0a1260a4886a5" ns3:_="">
    <xsd:import namespace="92ecbdd3-a448-4f8e-bef8-c243c5156416"/>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2ecbdd3-a448-4f8e-bef8-c243c515641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EA1BC60-9B51-43E5-8883-058DB62E9C9B}">
  <ds:schemaRefs>
    <ds:schemaRef ds:uri="http://schemas.openxmlformats.org/officeDocument/2006/bibliography"/>
  </ds:schemaRefs>
</ds:datastoreItem>
</file>

<file path=customXml/itemProps2.xml><?xml version="1.0" encoding="utf-8"?>
<ds:datastoreItem xmlns:ds="http://schemas.openxmlformats.org/officeDocument/2006/customXml" ds:itemID="{0990BD55-0A45-4D22-AA0C-B096A1E8FFE9}">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A0BA7E48-4B0F-4823-8452-4DB1DBC6BCC2}">
  <ds:schemaRefs>
    <ds:schemaRef ds:uri="http://schemas.microsoft.com/sharepoint/v3/contenttype/forms"/>
  </ds:schemaRefs>
</ds:datastoreItem>
</file>

<file path=customXml/itemProps4.xml><?xml version="1.0" encoding="utf-8"?>
<ds:datastoreItem xmlns:ds="http://schemas.openxmlformats.org/officeDocument/2006/customXml" ds:itemID="{F2C6D168-EFEE-4DA0-B6CC-711B544849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2ecbdd3-a448-4f8e-bef8-c243c515641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MK Vlada na RM memorandum A4 crnobel laser</Template>
  <TotalTime>2238</TotalTime>
  <Pages>17</Pages>
  <Words>6620</Words>
  <Characters>36940</Characters>
  <Application>Microsoft Office Word</Application>
  <DocSecurity>0</DocSecurity>
  <Lines>586</Lines>
  <Paragraphs>57</Paragraphs>
  <ScaleCrop>false</ScaleCrop>
  <HeadingPairs>
    <vt:vector size="2" baseType="variant">
      <vt:variant>
        <vt:lpstr>Title</vt:lpstr>
      </vt:variant>
      <vt:variant>
        <vt:i4>1</vt:i4>
      </vt:variant>
    </vt:vector>
  </HeadingPairs>
  <TitlesOfParts>
    <vt:vector size="1" baseType="lpstr">
      <vt:lpstr/>
    </vt:vector>
  </TitlesOfParts>
  <Company>Влада на Република Македонија</Company>
  <LinksUpToDate>false</LinksUpToDate>
  <CharactersWithSpaces>43503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Влада на Република Македонија</dc:creator>
  <cp:keywords/>
  <dc:description/>
  <cp:lastModifiedBy>Hristo Trpovski</cp:lastModifiedBy>
  <cp:revision>152</cp:revision>
  <cp:lastPrinted>2025-12-10T11:26:00Z</cp:lastPrinted>
  <dcterms:created xsi:type="dcterms:W3CDTF">2025-03-27T13:05:00Z</dcterms:created>
  <dcterms:modified xsi:type="dcterms:W3CDTF">2025-12-15T15:01:00Z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cf09cf7-f17e-4c04-abe7-97e3420e9824_Enabled">
    <vt:lpwstr>true</vt:lpwstr>
  </property>
  <property fmtid="{D5CDD505-2E9C-101B-9397-08002B2CF9AE}" pid="3" name="MSIP_Label_0cf09cf7-f17e-4c04-abe7-97e3420e9824_SetDate">
    <vt:lpwstr>2024-09-17T07:33:29Z</vt:lpwstr>
  </property>
  <property fmtid="{D5CDD505-2E9C-101B-9397-08002B2CF9AE}" pid="4" name="MSIP_Label_0cf09cf7-f17e-4c04-abe7-97e3420e9824_Method">
    <vt:lpwstr>Standard</vt:lpwstr>
  </property>
  <property fmtid="{D5CDD505-2E9C-101B-9397-08002B2CF9AE}" pid="5" name="MSIP_Label_0cf09cf7-f17e-4c04-abe7-97e3420e9824_Name">
    <vt:lpwstr>defa4170-0d19-0005-0004-bc88714345d2</vt:lpwstr>
  </property>
  <property fmtid="{D5CDD505-2E9C-101B-9397-08002B2CF9AE}" pid="6" name="MSIP_Label_0cf09cf7-f17e-4c04-abe7-97e3420e9824_SiteId">
    <vt:lpwstr>a133daf8-6198-4dc4-89f7-7cbfd91aa00e</vt:lpwstr>
  </property>
  <property fmtid="{D5CDD505-2E9C-101B-9397-08002B2CF9AE}" pid="7" name="MSIP_Label_0cf09cf7-f17e-4c04-abe7-97e3420e9824_ActionId">
    <vt:lpwstr>5359421c-05fa-4a20-8495-18155ec69acf</vt:lpwstr>
  </property>
  <property fmtid="{D5CDD505-2E9C-101B-9397-08002B2CF9AE}" pid="8" name="MSIP_Label_0cf09cf7-f17e-4c04-abe7-97e3420e9824_ContentBits">
    <vt:lpwstr>0</vt:lpwstr>
  </property>
  <property fmtid="{D5CDD505-2E9C-101B-9397-08002B2CF9AE}" pid="9" name="ContentTypeId">
    <vt:lpwstr>0x010100EB0646A4B1DDCB4CA3EC35883827B30F</vt:lpwstr>
  </property>
</Properties>
</file>