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AD9A3" wp14:editId="55AC0FEA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EB6BB5" wp14:editId="168FE79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F707" wp14:editId="78188E5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B20CC4" w:rsidRPr="006F4AFA" w:rsidRDefault="00B20CC4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6F4AF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B077E7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6F4AFA">
        <w:rPr>
          <w:rFonts w:ascii="StobiSerif Regular" w:hAnsi="StobiSerif Regular"/>
          <w:b/>
          <w:i/>
          <w:sz w:val="22"/>
          <w:szCs w:val="22"/>
        </w:rPr>
        <w:t>20</w:t>
      </w:r>
      <w:r w:rsidRPr="006F4AFA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6F4AFA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B077E7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6F4AFA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6F4AFA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B228AC">
        <w:rPr>
          <w:rFonts w:ascii="StobiSerif Regular" w:eastAsia="@Arial Unicode MS" w:hAnsi="StobiSerif Regular" w:cs="Arial"/>
          <w:b/>
          <w:i/>
          <w:sz w:val="22"/>
          <w:szCs w:val="22"/>
        </w:rPr>
        <w:t>седмата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  <w:bookmarkStart w:id="0" w:name="_GoBack"/>
      <w:bookmarkEnd w:id="0"/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4277EE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6F4AFA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B228AC" w:rsidRPr="004277EE">
        <w:rPr>
          <w:rFonts w:ascii="StobiSerif Regular" w:eastAsia="@Arial Unicode MS" w:hAnsi="StobiSerif Regular" w:cs="Arial"/>
          <w:i/>
          <w:sz w:val="22"/>
          <w:szCs w:val="22"/>
        </w:rPr>
        <w:t>18</w:t>
      </w:r>
      <w:r w:rsidR="006F4AFA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4277EE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20 </w:t>
      </w:r>
      <w:r w:rsidR="00B228AC" w:rsidRPr="004277EE">
        <w:rPr>
          <w:rFonts w:ascii="StobiSerif Regular" w:eastAsia="@Arial Unicode MS" w:hAnsi="StobiSerif Regular" w:cs="Arial"/>
          <w:i/>
          <w:sz w:val="22"/>
          <w:szCs w:val="22"/>
        </w:rPr>
        <w:t>мај</w:t>
      </w:r>
      <w:r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 w:rsidRPr="004277EE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4277EE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4277EE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B228AC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од 18 до </w:t>
      </w:r>
      <w:r w:rsidR="004277EE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20 </w:t>
      </w:r>
      <w:r w:rsidR="00B228AC" w:rsidRPr="004277EE">
        <w:rPr>
          <w:rFonts w:ascii="StobiSerif Regular" w:eastAsia="@Arial Unicode MS" w:hAnsi="StobiSerif Regular" w:cs="Arial"/>
          <w:i/>
          <w:sz w:val="22"/>
          <w:szCs w:val="22"/>
        </w:rPr>
        <w:t xml:space="preserve">мај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следнит</w:t>
      </w:r>
      <w:r w:rsidR="002E15D4">
        <w:rPr>
          <w:rFonts w:ascii="StobiSerif Regular" w:hAnsi="StobiSerif Regular"/>
          <w:i/>
          <w:sz w:val="22"/>
          <w:szCs w:val="22"/>
        </w:rPr>
        <w:t>е</w:t>
      </w:r>
      <w:r w:rsidRPr="00F11059">
        <w:rPr>
          <w:rFonts w:ascii="StobiSerif Regular" w:hAnsi="StobiSerif Regular"/>
          <w:i/>
          <w:sz w:val="22"/>
          <w:szCs w:val="22"/>
        </w:rPr>
        <w:t xml:space="preserve"> предло</w:t>
      </w:r>
      <w:r w:rsidR="002E15D4">
        <w:rPr>
          <w:rFonts w:ascii="StobiSerif Regular" w:hAnsi="StobiSerif Regular"/>
          <w:i/>
          <w:sz w:val="22"/>
          <w:szCs w:val="22"/>
        </w:rPr>
        <w:t>зи</w:t>
      </w:r>
      <w:r w:rsidR="00756501" w:rsidRPr="00F11059">
        <w:rPr>
          <w:rFonts w:ascii="StobiSerif Regular" w:hAnsi="StobiSerif Regular"/>
          <w:i/>
          <w:sz w:val="22"/>
          <w:szCs w:val="22"/>
        </w:rPr>
        <w:t>:</w:t>
      </w:r>
    </w:p>
    <w:p w:rsidR="009E3AAB" w:rsidRPr="00B228AC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B228AC" w:rsidRPr="00B228AC" w:rsidRDefault="00B228AC" w:rsidP="00B228AC">
      <w:pPr>
        <w:pStyle w:val="ListParagraph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rPr>
          <w:rFonts w:ascii="StobiSerif Regular" w:hAnsi="StobiSerif Regular"/>
          <w:i/>
          <w:lang w:val="en-US"/>
        </w:rPr>
      </w:pPr>
      <w:r w:rsidRPr="00B228AC">
        <w:rPr>
          <w:rFonts w:ascii="StobiSerif Regular" w:hAnsi="StobiSerif Regular"/>
          <w:i/>
          <w:color w:val="000000"/>
          <w:shd w:val="clear" w:color="auto" w:fill="FFFFFF"/>
        </w:rPr>
        <w:t>Предлог за донесување на Одлука за усвојување на Годишниот извештај за работењето на Фондот во 2019 година;</w:t>
      </w:r>
    </w:p>
    <w:p w:rsidR="00B228AC" w:rsidRPr="00B228AC" w:rsidRDefault="00B228AC" w:rsidP="00B228AC">
      <w:pPr>
        <w:pStyle w:val="ListParagraph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rPr>
          <w:rFonts w:ascii="StobiSerif Regular" w:hAnsi="StobiSerif Regular"/>
          <w:i/>
        </w:rPr>
      </w:pPr>
      <w:r w:rsidRPr="00B228AC">
        <w:rPr>
          <w:rFonts w:ascii="StobiSerif Regular" w:hAnsi="StobiSerif Regular"/>
          <w:i/>
          <w:color w:val="000000"/>
          <w:shd w:val="clear" w:color="auto" w:fill="FFFFFF"/>
        </w:rPr>
        <w:t>Предлог за донесување на Одлука за отпишување на побарувања по основ на камати на физички лица;</w:t>
      </w:r>
    </w:p>
    <w:p w:rsidR="00B228AC" w:rsidRPr="00B228AC" w:rsidRDefault="00B228AC" w:rsidP="00B228AC">
      <w:pPr>
        <w:pStyle w:val="ListParagraph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rPr>
          <w:rFonts w:ascii="StobiSerif Regular" w:hAnsi="StobiSerif Regular"/>
          <w:i/>
        </w:rPr>
      </w:pPr>
      <w:r w:rsidRPr="00B228AC">
        <w:rPr>
          <w:rFonts w:ascii="StobiSerif Regular" w:hAnsi="StobiSerif Regular"/>
          <w:i/>
          <w:color w:val="000000"/>
          <w:shd w:val="clear" w:color="auto" w:fill="FFFFFF"/>
        </w:rPr>
        <w:t>Предлог за донесување на Одлука за изменување на договорните надоместоци на јавните здравствени установи;</w:t>
      </w:r>
    </w:p>
    <w:p w:rsidR="00B228AC" w:rsidRPr="00B228AC" w:rsidRDefault="00B228AC" w:rsidP="00B228AC">
      <w:pPr>
        <w:pStyle w:val="ListParagraph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rPr>
          <w:rFonts w:ascii="StobiSerif Regular" w:hAnsi="StobiSerif Regular"/>
          <w:i/>
        </w:rPr>
      </w:pPr>
      <w:r w:rsidRPr="00B228AC">
        <w:rPr>
          <w:rFonts w:ascii="StobiSerif Regular" w:hAnsi="StobiSerif Regular"/>
          <w:i/>
          <w:color w:val="000000"/>
          <w:shd w:val="clear" w:color="auto" w:fill="FFFFFF"/>
        </w:rPr>
        <w:t>Предлог за донесување на одлуки за склучување на договори и анекси на договори за ортопедски помагала (по барањата на Акус Медикус, Аптека Пановски, Про Ортос Медика, Виа Фарм Вевчани).</w:t>
      </w:r>
    </w:p>
    <w:p w:rsidR="005B1275" w:rsidRDefault="005B1275" w:rsidP="00515280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A6022" w:rsidRPr="00515280" w:rsidRDefault="009E3AAB" w:rsidP="00515280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</w:t>
      </w: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по </w:t>
      </w:r>
      <w:r w:rsidR="00B228AC">
        <w:rPr>
          <w:rFonts w:ascii="StobiSerif Regular" w:eastAsia="@Arial Unicode MS" w:hAnsi="StobiSerif Regular"/>
          <w:i/>
          <w:sz w:val="22"/>
          <w:szCs w:val="22"/>
        </w:rPr>
        <w:t>четирите</w:t>
      </w:r>
      <w:r w:rsidR="00B20CC4" w:rsidRPr="00FF00E5">
        <w:rPr>
          <w:rFonts w:ascii="StobiSerif Regular" w:eastAsia="@Arial Unicode MS" w:hAnsi="StobiSerif Regular"/>
          <w:i/>
          <w:sz w:val="22"/>
          <w:szCs w:val="22"/>
        </w:rPr>
        <w:t xml:space="preserve"> предлога</w:t>
      </w:r>
      <w:r w:rsidRPr="00FF00E5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F00E5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FF00E5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FF00E5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FF00E5">
        <w:rPr>
          <w:rFonts w:ascii="StobiSerif Regular" w:hAnsi="StobiSerif Regular" w:cs="Arial"/>
          <w:i/>
          <w:sz w:val="22"/>
          <w:szCs w:val="22"/>
        </w:rPr>
        <w:t xml:space="preserve">без одржување на состанок </w:t>
      </w:r>
      <w:r w:rsidR="00B228AC">
        <w:rPr>
          <w:rFonts w:ascii="StobiSerif Regular" w:hAnsi="StobiSerif Regular" w:cs="Arial"/>
          <w:i/>
          <w:sz w:val="22"/>
          <w:szCs w:val="22"/>
        </w:rPr>
        <w:t xml:space="preserve">ги </w:t>
      </w:r>
      <w:r w:rsidRPr="00FF00E5">
        <w:rPr>
          <w:rFonts w:ascii="StobiSerif Regular" w:hAnsi="StobiSerif Regular" w:cs="Arial"/>
          <w:i/>
          <w:sz w:val="22"/>
          <w:szCs w:val="22"/>
        </w:rPr>
        <w:t>донесе</w:t>
      </w:r>
      <w:r w:rsidR="00B228AC">
        <w:rPr>
          <w:rFonts w:ascii="StobiSerif Regular" w:hAnsi="StobiSerif Regular" w:cs="Arial"/>
          <w:i/>
          <w:sz w:val="22"/>
          <w:szCs w:val="22"/>
        </w:rPr>
        <w:t xml:space="preserve"> следните одлуки:</w:t>
      </w:r>
    </w:p>
    <w:p w:rsidR="00B228AC" w:rsidRDefault="00B228AC" w:rsidP="00515280">
      <w:pPr>
        <w:suppressAutoHyphens w:val="0"/>
        <w:ind w:left="360"/>
        <w:jc w:val="center"/>
        <w:rPr>
          <w:rFonts w:ascii="StobiSerif Regular" w:hAnsi="StobiSerif Regular"/>
          <w:i/>
          <w:color w:val="000000"/>
          <w:sz w:val="22"/>
          <w:szCs w:val="22"/>
          <w:shd w:val="clear" w:color="auto" w:fill="FFFFFF"/>
        </w:rPr>
      </w:pPr>
    </w:p>
    <w:p w:rsidR="00F64D80" w:rsidRPr="00B228AC" w:rsidRDefault="00B228AC" w:rsidP="00B228AC">
      <w:pPr>
        <w:pStyle w:val="ListParagraph"/>
        <w:numPr>
          <w:ilvl w:val="0"/>
          <w:numId w:val="11"/>
        </w:numPr>
        <w:suppressAutoHyphens w:val="0"/>
        <w:spacing w:after="0" w:line="240" w:lineRule="auto"/>
        <w:rPr>
          <w:rFonts w:ascii="StobiSerif Regular" w:hAnsi="StobiSerif Regular"/>
          <w:i/>
          <w:shd w:val="clear" w:color="auto" w:fill="FFFFFF"/>
        </w:rPr>
      </w:pPr>
      <w:r w:rsidRPr="00B228AC">
        <w:rPr>
          <w:rFonts w:ascii="StobiSerif Regular" w:hAnsi="StobiSerif Regular"/>
          <w:i/>
          <w:shd w:val="clear" w:color="auto" w:fill="FFFFFF"/>
        </w:rPr>
        <w:t>Одлука за усвојување на Годишниот извештај за работењето на Фондот во 2019 година;</w:t>
      </w:r>
    </w:p>
    <w:p w:rsidR="00B228AC" w:rsidRPr="00B228AC" w:rsidRDefault="00B228AC" w:rsidP="00B228AC">
      <w:pPr>
        <w:pStyle w:val="ListParagraph"/>
        <w:numPr>
          <w:ilvl w:val="0"/>
          <w:numId w:val="11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B228AC">
        <w:rPr>
          <w:rFonts w:ascii="StobiSerif Regular" w:hAnsi="StobiSerif Regular"/>
          <w:i/>
          <w:shd w:val="clear" w:color="auto" w:fill="FFFFFF"/>
        </w:rPr>
        <w:t>Одлука за отпишување на побарувања по основ на камати на физички лица;</w:t>
      </w:r>
    </w:p>
    <w:p w:rsidR="00B228AC" w:rsidRPr="00B228AC" w:rsidRDefault="00B228AC" w:rsidP="00B228AC">
      <w:pPr>
        <w:pStyle w:val="ListParagraph"/>
        <w:numPr>
          <w:ilvl w:val="0"/>
          <w:numId w:val="11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B228AC">
        <w:rPr>
          <w:rFonts w:ascii="StobiSerif Regular" w:hAnsi="StobiSerif Regular"/>
          <w:i/>
          <w:shd w:val="clear" w:color="auto" w:fill="FFFFFF"/>
        </w:rPr>
        <w:t>Одлука за изменување на Одлуката за утврдување на вкупниот договорен надоместок на јавните здравствени установи за 2020 година;</w:t>
      </w:r>
    </w:p>
    <w:p w:rsidR="00B228AC" w:rsidRPr="00D921C2" w:rsidRDefault="00B228AC" w:rsidP="00B228AC">
      <w:pPr>
        <w:pStyle w:val="Heading1"/>
        <w:numPr>
          <w:ilvl w:val="0"/>
          <w:numId w:val="11"/>
        </w:numPr>
        <w:jc w:val="both"/>
        <w:rPr>
          <w:rFonts w:ascii="StobiSerif Regular" w:hAnsi="StobiSerif Regular"/>
          <w:b w:val="0"/>
          <w:i/>
          <w:sz w:val="22"/>
          <w:szCs w:val="22"/>
        </w:rPr>
      </w:pPr>
      <w:r w:rsidRPr="00D921C2">
        <w:rPr>
          <w:rFonts w:ascii="StobiSerif Regular" w:hAnsi="StobiSerif Regular"/>
          <w:b w:val="0"/>
          <w:i/>
          <w:sz w:val="22"/>
          <w:szCs w:val="22"/>
        </w:rPr>
        <w:t xml:space="preserve">Одлука за склучување на договор за издавање на ортопедски и други помагала со </w:t>
      </w:r>
      <w:r w:rsidR="00D921C2" w:rsidRPr="00D921C2">
        <w:rPr>
          <w:rFonts w:ascii="StobiSerif Regular" w:hAnsi="StobiSerif Regular" w:cs="Calibri"/>
          <w:b w:val="0"/>
          <w:bCs/>
          <w:i/>
          <w:sz w:val="22"/>
          <w:szCs w:val="22"/>
        </w:rPr>
        <w:t>Друштво за промет и услуги “Акус Медикус Плус “ ДОО од  Скопје</w:t>
      </w:r>
      <w:r w:rsidRPr="00D921C2">
        <w:rPr>
          <w:rFonts w:ascii="StobiSerif Regular" w:hAnsi="StobiSerif Regular"/>
          <w:b w:val="0"/>
          <w:i/>
          <w:sz w:val="22"/>
          <w:szCs w:val="22"/>
          <w:lang w:val="ru-RU"/>
        </w:rPr>
        <w:t>;</w:t>
      </w:r>
    </w:p>
    <w:p w:rsidR="00B228AC" w:rsidRPr="00D921C2" w:rsidRDefault="00B228AC" w:rsidP="00B228AC">
      <w:pPr>
        <w:pStyle w:val="Heading1"/>
        <w:numPr>
          <w:ilvl w:val="0"/>
          <w:numId w:val="11"/>
        </w:numPr>
        <w:jc w:val="both"/>
        <w:rPr>
          <w:rFonts w:ascii="StobiSerif Regular" w:hAnsi="StobiSerif Regular"/>
          <w:b w:val="0"/>
          <w:i/>
          <w:sz w:val="22"/>
          <w:szCs w:val="22"/>
        </w:rPr>
      </w:pPr>
      <w:r w:rsidRPr="00D921C2">
        <w:rPr>
          <w:rFonts w:ascii="StobiSerif Regular" w:hAnsi="StobiSerif Regular"/>
          <w:b w:val="0"/>
          <w:i/>
          <w:sz w:val="22"/>
          <w:szCs w:val="22"/>
        </w:rPr>
        <w:t xml:space="preserve">Одлука за склучување на анекс на договор за издавање на ортопедски и други помагала со </w:t>
      </w:r>
      <w:r w:rsidR="00D921C2" w:rsidRPr="00D921C2">
        <w:rPr>
          <w:rFonts w:ascii="StobiSerif Regular" w:hAnsi="StobiSerif Regular" w:cs="Calibri"/>
          <w:b w:val="0"/>
          <w:bCs/>
          <w:i/>
          <w:sz w:val="22"/>
          <w:szCs w:val="22"/>
        </w:rPr>
        <w:t>ПЗУ „Аптека Пановски “  од  Скопје</w:t>
      </w:r>
      <w:r w:rsidRPr="00D921C2">
        <w:rPr>
          <w:rFonts w:ascii="StobiSerif Regular" w:hAnsi="StobiSerif Regular"/>
          <w:b w:val="0"/>
          <w:i/>
          <w:sz w:val="22"/>
          <w:szCs w:val="22"/>
          <w:lang w:val="ru-RU"/>
        </w:rPr>
        <w:t>;</w:t>
      </w:r>
    </w:p>
    <w:p w:rsidR="00B228AC" w:rsidRPr="00D921C2" w:rsidRDefault="00B228AC" w:rsidP="00B228AC">
      <w:pPr>
        <w:pStyle w:val="Heading1"/>
        <w:numPr>
          <w:ilvl w:val="0"/>
          <w:numId w:val="11"/>
        </w:numPr>
        <w:jc w:val="both"/>
        <w:rPr>
          <w:rFonts w:ascii="StobiSerif Regular" w:hAnsi="StobiSerif Regular"/>
          <w:b w:val="0"/>
          <w:i/>
          <w:sz w:val="22"/>
          <w:szCs w:val="22"/>
        </w:rPr>
      </w:pPr>
      <w:r w:rsidRPr="00D921C2">
        <w:rPr>
          <w:rFonts w:ascii="StobiSerif Regular" w:hAnsi="StobiSerif Regular"/>
          <w:b w:val="0"/>
          <w:i/>
          <w:sz w:val="22"/>
          <w:szCs w:val="22"/>
        </w:rPr>
        <w:t xml:space="preserve">Одлука за склучување на договор за издавање на ортопедски и други помагала со </w:t>
      </w:r>
      <w:r w:rsidR="00D921C2" w:rsidRPr="00D921C2">
        <w:rPr>
          <w:rFonts w:ascii="StobiSerif Regular" w:hAnsi="StobiSerif Regular" w:cs="Calibri"/>
          <w:b w:val="0"/>
          <w:bCs/>
          <w:i/>
          <w:sz w:val="22"/>
          <w:szCs w:val="22"/>
        </w:rPr>
        <w:t>Друштво за производство трговија и услуги “Про Ортос Медикал“ ДООЕЛ од Скопје</w:t>
      </w:r>
      <w:r w:rsidRPr="00D921C2">
        <w:rPr>
          <w:rFonts w:ascii="StobiSerif Regular" w:hAnsi="StobiSerif Regular"/>
          <w:b w:val="0"/>
          <w:i/>
          <w:sz w:val="22"/>
          <w:szCs w:val="22"/>
        </w:rPr>
        <w:t>; и</w:t>
      </w:r>
    </w:p>
    <w:p w:rsidR="00B228AC" w:rsidRPr="00D921C2" w:rsidRDefault="00B228AC" w:rsidP="00B228AC">
      <w:pPr>
        <w:pStyle w:val="ListParagraph"/>
        <w:numPr>
          <w:ilvl w:val="0"/>
          <w:numId w:val="11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D921C2">
        <w:rPr>
          <w:rFonts w:ascii="StobiSerif Regular" w:hAnsi="StobiSerif Regular"/>
          <w:i/>
        </w:rPr>
        <w:t xml:space="preserve">Одлука за склучување на анекс на договор за издавање на ортопедски и други помагала со </w:t>
      </w:r>
      <w:r w:rsidR="00D921C2" w:rsidRPr="00D921C2">
        <w:rPr>
          <w:rFonts w:ascii="StobiSerif Regular" w:hAnsi="StobiSerif Regular" w:cs="Calibri"/>
          <w:bCs/>
          <w:i/>
        </w:rPr>
        <w:t>ПЗУ  “Аптека  Виа Фарм “ од  Вевчани</w:t>
      </w:r>
      <w:r w:rsidRPr="00D921C2">
        <w:rPr>
          <w:rFonts w:ascii="StobiSerif Regular" w:hAnsi="StobiSerif Regular"/>
          <w:i/>
        </w:rPr>
        <w:t>.</w:t>
      </w:r>
    </w:p>
    <w:p w:rsidR="00B228AC" w:rsidRDefault="00B228AC" w:rsidP="00515280">
      <w:pPr>
        <w:suppressAutoHyphens w:val="0"/>
        <w:ind w:left="360"/>
        <w:jc w:val="left"/>
        <w:rPr>
          <w:rFonts w:ascii="StobiSerif Regular" w:hAnsi="StobiSerif Regular"/>
          <w:i/>
          <w:sz w:val="22"/>
          <w:szCs w:val="22"/>
        </w:rPr>
      </w:pPr>
    </w:p>
    <w:p w:rsidR="002E15D4" w:rsidRPr="00FF00E5" w:rsidRDefault="002E15D4" w:rsidP="00515280">
      <w:pPr>
        <w:jc w:val="center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F00E5">
        <w:rPr>
          <w:rFonts w:ascii="StobiSerif Regular" w:eastAsia="@Arial Unicode MS" w:hAnsi="StobiSerif Regular"/>
          <w:i/>
          <w:sz w:val="22"/>
          <w:szCs w:val="22"/>
        </w:rPr>
        <w:lastRenderedPageBreak/>
        <w:t xml:space="preserve">Составен дел на овој записник се копиите од изјаснувањето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B7F" w:rsidRDefault="00507B7F" w:rsidP="00DC5C24">
      <w:r>
        <w:separator/>
      </w:r>
    </w:p>
  </w:endnote>
  <w:endnote w:type="continuationSeparator" w:id="0">
    <w:p w:rsidR="00507B7F" w:rsidRDefault="00507B7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B7F" w:rsidRDefault="00507B7F" w:rsidP="00DC5C24">
      <w:r>
        <w:separator/>
      </w:r>
    </w:p>
  </w:footnote>
  <w:footnote w:type="continuationSeparator" w:id="0">
    <w:p w:rsidR="00507B7F" w:rsidRDefault="00507B7F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465AB8"/>
    <w:multiLevelType w:val="hybridMultilevel"/>
    <w:tmpl w:val="318ACBB8"/>
    <w:lvl w:ilvl="0" w:tplc="D402E8D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976F3"/>
    <w:multiLevelType w:val="hybridMultilevel"/>
    <w:tmpl w:val="52F4C5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F65D7B"/>
    <w:multiLevelType w:val="hybridMultilevel"/>
    <w:tmpl w:val="0B30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88C0DAA"/>
    <w:multiLevelType w:val="hybridMultilevel"/>
    <w:tmpl w:val="E5E89CCE"/>
    <w:lvl w:ilvl="0" w:tplc="A71457CA">
      <w:start w:val="1"/>
      <w:numFmt w:val="decimal"/>
      <w:lvlText w:val="%1."/>
      <w:lvlJc w:val="left"/>
      <w:pPr>
        <w:ind w:left="810" w:hanging="45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</w:num>
  <w:num w:numId="1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277EE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07B7F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1275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49A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275FF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7E7"/>
    <w:rsid w:val="00B07FD5"/>
    <w:rsid w:val="00B10127"/>
    <w:rsid w:val="00B11A29"/>
    <w:rsid w:val="00B12382"/>
    <w:rsid w:val="00B12F12"/>
    <w:rsid w:val="00B17D37"/>
    <w:rsid w:val="00B20CC4"/>
    <w:rsid w:val="00B21494"/>
    <w:rsid w:val="00B228A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1DC5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38FB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21C2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F1080-3EA7-4656-8136-6F1A20AA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</cp:revision>
  <cp:lastPrinted>2020-07-06T11:29:00Z</cp:lastPrinted>
  <dcterms:created xsi:type="dcterms:W3CDTF">2020-05-19T11:20:00Z</dcterms:created>
  <dcterms:modified xsi:type="dcterms:W3CDTF">2020-07-06T11:32:00Z</dcterms:modified>
</cp:coreProperties>
</file>