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Default="007B16B4" w:rsidP="007B16B4">
      <w:pPr>
        <w:tabs>
          <w:tab w:val="left" w:pos="6048"/>
        </w:tabs>
        <w:autoSpaceDE w:val="0"/>
        <w:autoSpaceDN w:val="0"/>
        <w:adjustRightInd w:val="0"/>
        <w:rPr>
          <w:rFonts w:ascii="StobiSerif Regular" w:hAnsi="StobiSerif Regular"/>
          <w:b/>
          <w:i/>
          <w:sz w:val="22"/>
          <w:szCs w:val="22"/>
        </w:rPr>
      </w:pPr>
      <w:r>
        <w:rPr>
          <w:noProof/>
          <w:lang w:val="en-US" w:eastAsia="en-US"/>
        </w:rPr>
        <mc:AlternateContent>
          <mc:Choice Requires="wps">
            <w:drawing>
              <wp:anchor distT="0" distB="0" distL="114300" distR="114300" simplePos="0" relativeHeight="251661312" behindDoc="0" locked="0" layoutInCell="1" allowOverlap="1" wp14:anchorId="20AC2DAC" wp14:editId="0860E2EC">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Pr>
          <w:noProof/>
          <w:lang w:val="en-US" w:eastAsia="en-US"/>
        </w:rPr>
        <w:drawing>
          <wp:anchor distT="0" distB="0" distL="114300" distR="114300" simplePos="0" relativeHeight="251659264" behindDoc="0" locked="0" layoutInCell="1" allowOverlap="1" wp14:anchorId="6F0D6F65" wp14:editId="71776735">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Pr>
          <w:rFonts w:ascii="StobiSerif Regular" w:hAnsi="StobiSerif Regular"/>
          <w:b/>
          <w:i/>
          <w:sz w:val="22"/>
          <w:szCs w:val="22"/>
        </w:rPr>
        <w:tab/>
      </w:r>
      <w:r>
        <w:rPr>
          <w:noProof/>
          <w:lang w:val="en-US" w:eastAsia="en-US"/>
        </w:rPr>
        <mc:AlternateContent>
          <mc:Choice Requires="wps">
            <w:drawing>
              <wp:anchor distT="0" distB="0" distL="114300" distR="114300" simplePos="0" relativeHeight="251663360" behindDoc="0" locked="0" layoutInCell="1" allowOverlap="1" wp14:anchorId="20AC2DAC" wp14:editId="0860E2EC">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Default="007B16B4" w:rsidP="007B16B4">
      <w:pPr>
        <w:autoSpaceDE w:val="0"/>
        <w:autoSpaceDN w:val="0"/>
        <w:adjustRightInd w:val="0"/>
        <w:rPr>
          <w:rFonts w:ascii="StobiSerif Regular" w:hAnsi="StobiSerif Regular"/>
          <w:b/>
          <w:i/>
          <w:sz w:val="22"/>
          <w:szCs w:val="22"/>
        </w:rPr>
      </w:pPr>
    </w:p>
    <w:p w:rsidR="007B16B4" w:rsidRDefault="007B16B4" w:rsidP="007B16B4">
      <w:pPr>
        <w:autoSpaceDE w:val="0"/>
        <w:autoSpaceDN w:val="0"/>
        <w:adjustRightInd w:val="0"/>
        <w:rPr>
          <w:rFonts w:ascii="StobiSerif Regular" w:hAnsi="StobiSerif Regular"/>
          <w:b/>
          <w:i/>
          <w:sz w:val="22"/>
          <w:szCs w:val="22"/>
        </w:rPr>
      </w:pPr>
    </w:p>
    <w:p w:rsidR="007B16B4" w:rsidRDefault="007B16B4" w:rsidP="007B16B4">
      <w:pPr>
        <w:autoSpaceDE w:val="0"/>
        <w:autoSpaceDN w:val="0"/>
        <w:adjustRightInd w:val="0"/>
        <w:rPr>
          <w:rFonts w:ascii="StobiSerif Regular" w:hAnsi="StobiSerif Regular"/>
          <w:b/>
          <w:i/>
          <w:sz w:val="22"/>
          <w:szCs w:val="22"/>
        </w:rPr>
      </w:pPr>
    </w:p>
    <w:p w:rsidR="007B16B4" w:rsidRPr="003676D3" w:rsidRDefault="007B16B4" w:rsidP="007B16B4">
      <w:pPr>
        <w:autoSpaceDE w:val="0"/>
        <w:autoSpaceDN w:val="0"/>
        <w:adjustRightInd w:val="0"/>
        <w:rPr>
          <w:rFonts w:ascii="StobiSerif Regular" w:hAnsi="StobiSerif Regular"/>
          <w:b/>
          <w:i/>
          <w:color w:val="FFFFFF" w:themeColor="background1"/>
          <w:sz w:val="22"/>
          <w:szCs w:val="22"/>
        </w:rPr>
      </w:pPr>
      <w:r w:rsidRPr="00273FBF">
        <w:rPr>
          <w:rFonts w:ascii="StobiSerif Regular" w:hAnsi="StobiSerif Regular"/>
          <w:b/>
          <w:i/>
          <w:sz w:val="22"/>
          <w:szCs w:val="22"/>
        </w:rPr>
        <w:t xml:space="preserve">Број: 02 - </w:t>
      </w:r>
      <w:r w:rsidRPr="00273FBF">
        <w:rPr>
          <w:rFonts w:ascii="StobiSerif Regular" w:hAnsi="StobiSerif Regular" w:cs="Calibri"/>
          <w:b/>
          <w:i/>
          <w:sz w:val="22"/>
          <w:szCs w:val="22"/>
        </w:rPr>
        <w:t>__________</w:t>
      </w:r>
      <w:r w:rsidRPr="00273FBF">
        <w:rPr>
          <w:rFonts w:ascii="StobiSerif Regular" w:hAnsi="StobiSerif Regular" w:cs="Arial"/>
          <w:b/>
          <w:i/>
          <w:sz w:val="22"/>
          <w:szCs w:val="22"/>
        </w:rPr>
        <w:t xml:space="preserve">                                                                     </w:t>
      </w:r>
      <w:r>
        <w:rPr>
          <w:rFonts w:ascii="StobiSerif Regular" w:hAnsi="StobiSerif Regular" w:cs="Arial"/>
          <w:b/>
          <w:i/>
          <w:sz w:val="22"/>
          <w:szCs w:val="22"/>
        </w:rPr>
        <w:t xml:space="preserve">                          </w:t>
      </w:r>
      <w:r w:rsidRPr="003676D3">
        <w:rPr>
          <w:rFonts w:ascii="StobiSerif Regular" w:hAnsi="StobiSerif Regular" w:cs="Arial"/>
          <w:b/>
          <w:i/>
          <w:color w:val="FFFFFF" w:themeColor="background1"/>
          <w:sz w:val="22"/>
          <w:szCs w:val="22"/>
        </w:rPr>
        <w:t>П Р Е Д Л О Г</w:t>
      </w:r>
    </w:p>
    <w:p w:rsidR="007B16B4" w:rsidRPr="00273FBF" w:rsidRDefault="007B16B4" w:rsidP="007B16B4">
      <w:pPr>
        <w:rPr>
          <w:rFonts w:ascii="StobiSerif Regular" w:hAnsi="StobiSerif Regular"/>
          <w:b/>
          <w:i/>
          <w:sz w:val="22"/>
          <w:szCs w:val="22"/>
        </w:rPr>
      </w:pPr>
      <w:r w:rsidRPr="00273FBF">
        <w:rPr>
          <w:rFonts w:ascii="StobiSerif Regular" w:hAnsi="StobiSerif Regular"/>
          <w:b/>
          <w:i/>
          <w:sz w:val="22"/>
          <w:szCs w:val="22"/>
        </w:rPr>
        <w:t>_______ 2019 година</w:t>
      </w:r>
      <w:r w:rsidRPr="00273FBF">
        <w:rPr>
          <w:rFonts w:ascii="StobiSerif Regular" w:hAnsi="StobiSerif Regular" w:cs="Arial"/>
          <w:b/>
          <w:i/>
          <w:sz w:val="22"/>
          <w:szCs w:val="22"/>
        </w:rPr>
        <w:t xml:space="preserve">                                                                                                  </w:t>
      </w:r>
    </w:p>
    <w:p w:rsidR="007B16B4" w:rsidRPr="00273FBF" w:rsidRDefault="007B16B4" w:rsidP="007B16B4">
      <w:pPr>
        <w:rPr>
          <w:rFonts w:ascii="StobiSerif Regular" w:hAnsi="StobiSerif Regular"/>
          <w:b/>
          <w:i/>
          <w:sz w:val="22"/>
          <w:szCs w:val="22"/>
        </w:rPr>
      </w:pPr>
      <w:r w:rsidRPr="00273FBF">
        <w:rPr>
          <w:rFonts w:ascii="StobiSerif Regular" w:hAnsi="StobiSerif Regular"/>
          <w:b/>
          <w:i/>
          <w:sz w:val="22"/>
          <w:szCs w:val="22"/>
        </w:rPr>
        <w:t>С к о п ј е</w:t>
      </w:r>
      <w:r w:rsidRPr="00273FBF">
        <w:rPr>
          <w:rFonts w:ascii="StobiSerif Regular" w:hAnsi="StobiSerif Regular"/>
          <w:i/>
          <w:sz w:val="22"/>
          <w:szCs w:val="22"/>
        </w:rPr>
        <w:t xml:space="preserve">                                      </w:t>
      </w:r>
    </w:p>
    <w:p w:rsidR="007B16B4" w:rsidRPr="00273FBF" w:rsidRDefault="007B16B4" w:rsidP="007B16B4">
      <w:pPr>
        <w:autoSpaceDE w:val="0"/>
        <w:autoSpaceDN w:val="0"/>
        <w:adjustRightInd w:val="0"/>
        <w:rPr>
          <w:rFonts w:ascii="StobiSerif Regular" w:hAnsi="StobiSerif Regular"/>
          <w:i/>
          <w:sz w:val="22"/>
          <w:szCs w:val="22"/>
        </w:rPr>
      </w:pPr>
      <w:r w:rsidRPr="00273FBF">
        <w:rPr>
          <w:rFonts w:ascii="StobiSerif Regular" w:hAnsi="StobiSerif Regular"/>
          <w:i/>
          <w:sz w:val="22"/>
          <w:szCs w:val="22"/>
        </w:rPr>
        <w:t xml:space="preserve">                                                                                                                 </w:t>
      </w:r>
    </w:p>
    <w:p w:rsidR="007B16B4" w:rsidRPr="00273FBF" w:rsidRDefault="007B16B4" w:rsidP="007B16B4">
      <w:pPr>
        <w:autoSpaceDE w:val="0"/>
        <w:autoSpaceDN w:val="0"/>
        <w:adjustRightInd w:val="0"/>
        <w:jc w:val="center"/>
        <w:rPr>
          <w:rFonts w:ascii="StobiSerif Regular" w:hAnsi="StobiSerif Regular" w:cs="Arial"/>
          <w:b/>
          <w:i/>
          <w:sz w:val="22"/>
          <w:szCs w:val="22"/>
        </w:rPr>
      </w:pPr>
      <w:r w:rsidRPr="00273FBF">
        <w:rPr>
          <w:rFonts w:ascii="StobiSerif Regular" w:eastAsia="@Arial Unicode MS" w:hAnsi="StobiSerif Regular" w:cs="Arial"/>
          <w:b/>
          <w:i/>
          <w:sz w:val="22"/>
          <w:szCs w:val="22"/>
        </w:rPr>
        <w:t>ЗАПИСНИК</w:t>
      </w:r>
    </w:p>
    <w:p w:rsidR="007B16B4" w:rsidRPr="00273FBF" w:rsidRDefault="007B16B4" w:rsidP="007B16B4">
      <w:pPr>
        <w:autoSpaceDE w:val="0"/>
        <w:autoSpaceDN w:val="0"/>
        <w:adjustRightInd w:val="0"/>
        <w:jc w:val="center"/>
        <w:rPr>
          <w:rFonts w:ascii="StobiSerif Regular" w:hAnsi="StobiSerif Regular" w:cs="Arial"/>
          <w:b/>
          <w:i/>
          <w:sz w:val="22"/>
          <w:szCs w:val="22"/>
        </w:rPr>
      </w:pPr>
      <w:r w:rsidRPr="00273FBF">
        <w:rPr>
          <w:rFonts w:ascii="StobiSerif Regular" w:eastAsia="@Arial Unicode MS" w:hAnsi="StobiSerif Regular" w:cs="Arial"/>
          <w:b/>
          <w:i/>
          <w:sz w:val="22"/>
          <w:szCs w:val="22"/>
        </w:rPr>
        <w:t xml:space="preserve">од Дваесет и </w:t>
      </w:r>
      <w:r>
        <w:rPr>
          <w:rFonts w:ascii="StobiSerif Regular" w:eastAsia="@Arial Unicode MS" w:hAnsi="StobiSerif Regular" w:cs="Arial"/>
          <w:b/>
          <w:i/>
          <w:sz w:val="22"/>
          <w:szCs w:val="22"/>
        </w:rPr>
        <w:t>осмата</w:t>
      </w:r>
      <w:r w:rsidRPr="00273FBF">
        <w:rPr>
          <w:rFonts w:ascii="StobiSerif Regular" w:eastAsia="@Arial Unicode MS" w:hAnsi="StobiSerif Regular" w:cs="Arial"/>
          <w:b/>
          <w:i/>
          <w:sz w:val="22"/>
          <w:szCs w:val="22"/>
        </w:rPr>
        <w:t xml:space="preserve"> седница на Управниот одбор на</w:t>
      </w:r>
    </w:p>
    <w:p w:rsidR="007B16B4" w:rsidRPr="00273FBF" w:rsidRDefault="007B16B4" w:rsidP="007B16B4">
      <w:pPr>
        <w:autoSpaceDE w:val="0"/>
        <w:autoSpaceDN w:val="0"/>
        <w:adjustRightInd w:val="0"/>
        <w:jc w:val="center"/>
        <w:rPr>
          <w:rFonts w:ascii="StobiSerif Regular" w:hAnsi="StobiSerif Regular" w:cs="Arial"/>
          <w:b/>
          <w:i/>
          <w:sz w:val="22"/>
          <w:szCs w:val="22"/>
        </w:rPr>
      </w:pPr>
      <w:r w:rsidRPr="00273FBF">
        <w:rPr>
          <w:rFonts w:ascii="StobiSerif Regular" w:eastAsia="@Arial Unicode MS" w:hAnsi="StobiSerif Regular" w:cs="Arial"/>
          <w:b/>
          <w:i/>
          <w:sz w:val="22"/>
          <w:szCs w:val="22"/>
        </w:rPr>
        <w:t xml:space="preserve">Фондот за здравствено осигурување на </w:t>
      </w:r>
      <w:r w:rsidR="008865F8">
        <w:rPr>
          <w:rFonts w:ascii="StobiSerif Regular" w:eastAsia="@Arial Unicode MS" w:hAnsi="StobiSerif Regular" w:cs="Arial"/>
          <w:b/>
          <w:i/>
          <w:sz w:val="22"/>
          <w:szCs w:val="22"/>
        </w:rPr>
        <w:t xml:space="preserve">Република Северна </w:t>
      </w:r>
      <w:r w:rsidRPr="00273FBF">
        <w:rPr>
          <w:rFonts w:ascii="StobiSerif Regular" w:eastAsia="@Arial Unicode MS" w:hAnsi="StobiSerif Regular" w:cs="Arial"/>
          <w:b/>
          <w:i/>
          <w:sz w:val="22"/>
          <w:szCs w:val="22"/>
        </w:rPr>
        <w:t>Македонија,</w:t>
      </w:r>
    </w:p>
    <w:p w:rsidR="003676D3" w:rsidRDefault="007B16B4" w:rsidP="007B16B4">
      <w:pPr>
        <w:autoSpaceDE w:val="0"/>
        <w:autoSpaceDN w:val="0"/>
        <w:adjustRightInd w:val="0"/>
        <w:jc w:val="center"/>
        <w:rPr>
          <w:rFonts w:ascii="StobiSerif Regular" w:eastAsia="@Arial Unicode MS" w:hAnsi="StobiSerif Regular" w:cs="Arial"/>
          <w:i/>
          <w:sz w:val="22"/>
          <w:szCs w:val="22"/>
        </w:rPr>
      </w:pPr>
      <w:r w:rsidRPr="00273FBF">
        <w:rPr>
          <w:rFonts w:ascii="StobiSerif Regular" w:eastAsia="@Arial Unicode MS" w:hAnsi="StobiSerif Regular" w:cs="Arial"/>
          <w:i/>
          <w:sz w:val="22"/>
          <w:szCs w:val="22"/>
        </w:rPr>
        <w:t xml:space="preserve">одржана на 31 јануари 2019 година со почеток во 9.00 часот </w:t>
      </w:r>
    </w:p>
    <w:p w:rsidR="007B16B4" w:rsidRPr="00273FBF" w:rsidRDefault="007B16B4" w:rsidP="007B16B4">
      <w:pPr>
        <w:autoSpaceDE w:val="0"/>
        <w:autoSpaceDN w:val="0"/>
        <w:adjustRightInd w:val="0"/>
        <w:jc w:val="center"/>
        <w:rPr>
          <w:rFonts w:ascii="StobiSerif Regular" w:eastAsia="@Arial Unicode MS" w:hAnsi="StobiSerif Regular" w:cs="Arial"/>
          <w:i/>
          <w:sz w:val="22"/>
          <w:szCs w:val="22"/>
        </w:rPr>
      </w:pPr>
      <w:r w:rsidRPr="00273FBF">
        <w:rPr>
          <w:rFonts w:ascii="StobiSerif Regular" w:eastAsia="@Arial Unicode MS" w:hAnsi="StobiSerif Regular" w:cs="Arial"/>
          <w:i/>
          <w:sz w:val="22"/>
          <w:szCs w:val="22"/>
        </w:rPr>
        <w:t xml:space="preserve">во просториите на Фондот </w:t>
      </w:r>
    </w:p>
    <w:p w:rsidR="007B16B4" w:rsidRPr="00273FBF" w:rsidRDefault="007B16B4" w:rsidP="007B16B4">
      <w:pPr>
        <w:autoSpaceDE w:val="0"/>
        <w:autoSpaceDN w:val="0"/>
        <w:adjustRightInd w:val="0"/>
        <w:rPr>
          <w:rFonts w:ascii="StobiSerif Regular" w:hAnsi="StobiSerif Regular"/>
          <w:i/>
          <w:sz w:val="22"/>
          <w:szCs w:val="22"/>
        </w:rPr>
      </w:pPr>
    </w:p>
    <w:p w:rsidR="007B16B4" w:rsidRPr="00273FBF" w:rsidRDefault="007B16B4" w:rsidP="007B16B4">
      <w:pPr>
        <w:autoSpaceDE w:val="0"/>
        <w:autoSpaceDN w:val="0"/>
        <w:adjustRightInd w:val="0"/>
        <w:rPr>
          <w:rFonts w:ascii="StobiSerif Regular" w:eastAsia="@Arial Unicode MS" w:hAnsi="StobiSerif Regular"/>
          <w:b/>
          <w:i/>
          <w:sz w:val="22"/>
          <w:szCs w:val="22"/>
        </w:rPr>
      </w:pPr>
      <w:r w:rsidRPr="00273FBF">
        <w:rPr>
          <w:rFonts w:ascii="StobiSerif Regular" w:eastAsia="@Arial Unicode MS" w:hAnsi="StobiSerif Regular"/>
          <w:b/>
          <w:i/>
          <w:sz w:val="22"/>
          <w:szCs w:val="22"/>
        </w:rPr>
        <w:t>Присутни членови на Управниот одбор:</w:t>
      </w:r>
    </w:p>
    <w:p w:rsidR="007B16B4" w:rsidRPr="00273FBF" w:rsidRDefault="007B16B4" w:rsidP="007B16B4">
      <w:pPr>
        <w:numPr>
          <w:ilvl w:val="0"/>
          <w:numId w:val="21"/>
        </w:numPr>
        <w:suppressAutoHyphens w:val="0"/>
        <w:autoSpaceDE w:val="0"/>
        <w:autoSpaceDN w:val="0"/>
        <w:adjustRightInd w:val="0"/>
        <w:rPr>
          <w:rFonts w:ascii="StobiSerif Regular" w:eastAsia="@Arial Unicode MS" w:hAnsi="StobiSerif Regular"/>
          <w:b/>
          <w:i/>
          <w:sz w:val="22"/>
          <w:szCs w:val="22"/>
        </w:rPr>
      </w:pPr>
      <w:r w:rsidRPr="00273FBF">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7B16B4" w:rsidRPr="00273FBF" w:rsidRDefault="007B16B4" w:rsidP="007B16B4">
      <w:pPr>
        <w:pStyle w:val="Heading2"/>
        <w:numPr>
          <w:ilvl w:val="0"/>
          <w:numId w:val="23"/>
        </w:numPr>
        <w:suppressAutoHyphens w:val="0"/>
        <w:spacing w:before="0" w:after="0"/>
        <w:ind w:firstLine="0"/>
        <w:rPr>
          <w:rFonts w:ascii="StobiSerif Regular" w:hAnsi="StobiSerif Regular"/>
          <w:b w:val="0"/>
          <w:bCs w:val="0"/>
          <w:sz w:val="22"/>
          <w:szCs w:val="22"/>
        </w:rPr>
      </w:pPr>
      <w:r w:rsidRPr="00273FBF">
        <w:rPr>
          <w:rFonts w:ascii="StobiSerif Regular" w:hAnsi="StobiSerif Regular"/>
          <w:b w:val="0"/>
          <w:bCs w:val="0"/>
          <w:sz w:val="22"/>
          <w:szCs w:val="22"/>
        </w:rPr>
        <w:t>Проф. Д-р Ненад Гавриловиќ, претставник на осигурениците  - член;</w:t>
      </w:r>
    </w:p>
    <w:p w:rsidR="007B16B4" w:rsidRPr="00273FBF" w:rsidRDefault="007B16B4" w:rsidP="007B16B4">
      <w:pPr>
        <w:pStyle w:val="Heading2"/>
        <w:numPr>
          <w:ilvl w:val="0"/>
          <w:numId w:val="23"/>
        </w:numPr>
        <w:suppressAutoHyphens w:val="0"/>
        <w:spacing w:before="0" w:after="0"/>
        <w:ind w:firstLine="0"/>
        <w:rPr>
          <w:rFonts w:ascii="StobiSerif Regular" w:hAnsi="StobiSerif Regular"/>
          <w:b w:val="0"/>
          <w:bCs w:val="0"/>
          <w:sz w:val="22"/>
          <w:szCs w:val="22"/>
        </w:rPr>
      </w:pPr>
      <w:r w:rsidRPr="00273FBF">
        <w:rPr>
          <w:rFonts w:ascii="StobiSerif Regular" w:hAnsi="StobiSerif Regular"/>
          <w:b w:val="0"/>
          <w:bCs w:val="0"/>
          <w:sz w:val="22"/>
          <w:szCs w:val="22"/>
        </w:rPr>
        <w:t>Проф. Д-р Назми Ејупи, претставник на стопанствениците во Република Македонија  - член;</w:t>
      </w:r>
    </w:p>
    <w:p w:rsidR="007B16B4" w:rsidRPr="00273FBF" w:rsidRDefault="007B16B4" w:rsidP="007B16B4">
      <w:pPr>
        <w:numPr>
          <w:ilvl w:val="0"/>
          <w:numId w:val="21"/>
        </w:numPr>
        <w:suppressAutoHyphens w:val="0"/>
        <w:autoSpaceDE w:val="0"/>
        <w:autoSpaceDN w:val="0"/>
        <w:adjustRightInd w:val="0"/>
        <w:rPr>
          <w:rFonts w:ascii="StobiSerif Regular" w:eastAsia="@Arial Unicode MS" w:hAnsi="StobiSerif Regular"/>
          <w:b/>
          <w:i/>
          <w:sz w:val="22"/>
          <w:szCs w:val="22"/>
        </w:rPr>
      </w:pPr>
      <w:r w:rsidRPr="00273FBF">
        <w:rPr>
          <w:rFonts w:ascii="StobiSerif Regular" w:hAnsi="StobiSerif Regular" w:cs="Arial"/>
          <w:i/>
          <w:sz w:val="22"/>
          <w:szCs w:val="22"/>
        </w:rPr>
        <w:t xml:space="preserve">Д-р Димитар Димитриевски, претставник на пензионерите во Република Македонија </w:t>
      </w:r>
      <w:r w:rsidRPr="00273FBF">
        <w:rPr>
          <w:rFonts w:ascii="StobiSerif Regular" w:eastAsia="@Arial Unicode MS" w:hAnsi="StobiSerif Regular"/>
          <w:i/>
          <w:sz w:val="22"/>
          <w:szCs w:val="22"/>
        </w:rPr>
        <w:t>– член;</w:t>
      </w:r>
    </w:p>
    <w:p w:rsidR="007B16B4" w:rsidRPr="00273FBF" w:rsidRDefault="007B16B4" w:rsidP="007B16B4">
      <w:pPr>
        <w:numPr>
          <w:ilvl w:val="0"/>
          <w:numId w:val="21"/>
        </w:numPr>
        <w:suppressAutoHyphens w:val="0"/>
        <w:rPr>
          <w:rFonts w:ascii="StobiSerif Regular" w:hAnsi="StobiSerif Regular"/>
          <w:i/>
          <w:iCs/>
          <w:sz w:val="22"/>
          <w:szCs w:val="22"/>
        </w:rPr>
      </w:pPr>
      <w:r w:rsidRPr="00273FBF">
        <w:rPr>
          <w:rFonts w:ascii="StobiSerif Regular" w:hAnsi="StobiSerif Regular"/>
          <w:i/>
          <w:iCs/>
          <w:sz w:val="22"/>
          <w:szCs w:val="22"/>
        </w:rPr>
        <w:t xml:space="preserve">Д-р Љубиша Каранфиловски, претставник од Сојузот на синдикатите на </w:t>
      </w:r>
    </w:p>
    <w:p w:rsidR="007B16B4" w:rsidRPr="00273FBF" w:rsidRDefault="007B16B4" w:rsidP="007B16B4">
      <w:pPr>
        <w:autoSpaceDE w:val="0"/>
        <w:autoSpaceDN w:val="0"/>
        <w:adjustRightInd w:val="0"/>
        <w:rPr>
          <w:rFonts w:ascii="StobiSerif Regular" w:hAnsi="StobiSerif Regular"/>
          <w:i/>
          <w:iCs/>
          <w:sz w:val="22"/>
          <w:szCs w:val="22"/>
        </w:rPr>
      </w:pPr>
      <w:r w:rsidRPr="00273FBF">
        <w:rPr>
          <w:rFonts w:ascii="StobiSerif Regular" w:hAnsi="StobiSerif Regular"/>
          <w:i/>
          <w:iCs/>
          <w:sz w:val="22"/>
          <w:szCs w:val="22"/>
        </w:rPr>
        <w:t xml:space="preserve">      Македонија – член;</w:t>
      </w:r>
    </w:p>
    <w:p w:rsidR="007B16B4" w:rsidRPr="00273FBF" w:rsidRDefault="007B16B4" w:rsidP="007B16B4">
      <w:pPr>
        <w:numPr>
          <w:ilvl w:val="0"/>
          <w:numId w:val="24"/>
        </w:numPr>
        <w:suppressAutoHyphens w:val="0"/>
        <w:autoSpaceDE w:val="0"/>
        <w:autoSpaceDN w:val="0"/>
        <w:adjustRightInd w:val="0"/>
        <w:rPr>
          <w:rFonts w:ascii="StobiSerif Regular" w:eastAsia="@Arial Unicode MS" w:hAnsi="StobiSerif Regular"/>
          <w:b/>
          <w:i/>
          <w:sz w:val="22"/>
          <w:szCs w:val="22"/>
        </w:rPr>
      </w:pPr>
      <w:r w:rsidRPr="00273FBF">
        <w:rPr>
          <w:rFonts w:ascii="StobiSerif Regular" w:hAnsi="StobiSerif Regular" w:cs="Arial"/>
          <w:i/>
          <w:sz w:val="22"/>
          <w:szCs w:val="22"/>
        </w:rPr>
        <w:t xml:space="preserve">Д-р Илбер Бесими, претставник од Лекарската, Фармацевтската и Стоматолошката комора на Македонија </w:t>
      </w:r>
      <w:r w:rsidRPr="00273FBF">
        <w:rPr>
          <w:rFonts w:ascii="StobiSerif Regular" w:eastAsia="@Arial Unicode MS" w:hAnsi="StobiSerif Regular"/>
          <w:i/>
          <w:sz w:val="22"/>
          <w:szCs w:val="22"/>
        </w:rPr>
        <w:t>– член.</w:t>
      </w:r>
    </w:p>
    <w:p w:rsidR="007B16B4" w:rsidRPr="00273FBF" w:rsidRDefault="007B16B4" w:rsidP="007B16B4">
      <w:pPr>
        <w:autoSpaceDE w:val="0"/>
        <w:autoSpaceDN w:val="0"/>
        <w:adjustRightInd w:val="0"/>
        <w:rPr>
          <w:rFonts w:ascii="StobiSerif Regular" w:eastAsia="@Arial Unicode MS" w:hAnsi="StobiSerif Regular"/>
          <w:b/>
          <w:i/>
          <w:sz w:val="22"/>
          <w:szCs w:val="22"/>
        </w:rPr>
      </w:pPr>
    </w:p>
    <w:p w:rsidR="007B16B4" w:rsidRPr="00273FBF" w:rsidRDefault="007B16B4" w:rsidP="007B16B4">
      <w:pPr>
        <w:autoSpaceDE w:val="0"/>
        <w:autoSpaceDN w:val="0"/>
        <w:adjustRightInd w:val="0"/>
        <w:rPr>
          <w:rFonts w:ascii="StobiSerif Regular" w:eastAsia="@Arial Unicode MS" w:hAnsi="StobiSerif Regular"/>
          <w:b/>
          <w:i/>
          <w:sz w:val="22"/>
          <w:szCs w:val="22"/>
        </w:rPr>
      </w:pPr>
      <w:r w:rsidRPr="00273FBF">
        <w:rPr>
          <w:rFonts w:ascii="StobiSerif Regular" w:eastAsia="@Arial Unicode MS" w:hAnsi="StobiSerif Regular"/>
          <w:b/>
          <w:i/>
          <w:sz w:val="22"/>
          <w:szCs w:val="22"/>
        </w:rPr>
        <w:t>Отсутни членови на Управниот одбор:</w:t>
      </w:r>
    </w:p>
    <w:p w:rsidR="007B16B4" w:rsidRPr="00273FBF" w:rsidRDefault="007B16B4" w:rsidP="007B16B4">
      <w:pPr>
        <w:pStyle w:val="NormalWeb"/>
        <w:shd w:val="clear" w:color="auto" w:fill="FFFFFF"/>
        <w:spacing w:before="0" w:beforeAutospacing="0" w:after="0" w:afterAutospacing="0"/>
        <w:rPr>
          <w:rFonts w:ascii="StobiSerif Regular" w:eastAsia="@Arial Unicode MS" w:hAnsi="StobiSerif Regular"/>
          <w:i/>
          <w:sz w:val="22"/>
          <w:szCs w:val="22"/>
          <w:lang w:val="mk-MK"/>
        </w:rPr>
      </w:pPr>
    </w:p>
    <w:p w:rsidR="007B16B4" w:rsidRPr="00273FBF" w:rsidRDefault="007B16B4" w:rsidP="007B16B4">
      <w:pPr>
        <w:pStyle w:val="NormalWeb"/>
        <w:numPr>
          <w:ilvl w:val="0"/>
          <w:numId w:val="24"/>
        </w:numPr>
        <w:shd w:val="clear" w:color="auto" w:fill="FFFFFF"/>
        <w:suppressAutoHyphens w:val="0"/>
        <w:spacing w:before="0" w:beforeAutospacing="0" w:after="0" w:afterAutospacing="0"/>
        <w:jc w:val="left"/>
        <w:rPr>
          <w:rFonts w:ascii="StobiSerif Regular" w:eastAsia="@Arial Unicode MS" w:hAnsi="StobiSerif Regular"/>
          <w:b/>
          <w:i/>
          <w:sz w:val="22"/>
          <w:szCs w:val="22"/>
          <w:lang w:val="mk-MK"/>
        </w:rPr>
      </w:pPr>
      <w:r w:rsidRPr="00273FBF">
        <w:rPr>
          <w:rFonts w:ascii="StobiSerif Regular" w:eastAsia="@Arial Unicode MS" w:hAnsi="StobiSerif Regular"/>
          <w:i/>
          <w:sz w:val="22"/>
          <w:szCs w:val="22"/>
          <w:lang w:val="mk-MK"/>
        </w:rPr>
        <w:t>Верица Проковиќ, претставник од Министерството за финансии - заменик на претседателот.</w:t>
      </w:r>
      <w:bookmarkStart w:id="0" w:name="_GoBack"/>
      <w:bookmarkEnd w:id="0"/>
    </w:p>
    <w:p w:rsidR="007B16B4" w:rsidRDefault="007B16B4" w:rsidP="007B16B4">
      <w:pPr>
        <w:autoSpaceDE w:val="0"/>
        <w:autoSpaceDN w:val="0"/>
        <w:adjustRightInd w:val="0"/>
        <w:rPr>
          <w:rFonts w:ascii="StobiSerif Regular" w:eastAsia="@Arial Unicode MS" w:hAnsi="StobiSerif Regular"/>
          <w:b/>
          <w:i/>
          <w:color w:val="FF0000"/>
          <w:sz w:val="22"/>
          <w:szCs w:val="22"/>
        </w:rPr>
      </w:pPr>
    </w:p>
    <w:p w:rsidR="007B16B4" w:rsidRPr="00273FBF" w:rsidRDefault="007B16B4" w:rsidP="007B16B4">
      <w:pPr>
        <w:autoSpaceDE w:val="0"/>
        <w:autoSpaceDN w:val="0"/>
        <w:adjustRightInd w:val="0"/>
        <w:rPr>
          <w:rFonts w:ascii="StobiSerif Regular" w:eastAsia="@Arial Unicode MS" w:hAnsi="StobiSerif Regular"/>
          <w:b/>
          <w:i/>
          <w:sz w:val="22"/>
          <w:szCs w:val="22"/>
        </w:rPr>
      </w:pPr>
      <w:r w:rsidRPr="00273FBF">
        <w:rPr>
          <w:rFonts w:ascii="StobiSerif Regular" w:eastAsia="@Arial Unicode MS" w:hAnsi="StobiSerif Regular"/>
          <w:b/>
          <w:i/>
          <w:sz w:val="22"/>
          <w:szCs w:val="22"/>
        </w:rPr>
        <w:t>Присутни од ФЗО</w:t>
      </w:r>
      <w:r w:rsidR="008865F8">
        <w:rPr>
          <w:rFonts w:ascii="StobiSerif Regular" w:eastAsia="@Arial Unicode MS" w:hAnsi="StobiSerif Regular"/>
          <w:b/>
          <w:i/>
          <w:sz w:val="22"/>
          <w:szCs w:val="22"/>
        </w:rPr>
        <w:t>РС</w:t>
      </w:r>
      <w:r w:rsidRPr="00273FBF">
        <w:rPr>
          <w:rFonts w:ascii="StobiSerif Regular" w:eastAsia="@Arial Unicode MS" w:hAnsi="StobiSerif Regular"/>
          <w:b/>
          <w:i/>
          <w:sz w:val="22"/>
          <w:szCs w:val="22"/>
        </w:rPr>
        <w:t>М:</w:t>
      </w:r>
    </w:p>
    <w:p w:rsidR="007B16B4" w:rsidRPr="00273FBF" w:rsidRDefault="007B16B4" w:rsidP="007B16B4">
      <w:pPr>
        <w:numPr>
          <w:ilvl w:val="0"/>
          <w:numId w:val="22"/>
        </w:numPr>
        <w:suppressAutoHyphens w:val="0"/>
        <w:autoSpaceDE w:val="0"/>
        <w:autoSpaceDN w:val="0"/>
        <w:adjustRightInd w:val="0"/>
        <w:rPr>
          <w:rFonts w:ascii="StobiSerif Regular" w:hAnsi="StobiSerif Regular"/>
          <w:i/>
          <w:sz w:val="22"/>
          <w:szCs w:val="22"/>
        </w:rPr>
      </w:pPr>
      <w:r w:rsidRPr="00273FBF">
        <w:rPr>
          <w:rFonts w:ascii="StobiSerif Regular" w:eastAsia="@Arial Unicode MS" w:hAnsi="StobiSerif Regular"/>
          <w:i/>
          <w:sz w:val="22"/>
          <w:szCs w:val="22"/>
        </w:rPr>
        <w:t>Орхан Рамадани, директор на ФЗО</w:t>
      </w:r>
      <w:r w:rsidR="008865F8">
        <w:rPr>
          <w:rFonts w:ascii="StobiSerif Regular" w:eastAsia="@Arial Unicode MS" w:hAnsi="StobiSerif Regular"/>
          <w:i/>
          <w:sz w:val="22"/>
          <w:szCs w:val="22"/>
        </w:rPr>
        <w:t>РС</w:t>
      </w:r>
      <w:r w:rsidRPr="00273FBF">
        <w:rPr>
          <w:rFonts w:ascii="StobiSerif Regular" w:eastAsia="@Arial Unicode MS" w:hAnsi="StobiSerif Regular"/>
          <w:i/>
          <w:sz w:val="22"/>
          <w:szCs w:val="22"/>
        </w:rPr>
        <w:t>М;</w:t>
      </w:r>
    </w:p>
    <w:p w:rsidR="007B16B4" w:rsidRPr="00273FBF" w:rsidRDefault="007B16B4" w:rsidP="007B16B4">
      <w:pPr>
        <w:numPr>
          <w:ilvl w:val="0"/>
          <w:numId w:val="22"/>
        </w:numPr>
        <w:suppressAutoHyphens w:val="0"/>
        <w:autoSpaceDE w:val="0"/>
        <w:autoSpaceDN w:val="0"/>
        <w:adjustRightInd w:val="0"/>
        <w:rPr>
          <w:rFonts w:ascii="StobiSerif Regular" w:hAnsi="StobiSerif Regular"/>
          <w:i/>
          <w:sz w:val="22"/>
          <w:szCs w:val="22"/>
        </w:rPr>
      </w:pPr>
      <w:r w:rsidRPr="00273FBF">
        <w:rPr>
          <w:rFonts w:ascii="StobiSerif Regular" w:eastAsia="@Arial Unicode MS" w:hAnsi="StobiSerif Regular"/>
          <w:i/>
          <w:sz w:val="22"/>
          <w:szCs w:val="22"/>
        </w:rPr>
        <w:t>Данаил Дончев, директор на ФЗО</w:t>
      </w:r>
      <w:r w:rsidR="008865F8">
        <w:rPr>
          <w:rFonts w:ascii="StobiSerif Regular" w:eastAsia="@Arial Unicode MS" w:hAnsi="StobiSerif Regular"/>
          <w:i/>
          <w:sz w:val="22"/>
          <w:szCs w:val="22"/>
        </w:rPr>
        <w:t>РС</w:t>
      </w:r>
      <w:r w:rsidRPr="00273FBF">
        <w:rPr>
          <w:rFonts w:ascii="StobiSerif Regular" w:eastAsia="@Arial Unicode MS" w:hAnsi="StobiSerif Regular"/>
          <w:i/>
          <w:sz w:val="22"/>
          <w:szCs w:val="22"/>
        </w:rPr>
        <w:t>М;</w:t>
      </w:r>
    </w:p>
    <w:p w:rsidR="007B16B4" w:rsidRPr="001D2A95" w:rsidRDefault="007B16B4" w:rsidP="007B16B4">
      <w:pPr>
        <w:numPr>
          <w:ilvl w:val="0"/>
          <w:numId w:val="22"/>
        </w:numPr>
        <w:suppressAutoHyphens w:val="0"/>
        <w:autoSpaceDE w:val="0"/>
        <w:autoSpaceDN w:val="0"/>
        <w:adjustRightInd w:val="0"/>
        <w:rPr>
          <w:rFonts w:ascii="StobiSerif Regular" w:hAnsi="StobiSerif Regular"/>
          <w:i/>
          <w:sz w:val="22"/>
          <w:szCs w:val="22"/>
        </w:rPr>
      </w:pPr>
      <w:r w:rsidRPr="00B14B84">
        <w:rPr>
          <w:rFonts w:ascii="StobiSerif Regular" w:eastAsia="@Arial Unicode MS" w:hAnsi="StobiSerif Regular"/>
          <w:i/>
          <w:sz w:val="22"/>
          <w:szCs w:val="22"/>
        </w:rPr>
        <w:t>Д-р Вера Митровска, раководител на одделението за внатрешна контрола (делумно присутна);</w:t>
      </w:r>
    </w:p>
    <w:p w:rsidR="007B16B4" w:rsidRPr="00B14B84" w:rsidRDefault="007B16B4" w:rsidP="007B16B4">
      <w:pPr>
        <w:numPr>
          <w:ilvl w:val="0"/>
          <w:numId w:val="22"/>
        </w:numPr>
        <w:suppressAutoHyphens w:val="0"/>
        <w:autoSpaceDE w:val="0"/>
        <w:autoSpaceDN w:val="0"/>
        <w:adjustRightInd w:val="0"/>
        <w:rPr>
          <w:rFonts w:ascii="StobiSerif Regular" w:hAnsi="StobiSerif Regular"/>
          <w:i/>
          <w:sz w:val="22"/>
          <w:szCs w:val="22"/>
        </w:rPr>
      </w:pPr>
      <w:r>
        <w:rPr>
          <w:rFonts w:ascii="StobiSerif Regular" w:eastAsia="@Arial Unicode MS" w:hAnsi="StobiSerif Regular"/>
          <w:i/>
          <w:sz w:val="22"/>
          <w:szCs w:val="22"/>
        </w:rPr>
        <w:t xml:space="preserve">Д-р Игор Неловски, советник на директорот </w:t>
      </w:r>
      <w:r w:rsidRPr="00B14B84">
        <w:rPr>
          <w:rFonts w:ascii="StobiSerif Regular" w:eastAsia="@Arial Unicode MS" w:hAnsi="StobiSerif Regular"/>
          <w:i/>
          <w:sz w:val="22"/>
          <w:szCs w:val="22"/>
        </w:rPr>
        <w:t>(делумно присутен);</w:t>
      </w:r>
    </w:p>
    <w:p w:rsidR="007B16B4" w:rsidRPr="00273FBF" w:rsidRDefault="007B16B4" w:rsidP="007B16B4">
      <w:pPr>
        <w:numPr>
          <w:ilvl w:val="0"/>
          <w:numId w:val="22"/>
        </w:numPr>
        <w:suppressAutoHyphens w:val="0"/>
        <w:autoSpaceDE w:val="0"/>
        <w:autoSpaceDN w:val="0"/>
        <w:adjustRightInd w:val="0"/>
        <w:rPr>
          <w:rFonts w:ascii="StobiSerif Regular" w:hAnsi="StobiSerif Regular"/>
          <w:i/>
          <w:sz w:val="22"/>
          <w:szCs w:val="22"/>
        </w:rPr>
      </w:pPr>
      <w:r w:rsidRPr="00273FBF">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7B16B4" w:rsidRPr="00A12CB9" w:rsidRDefault="007B16B4" w:rsidP="007B16B4">
      <w:pPr>
        <w:rPr>
          <w:rFonts w:ascii="StobiSerif Regular" w:eastAsia="@Arial Unicode MS" w:hAnsi="StobiSerif Regular"/>
          <w:i/>
          <w:color w:val="FF0000"/>
          <w:sz w:val="22"/>
          <w:szCs w:val="22"/>
        </w:rPr>
      </w:pPr>
    </w:p>
    <w:p w:rsidR="007B16B4" w:rsidRPr="007B16B4" w:rsidRDefault="007B16B4" w:rsidP="007B16B4">
      <w:pPr>
        <w:rPr>
          <w:rFonts w:ascii="StobiSerif Regular" w:eastAsia="@Arial Unicode MS" w:hAnsi="StobiSerif Regular"/>
          <w:i/>
          <w:sz w:val="22"/>
          <w:szCs w:val="22"/>
        </w:rPr>
      </w:pPr>
      <w:r w:rsidRPr="00EB3AC2">
        <w:rPr>
          <w:rFonts w:ascii="StobiSerif Regular" w:eastAsia="@Arial Unicode MS" w:hAnsi="StobiSerif Regular"/>
          <w:i/>
          <w:sz w:val="22"/>
          <w:szCs w:val="22"/>
        </w:rPr>
        <w:t>Пред почетокот на седницата, Управниот одбор утврди дека претседател во календарската 201</w:t>
      </w:r>
      <w:r>
        <w:rPr>
          <w:rFonts w:ascii="StobiSerif Regular" w:eastAsia="@Arial Unicode MS" w:hAnsi="StobiSerif Regular"/>
          <w:i/>
          <w:sz w:val="22"/>
          <w:szCs w:val="22"/>
        </w:rPr>
        <w:t>9</w:t>
      </w:r>
      <w:r w:rsidRPr="00EB3AC2">
        <w:rPr>
          <w:rFonts w:ascii="StobiSerif Regular" w:eastAsia="@Arial Unicode MS" w:hAnsi="StobiSerif Regular"/>
          <w:i/>
          <w:sz w:val="22"/>
          <w:szCs w:val="22"/>
        </w:rPr>
        <w:t xml:space="preserve"> година, како претставник </w:t>
      </w:r>
      <w:r>
        <w:rPr>
          <w:rFonts w:ascii="StobiSerif Regular" w:eastAsia="@Arial Unicode MS" w:hAnsi="StobiSerif Regular"/>
          <w:i/>
          <w:sz w:val="22"/>
          <w:szCs w:val="22"/>
        </w:rPr>
        <w:t>на</w:t>
      </w:r>
      <w:r w:rsidRPr="00EB3AC2">
        <w:rPr>
          <w:rFonts w:ascii="StobiSerif Regular" w:eastAsia="@Arial Unicode MS" w:hAnsi="StobiSerif Regular"/>
          <w:i/>
          <w:sz w:val="22"/>
          <w:szCs w:val="22"/>
        </w:rPr>
        <w:t xml:space="preserve"> Министерството за </w:t>
      </w:r>
      <w:r>
        <w:rPr>
          <w:rFonts w:ascii="StobiSerif Regular" w:eastAsia="@Arial Unicode MS" w:hAnsi="StobiSerif Regular"/>
          <w:i/>
          <w:sz w:val="22"/>
          <w:szCs w:val="22"/>
        </w:rPr>
        <w:t>здравство</w:t>
      </w:r>
      <w:r w:rsidRPr="00EB3AC2">
        <w:rPr>
          <w:rFonts w:ascii="StobiSerif Regular" w:eastAsia="@Arial Unicode MS" w:hAnsi="StobiSerif Regular"/>
          <w:i/>
          <w:sz w:val="22"/>
          <w:szCs w:val="22"/>
        </w:rPr>
        <w:t xml:space="preserve"> е </w:t>
      </w:r>
      <w:r>
        <w:rPr>
          <w:rFonts w:ascii="StobiSerif Regular" w:eastAsia="@Arial Unicode MS" w:hAnsi="StobiSerif Regular"/>
          <w:i/>
          <w:sz w:val="22"/>
          <w:szCs w:val="22"/>
        </w:rPr>
        <w:t>Д-р Ридван Асани</w:t>
      </w:r>
      <w:r w:rsidRPr="00EB3AC2">
        <w:rPr>
          <w:rFonts w:ascii="StobiSerif Regular" w:eastAsia="@Arial Unicode MS" w:hAnsi="StobiSerif Regular"/>
          <w:i/>
          <w:sz w:val="22"/>
          <w:szCs w:val="22"/>
        </w:rPr>
        <w:t>. Потоа претседател</w:t>
      </w:r>
      <w:r>
        <w:rPr>
          <w:rFonts w:ascii="StobiSerif Regular" w:eastAsia="@Arial Unicode MS" w:hAnsi="StobiSerif Regular"/>
          <w:i/>
          <w:sz w:val="22"/>
          <w:szCs w:val="22"/>
        </w:rPr>
        <w:t>от</w:t>
      </w:r>
      <w:r w:rsidRPr="00EB3AC2">
        <w:rPr>
          <w:rFonts w:ascii="StobiSerif Regular" w:eastAsia="@Arial Unicode MS" w:hAnsi="StobiSerif Regular"/>
          <w:i/>
          <w:sz w:val="22"/>
          <w:szCs w:val="22"/>
        </w:rPr>
        <w:t xml:space="preserve"> ја отвори и водеше седницата. На почетокот утврди дека се присутни </w:t>
      </w:r>
      <w:r>
        <w:rPr>
          <w:rFonts w:ascii="StobiSerif Regular" w:eastAsia="@Arial Unicode MS" w:hAnsi="StobiSerif Regular"/>
          <w:i/>
          <w:sz w:val="22"/>
          <w:szCs w:val="22"/>
        </w:rPr>
        <w:t>пет</w:t>
      </w:r>
      <w:r w:rsidRPr="00EB3AC2">
        <w:rPr>
          <w:rFonts w:ascii="StobiSerif Regular" w:eastAsia="@Arial Unicode MS" w:hAnsi="StobiSerif Regular"/>
          <w:i/>
          <w:sz w:val="22"/>
          <w:szCs w:val="22"/>
        </w:rPr>
        <w:t xml:space="preserve"> членови на Управниот одбор со што</w:t>
      </w:r>
      <w:r w:rsidRPr="00EB3AC2">
        <w:rPr>
          <w:rFonts w:ascii="StobiSerif Regular" w:hAnsi="StobiSerif Regular" w:cs="Arial"/>
          <w:i/>
          <w:sz w:val="22"/>
          <w:szCs w:val="22"/>
        </w:rPr>
        <w:t xml:space="preserve"> условите за полноважно </w:t>
      </w:r>
      <w:r w:rsidRPr="007B16B4">
        <w:rPr>
          <w:rFonts w:ascii="StobiSerif Regular" w:hAnsi="StobiSerif Regular" w:cs="Arial"/>
          <w:i/>
          <w:sz w:val="22"/>
          <w:szCs w:val="22"/>
        </w:rPr>
        <w:t xml:space="preserve">работење и одлучување се исполнети. Потоа </w:t>
      </w:r>
      <w:r w:rsidRPr="007B16B4">
        <w:rPr>
          <w:rFonts w:ascii="StobiSerif Regular" w:eastAsia="@Arial Unicode MS" w:hAnsi="StobiSerif Regular"/>
          <w:i/>
          <w:sz w:val="22"/>
          <w:szCs w:val="22"/>
        </w:rPr>
        <w:t xml:space="preserve">го прочита претходно доставениот </w:t>
      </w:r>
    </w:p>
    <w:p w:rsidR="007B16B4" w:rsidRPr="007B16B4" w:rsidRDefault="007B16B4" w:rsidP="007B16B4">
      <w:pPr>
        <w:pStyle w:val="BodyText2"/>
        <w:spacing w:after="0" w:line="240" w:lineRule="auto"/>
        <w:jc w:val="center"/>
        <w:rPr>
          <w:rFonts w:ascii="StobiSerif Regular" w:eastAsia="@Arial Unicode MS" w:hAnsi="StobiSerif Regular"/>
          <w:b/>
          <w:i/>
          <w:sz w:val="22"/>
          <w:szCs w:val="22"/>
        </w:rPr>
      </w:pPr>
    </w:p>
    <w:p w:rsidR="007B16B4" w:rsidRPr="007B16B4" w:rsidRDefault="007B16B4" w:rsidP="007B16B4">
      <w:pPr>
        <w:pStyle w:val="BodyText2"/>
        <w:spacing w:after="0" w:line="240" w:lineRule="auto"/>
        <w:jc w:val="center"/>
        <w:rPr>
          <w:rFonts w:ascii="StobiSerif Regular" w:eastAsia="@Arial Unicode MS" w:hAnsi="StobiSerif Regular"/>
          <w:b/>
          <w:i/>
          <w:sz w:val="22"/>
          <w:szCs w:val="22"/>
        </w:rPr>
      </w:pPr>
      <w:r w:rsidRPr="007B16B4">
        <w:rPr>
          <w:rFonts w:ascii="StobiSerif Regular" w:eastAsia="@Arial Unicode MS" w:hAnsi="StobiSerif Regular"/>
          <w:b/>
          <w:i/>
          <w:sz w:val="22"/>
          <w:szCs w:val="22"/>
        </w:rPr>
        <w:lastRenderedPageBreak/>
        <w:t>П Р Е Д Л О Г - Д Н Е В Е Н  Р Е Д</w:t>
      </w:r>
    </w:p>
    <w:p w:rsidR="007B16B4" w:rsidRPr="007B16B4" w:rsidRDefault="007B16B4" w:rsidP="007B16B4">
      <w:pPr>
        <w:pStyle w:val="BodyText2"/>
        <w:spacing w:after="0" w:line="240" w:lineRule="auto"/>
        <w:jc w:val="center"/>
        <w:rPr>
          <w:rFonts w:ascii="StobiSerif Regular" w:eastAsia="@Arial Unicode MS" w:hAnsi="StobiSerif Regular"/>
          <w:b/>
          <w:i/>
          <w:sz w:val="22"/>
          <w:szCs w:val="22"/>
        </w:rPr>
      </w:pPr>
    </w:p>
    <w:p w:rsidR="007B16B4" w:rsidRPr="007B16B4" w:rsidRDefault="007B16B4" w:rsidP="007B16B4">
      <w:pPr>
        <w:pStyle w:val="ListParagraph"/>
        <w:numPr>
          <w:ilvl w:val="0"/>
          <w:numId w:val="17"/>
        </w:numPr>
        <w:suppressAutoHyphens w:val="0"/>
        <w:spacing w:after="0" w:line="240" w:lineRule="auto"/>
        <w:contextualSpacing w:val="0"/>
        <w:rPr>
          <w:rFonts w:ascii="StobiSerif Regular" w:hAnsi="StobiSerif Regular"/>
          <w:i/>
        </w:rPr>
      </w:pPr>
      <w:r w:rsidRPr="007B16B4">
        <w:rPr>
          <w:rFonts w:ascii="StobiSerif Regular" w:hAnsi="StobiSerif Regular"/>
          <w:i/>
        </w:rPr>
        <w:t>Усвојување на записникот од Дваесет и втората седница на Управниот одбор одржана на 30 ноември, 4 и 6 декември 2018 година</w:t>
      </w:r>
    </w:p>
    <w:p w:rsidR="007B16B4" w:rsidRPr="002D426C" w:rsidRDefault="007B16B4" w:rsidP="007B16B4">
      <w:pPr>
        <w:pStyle w:val="ListParagraph"/>
        <w:numPr>
          <w:ilvl w:val="0"/>
          <w:numId w:val="17"/>
        </w:numPr>
        <w:suppressAutoHyphens w:val="0"/>
        <w:spacing w:after="0" w:line="240" w:lineRule="auto"/>
        <w:contextualSpacing w:val="0"/>
        <w:rPr>
          <w:rFonts w:ascii="StobiSerif Regular" w:hAnsi="StobiSerif Regular"/>
          <w:i/>
        </w:rPr>
      </w:pPr>
      <w:r w:rsidRPr="002D426C">
        <w:rPr>
          <w:rFonts w:ascii="StobiSerif Regular" w:hAnsi="StobiSerif Regular"/>
          <w:i/>
        </w:rPr>
        <w:t>Усвојување на записникот од Дваесет и шестата седница на Управниот одбор одржана на 28 декември 2018 година</w:t>
      </w:r>
    </w:p>
    <w:p w:rsidR="007B16B4" w:rsidRPr="002D426C" w:rsidRDefault="007B16B4" w:rsidP="007B16B4">
      <w:pPr>
        <w:pStyle w:val="ListParagraph"/>
        <w:numPr>
          <w:ilvl w:val="0"/>
          <w:numId w:val="17"/>
        </w:numPr>
        <w:suppressAutoHyphens w:val="0"/>
        <w:spacing w:after="0" w:line="240" w:lineRule="auto"/>
        <w:contextualSpacing w:val="0"/>
        <w:rPr>
          <w:rFonts w:ascii="StobiSerif Regular" w:hAnsi="StobiSerif Regular"/>
          <w:i/>
        </w:rPr>
      </w:pPr>
      <w:r w:rsidRPr="002D426C">
        <w:rPr>
          <w:rFonts w:ascii="StobiSerif Regular" w:hAnsi="StobiSerif Regular"/>
          <w:i/>
        </w:rPr>
        <w:t>Усвојување на записникот од Дваесет и седмата седница на Управниот одбор одржана од 25 до 26 јануари 2019 година</w:t>
      </w:r>
    </w:p>
    <w:p w:rsidR="007B16B4" w:rsidRPr="002D426C" w:rsidRDefault="007B16B4" w:rsidP="007B16B4">
      <w:pPr>
        <w:ind w:left="720"/>
        <w:rPr>
          <w:rFonts w:ascii="StobiSerif Regular" w:hAnsi="StobiSerif Regular"/>
          <w:i/>
          <w:sz w:val="22"/>
          <w:szCs w:val="22"/>
        </w:rPr>
      </w:pPr>
    </w:p>
    <w:p w:rsidR="007B16B4" w:rsidRPr="002D426C" w:rsidRDefault="007B16B4" w:rsidP="007B16B4">
      <w:pPr>
        <w:pStyle w:val="ListParagraph"/>
        <w:numPr>
          <w:ilvl w:val="0"/>
          <w:numId w:val="18"/>
        </w:numPr>
        <w:suppressAutoHyphens w:val="0"/>
        <w:spacing w:after="0" w:line="240" w:lineRule="auto"/>
        <w:rPr>
          <w:rFonts w:ascii="StobiSerif Regular" w:hAnsi="StobiSerif Regular"/>
          <w:i/>
        </w:rPr>
      </w:pPr>
      <w:r w:rsidRPr="002D426C">
        <w:rPr>
          <w:rFonts w:ascii="StobiSerif Regular" w:hAnsi="StobiSerif Regular" w:cs="Arial"/>
          <w:i/>
        </w:rPr>
        <w:t>Предлог за донесување на План за јавни набавки за 2019 година на Фондот за здравствено осигурување на Македонија;</w:t>
      </w:r>
      <w:r w:rsidRPr="002D426C">
        <w:rPr>
          <w:rFonts w:ascii="StobiSerif Regular" w:hAnsi="StobiSerif Regular"/>
          <w:i/>
        </w:rPr>
        <w:t xml:space="preserve"> </w:t>
      </w:r>
    </w:p>
    <w:p w:rsidR="007B16B4" w:rsidRPr="002D426C" w:rsidRDefault="007B16B4" w:rsidP="007B16B4">
      <w:pPr>
        <w:pStyle w:val="ListParagraph"/>
        <w:numPr>
          <w:ilvl w:val="0"/>
          <w:numId w:val="18"/>
        </w:numPr>
        <w:suppressAutoHyphens w:val="0"/>
        <w:spacing w:after="0" w:line="240" w:lineRule="auto"/>
        <w:contextualSpacing w:val="0"/>
        <w:rPr>
          <w:rFonts w:ascii="StobiSerif Regular" w:hAnsi="StobiSerif Regular"/>
          <w:i/>
        </w:rPr>
      </w:pPr>
      <w:r w:rsidRPr="002D426C">
        <w:rPr>
          <w:rFonts w:ascii="StobiSerif Regular" w:hAnsi="StobiSerif Regular" w:cs="Arial"/>
          <w:i/>
        </w:rPr>
        <w:t xml:space="preserve">Предлог за изменување на договорните надоместоци на јавните здравствени установи; </w:t>
      </w:r>
    </w:p>
    <w:p w:rsidR="007B16B4" w:rsidRPr="002D426C" w:rsidRDefault="007B16B4" w:rsidP="007B16B4">
      <w:pPr>
        <w:numPr>
          <w:ilvl w:val="0"/>
          <w:numId w:val="18"/>
        </w:numPr>
        <w:suppressAutoHyphens w:val="0"/>
        <w:rPr>
          <w:rFonts w:ascii="StobiSerif Regular" w:hAnsi="StobiSerif Regular"/>
          <w:i/>
          <w:iCs/>
          <w:sz w:val="22"/>
          <w:szCs w:val="22"/>
        </w:rPr>
      </w:pPr>
      <w:r w:rsidRPr="002D426C">
        <w:rPr>
          <w:rFonts w:ascii="StobiSerif Regular" w:hAnsi="StobiSerif Regular"/>
          <w:i/>
          <w:iCs/>
          <w:sz w:val="22"/>
          <w:szCs w:val="22"/>
        </w:rPr>
        <w:t>Предлог за изменување на договорни надоместоци за 2019 година за приватни здравствени установи од областите на специјалистичко - консултативната здравствена заштита, и од специјалистичко-консултативната стоматолошка здравствена заштита;</w:t>
      </w:r>
    </w:p>
    <w:p w:rsidR="007B16B4" w:rsidRPr="002D426C" w:rsidRDefault="007B16B4" w:rsidP="007B16B4">
      <w:pPr>
        <w:numPr>
          <w:ilvl w:val="0"/>
          <w:numId w:val="18"/>
        </w:numPr>
        <w:suppressAutoHyphens w:val="0"/>
        <w:rPr>
          <w:rFonts w:ascii="StobiSerif Regular" w:hAnsi="StobiSerif Regular"/>
          <w:b/>
          <w:i/>
          <w:sz w:val="22"/>
          <w:szCs w:val="22"/>
        </w:rPr>
      </w:pPr>
      <w:r w:rsidRPr="002D426C">
        <w:rPr>
          <w:rFonts w:ascii="StobiSerif Regular" w:hAnsi="StobiSerif Regular" w:cs="Calibri"/>
          <w:bCs/>
          <w:i/>
          <w:sz w:val="22"/>
          <w:szCs w:val="22"/>
        </w:rPr>
        <w:t xml:space="preserve">Предлог за донесување на Одлука за </w:t>
      </w:r>
      <w:r w:rsidRPr="002D426C">
        <w:rPr>
          <w:rFonts w:ascii="StobiSerif Regular" w:hAnsi="StobiSerif Regular"/>
          <w:i/>
          <w:sz w:val="22"/>
          <w:szCs w:val="22"/>
        </w:rPr>
        <w:t>утврдување на референтни цени на ортопедски и други помагала кои осигурените лица можат да ги остварат на товар на Фондот за здравствено осигурување на Македонија</w:t>
      </w:r>
      <w:r>
        <w:rPr>
          <w:rFonts w:ascii="StobiSerif Regular" w:hAnsi="StobiSerif Regular"/>
          <w:i/>
          <w:sz w:val="22"/>
          <w:szCs w:val="22"/>
        </w:rPr>
        <w:t xml:space="preserve"> </w:t>
      </w:r>
      <w:r w:rsidRPr="009044BA">
        <w:rPr>
          <w:rFonts w:ascii="StobiSerif Regular" w:hAnsi="StobiSerif Regular"/>
          <w:i/>
          <w:sz w:val="22"/>
          <w:szCs w:val="22"/>
        </w:rPr>
        <w:t>и Правилник за изменување и дополнување на Правилникот за индикациите за остварување на право на ортопедски и други помагала</w:t>
      </w:r>
      <w:r w:rsidRPr="002D426C">
        <w:rPr>
          <w:rFonts w:ascii="StobiSerif Regular" w:hAnsi="StobiSerif Regular" w:cs="Calibri"/>
          <w:bCs/>
          <w:i/>
          <w:sz w:val="22"/>
          <w:szCs w:val="22"/>
        </w:rPr>
        <w:t>;</w:t>
      </w:r>
    </w:p>
    <w:p w:rsidR="007B16B4" w:rsidRPr="002D426C" w:rsidRDefault="007B16B4" w:rsidP="007B16B4">
      <w:pPr>
        <w:pStyle w:val="ListParagraph"/>
        <w:numPr>
          <w:ilvl w:val="0"/>
          <w:numId w:val="18"/>
        </w:numPr>
        <w:suppressAutoHyphens w:val="0"/>
        <w:spacing w:after="0" w:line="240" w:lineRule="auto"/>
        <w:contextualSpacing w:val="0"/>
        <w:rPr>
          <w:rFonts w:ascii="StobiSerif Regular" w:hAnsi="StobiSerif Regular"/>
          <w:i/>
        </w:rPr>
      </w:pPr>
      <w:r w:rsidRPr="002D426C">
        <w:rPr>
          <w:rFonts w:ascii="StobiSerif Regular" w:hAnsi="StobiSerif Regular" w:cs="Arial"/>
          <w:i/>
        </w:rPr>
        <w:t>Утврдување на Анекс договор со болницата Жан Митрев за детска кардиохирургија;</w:t>
      </w:r>
    </w:p>
    <w:p w:rsidR="007B16B4" w:rsidRPr="002D426C" w:rsidRDefault="007B16B4" w:rsidP="007B16B4">
      <w:pPr>
        <w:pStyle w:val="ListParagraph"/>
        <w:numPr>
          <w:ilvl w:val="0"/>
          <w:numId w:val="18"/>
        </w:numPr>
        <w:suppressAutoHyphens w:val="0"/>
        <w:spacing w:after="0" w:line="240" w:lineRule="auto"/>
        <w:contextualSpacing w:val="0"/>
        <w:rPr>
          <w:rFonts w:ascii="StobiSerif Regular" w:hAnsi="StobiSerif Regular"/>
          <w:i/>
        </w:rPr>
      </w:pPr>
      <w:r w:rsidRPr="002D426C">
        <w:rPr>
          <w:rFonts w:ascii="StobiSerif Regular" w:hAnsi="StobiSerif Regular" w:cs="Arial"/>
          <w:i/>
        </w:rPr>
        <w:t>Предлог за изменување на годишниот надоместок на болницата Жан Митрев (за услуги за детска кардиоваскуларна хирургија и интервентна кардиологија);</w:t>
      </w:r>
    </w:p>
    <w:p w:rsidR="007B16B4" w:rsidRPr="002D426C" w:rsidRDefault="007B16B4" w:rsidP="007B16B4">
      <w:pPr>
        <w:pStyle w:val="ListParagraph"/>
        <w:numPr>
          <w:ilvl w:val="0"/>
          <w:numId w:val="18"/>
        </w:numPr>
        <w:suppressAutoHyphens w:val="0"/>
        <w:spacing w:after="0" w:line="240" w:lineRule="auto"/>
        <w:contextualSpacing w:val="0"/>
        <w:rPr>
          <w:rFonts w:ascii="StobiSerif Regular" w:hAnsi="StobiSerif Regular"/>
          <w:i/>
        </w:rPr>
      </w:pPr>
      <w:r w:rsidRPr="002D426C">
        <w:rPr>
          <w:rFonts w:ascii="StobiSerif Regular" w:hAnsi="StobiSerif Regular" w:cs="Arial"/>
          <w:i/>
        </w:rPr>
        <w:t>Предлог за утврдување на нови референтни цени на здравствени услуги –ДРГ цена за детска кардиохирургија;</w:t>
      </w:r>
    </w:p>
    <w:p w:rsidR="007B16B4" w:rsidRPr="008218B9" w:rsidRDefault="007B16B4" w:rsidP="007B16B4">
      <w:pPr>
        <w:pStyle w:val="ListParagraph"/>
        <w:numPr>
          <w:ilvl w:val="0"/>
          <w:numId w:val="18"/>
        </w:numPr>
        <w:suppressAutoHyphens w:val="0"/>
        <w:spacing w:after="0" w:line="240" w:lineRule="auto"/>
        <w:rPr>
          <w:rFonts w:ascii="StobiSerif Regular" w:hAnsi="StobiSerif Regular"/>
          <w:i/>
        </w:rPr>
      </w:pPr>
      <w:r w:rsidRPr="002D426C">
        <w:rPr>
          <w:rFonts w:ascii="StobiSerif Regular" w:hAnsi="StobiSerif Regular"/>
          <w:i/>
        </w:rPr>
        <w:t xml:space="preserve">Предлог за донесување на Правилник за изменување и дополнување на Правилникот за содржината и начинот на остварување на правата и обврските од задолжителното здравствено осигурување и Одлука за изменување и дополнување на Одлуката за утврдување на обрасците предвидени во Правилникот за содржината и начинот на остварување на правата и обврските </w:t>
      </w:r>
      <w:r w:rsidRPr="008218B9">
        <w:rPr>
          <w:rFonts w:ascii="StobiSerif Regular" w:hAnsi="StobiSerif Regular"/>
          <w:i/>
        </w:rPr>
        <w:t>од задолжителното здравствено осигурување;</w:t>
      </w:r>
    </w:p>
    <w:p w:rsidR="007B16B4" w:rsidRPr="008218B9" w:rsidRDefault="007B16B4" w:rsidP="007B16B4">
      <w:pPr>
        <w:pStyle w:val="ListParagraph"/>
        <w:numPr>
          <w:ilvl w:val="0"/>
          <w:numId w:val="18"/>
        </w:numPr>
        <w:suppressAutoHyphens w:val="0"/>
        <w:spacing w:after="0" w:line="240" w:lineRule="auto"/>
        <w:rPr>
          <w:rFonts w:ascii="StobiSerif Regular" w:hAnsi="StobiSerif Regular"/>
          <w:i/>
        </w:rPr>
      </w:pPr>
      <w:r w:rsidRPr="008218B9">
        <w:rPr>
          <w:rFonts w:ascii="StobiSerif Regular" w:hAnsi="StobiSerif Regular"/>
          <w:i/>
        </w:rPr>
        <w:t>Информација за неодржливите јавни здравствени установи;</w:t>
      </w:r>
    </w:p>
    <w:p w:rsidR="007B16B4" w:rsidRPr="008218B9" w:rsidRDefault="007B16B4" w:rsidP="007B16B4">
      <w:pPr>
        <w:pStyle w:val="ListParagraph"/>
        <w:numPr>
          <w:ilvl w:val="0"/>
          <w:numId w:val="18"/>
        </w:numPr>
        <w:suppressAutoHyphens w:val="0"/>
        <w:spacing w:after="0" w:line="240" w:lineRule="auto"/>
        <w:contextualSpacing w:val="0"/>
        <w:rPr>
          <w:rFonts w:ascii="StobiSerif Regular" w:hAnsi="StobiSerif Regular"/>
          <w:i/>
        </w:rPr>
      </w:pPr>
      <w:r w:rsidRPr="008218B9">
        <w:rPr>
          <w:rFonts w:ascii="StobiSerif Regular" w:hAnsi="StobiSerif Regular"/>
          <w:i/>
          <w:lang w:eastAsia="mk-MK"/>
        </w:rPr>
        <w:t>Разно.</w:t>
      </w:r>
      <w:r w:rsidRPr="008218B9">
        <w:rPr>
          <w:rFonts w:ascii="StobiSerif Regular" w:hAnsi="StobiSerif Regular" w:cs="Calibri"/>
          <w:i/>
        </w:rPr>
        <w:t xml:space="preserve"> </w:t>
      </w:r>
    </w:p>
    <w:p w:rsidR="007B16B4" w:rsidRPr="008218B9" w:rsidRDefault="007B16B4" w:rsidP="007B16B4">
      <w:pPr>
        <w:pStyle w:val="ListParagraph"/>
        <w:spacing w:after="0" w:line="240" w:lineRule="auto"/>
        <w:ind w:left="0"/>
        <w:rPr>
          <w:rFonts w:ascii="StobiSerif Regular" w:hAnsi="StobiSerif Regular" w:cs="Arial"/>
          <w:i/>
        </w:rPr>
      </w:pPr>
    </w:p>
    <w:p w:rsidR="007B16B4" w:rsidRPr="008218B9" w:rsidRDefault="007B16B4" w:rsidP="007B16B4">
      <w:pPr>
        <w:pStyle w:val="ListParagraph"/>
        <w:spacing w:after="0" w:line="240" w:lineRule="auto"/>
        <w:ind w:left="0"/>
        <w:rPr>
          <w:rFonts w:ascii="StobiSerif Regular" w:hAnsi="StobiSerif Regular" w:cs="Arial"/>
          <w:i/>
        </w:rPr>
      </w:pPr>
      <w:r w:rsidRPr="008218B9">
        <w:rPr>
          <w:rFonts w:ascii="StobiSerif Regular" w:hAnsi="StobiSerif Regular" w:cs="Arial"/>
          <w:i/>
        </w:rPr>
        <w:t>Предлогот беше едногласно прифатен, со што за работата на дваесет и осмата</w:t>
      </w:r>
      <w:r w:rsidRPr="008218B9">
        <w:rPr>
          <w:rFonts w:ascii="StobiSerif Regular" w:eastAsia="@Arial Unicode MS" w:hAnsi="StobiSerif Regular" w:cs="Arial"/>
          <w:i/>
        </w:rPr>
        <w:t xml:space="preserve"> </w:t>
      </w:r>
      <w:r w:rsidRPr="008218B9">
        <w:rPr>
          <w:rFonts w:ascii="StobiSerif Regular" w:hAnsi="StobiSerif Regular" w:cs="Arial"/>
          <w:i/>
        </w:rPr>
        <w:t>седница Управниот одбор едногласно го усвои следниот</w:t>
      </w:r>
      <w:r w:rsidRPr="008218B9">
        <w:rPr>
          <w:rFonts w:ascii="StobiSerif Regular" w:hAnsi="StobiSerif Regular" w:cs="Arial"/>
          <w:i/>
          <w:highlight w:val="yellow"/>
        </w:rPr>
        <w:t xml:space="preserve"> </w:t>
      </w:r>
      <w:r w:rsidRPr="008218B9">
        <w:rPr>
          <w:rFonts w:ascii="StobiSerif Regular" w:hAnsi="StobiSerif Regular" w:cs="Arial"/>
          <w:i/>
        </w:rPr>
        <w:t xml:space="preserve"> </w:t>
      </w:r>
    </w:p>
    <w:p w:rsidR="007B16B4" w:rsidRPr="00A12CB9" w:rsidRDefault="007B16B4" w:rsidP="007B16B4">
      <w:pPr>
        <w:pStyle w:val="ListParagraph"/>
        <w:spacing w:after="0" w:line="240" w:lineRule="auto"/>
        <w:ind w:left="0"/>
        <w:rPr>
          <w:rFonts w:ascii="StobiSerif Regular" w:hAnsi="StobiSerif Regular" w:cs="Arial"/>
          <w:i/>
          <w:color w:val="FF0000"/>
        </w:rPr>
      </w:pPr>
    </w:p>
    <w:p w:rsidR="007B16B4" w:rsidRPr="002D426C" w:rsidRDefault="007B16B4" w:rsidP="007B16B4">
      <w:pPr>
        <w:autoSpaceDE w:val="0"/>
        <w:autoSpaceDN w:val="0"/>
        <w:adjustRightInd w:val="0"/>
        <w:jc w:val="center"/>
        <w:rPr>
          <w:rFonts w:ascii="StobiSerif Regular" w:eastAsia="@Arial Unicode MS" w:hAnsi="StobiSerif Regular"/>
          <w:b/>
          <w:i/>
          <w:sz w:val="22"/>
          <w:szCs w:val="22"/>
        </w:rPr>
      </w:pPr>
      <w:r w:rsidRPr="002D426C">
        <w:rPr>
          <w:rFonts w:ascii="StobiSerif Regular" w:eastAsia="@Arial Unicode MS" w:hAnsi="StobiSerif Regular"/>
          <w:b/>
          <w:i/>
          <w:sz w:val="22"/>
          <w:szCs w:val="22"/>
        </w:rPr>
        <w:t>Д Н Е В Е Н  Р Е Д</w:t>
      </w:r>
    </w:p>
    <w:p w:rsidR="007B16B4" w:rsidRPr="002D426C" w:rsidRDefault="007B16B4" w:rsidP="007B16B4">
      <w:pPr>
        <w:ind w:left="720"/>
        <w:rPr>
          <w:rFonts w:ascii="StobiSerif Regular" w:hAnsi="StobiSerif Regular"/>
          <w:i/>
        </w:rPr>
      </w:pPr>
    </w:p>
    <w:p w:rsidR="007B16B4" w:rsidRPr="002D426C" w:rsidRDefault="007B16B4" w:rsidP="007B16B4">
      <w:pPr>
        <w:pStyle w:val="ListParagraph"/>
        <w:numPr>
          <w:ilvl w:val="0"/>
          <w:numId w:val="17"/>
        </w:numPr>
        <w:suppressAutoHyphens w:val="0"/>
        <w:spacing w:after="0" w:line="240" w:lineRule="auto"/>
        <w:contextualSpacing w:val="0"/>
        <w:rPr>
          <w:rFonts w:ascii="StobiSerif Regular" w:hAnsi="StobiSerif Regular"/>
          <w:i/>
        </w:rPr>
      </w:pPr>
      <w:r w:rsidRPr="002D426C">
        <w:rPr>
          <w:rFonts w:ascii="StobiSerif Regular" w:hAnsi="StobiSerif Regular"/>
          <w:i/>
        </w:rPr>
        <w:t>Усвојување на записникот од Дваесет и втората седница на Управниот одбор одржана на 30 ноември, 4 и 6 декември 2018 година</w:t>
      </w:r>
    </w:p>
    <w:p w:rsidR="007B16B4" w:rsidRPr="002D426C" w:rsidRDefault="007B16B4" w:rsidP="007B16B4">
      <w:pPr>
        <w:pStyle w:val="ListParagraph"/>
        <w:numPr>
          <w:ilvl w:val="0"/>
          <w:numId w:val="17"/>
        </w:numPr>
        <w:suppressAutoHyphens w:val="0"/>
        <w:spacing w:after="0" w:line="240" w:lineRule="auto"/>
        <w:contextualSpacing w:val="0"/>
        <w:rPr>
          <w:rFonts w:ascii="StobiSerif Regular" w:hAnsi="StobiSerif Regular"/>
          <w:i/>
        </w:rPr>
      </w:pPr>
      <w:r w:rsidRPr="002D426C">
        <w:rPr>
          <w:rFonts w:ascii="StobiSerif Regular" w:hAnsi="StobiSerif Regular"/>
          <w:i/>
        </w:rPr>
        <w:t>Усвојување на записникот од Дваесет и шестата седница на Управниот одбор одржана на 28 декември 2018 година</w:t>
      </w:r>
    </w:p>
    <w:p w:rsidR="007B16B4" w:rsidRPr="002D426C" w:rsidRDefault="007B16B4" w:rsidP="007B16B4">
      <w:pPr>
        <w:pStyle w:val="ListParagraph"/>
        <w:numPr>
          <w:ilvl w:val="0"/>
          <w:numId w:val="17"/>
        </w:numPr>
        <w:suppressAutoHyphens w:val="0"/>
        <w:spacing w:after="0" w:line="240" w:lineRule="auto"/>
        <w:contextualSpacing w:val="0"/>
        <w:rPr>
          <w:rFonts w:ascii="StobiSerif Regular" w:hAnsi="StobiSerif Regular"/>
          <w:i/>
        </w:rPr>
      </w:pPr>
      <w:r w:rsidRPr="002D426C">
        <w:rPr>
          <w:rFonts w:ascii="StobiSerif Regular" w:hAnsi="StobiSerif Regular"/>
          <w:i/>
        </w:rPr>
        <w:lastRenderedPageBreak/>
        <w:t>Усвојување на записникот од Дваесет и седмата седница на Управниот одбор одржана од 25 до 26 јануари 2019 година</w:t>
      </w:r>
    </w:p>
    <w:p w:rsidR="007B16B4" w:rsidRPr="002D426C" w:rsidRDefault="007B16B4" w:rsidP="007B16B4">
      <w:pPr>
        <w:ind w:left="720"/>
        <w:rPr>
          <w:rFonts w:ascii="StobiSerif Regular" w:hAnsi="StobiSerif Regular"/>
          <w:i/>
          <w:sz w:val="22"/>
          <w:szCs w:val="22"/>
        </w:rPr>
      </w:pPr>
    </w:p>
    <w:p w:rsidR="007B16B4" w:rsidRPr="002D426C" w:rsidRDefault="007B16B4" w:rsidP="007B16B4">
      <w:pPr>
        <w:pStyle w:val="ListParagraph"/>
        <w:numPr>
          <w:ilvl w:val="0"/>
          <w:numId w:val="25"/>
        </w:numPr>
        <w:suppressAutoHyphens w:val="0"/>
        <w:spacing w:after="0" w:line="240" w:lineRule="auto"/>
        <w:rPr>
          <w:rFonts w:ascii="StobiSerif Regular" w:hAnsi="StobiSerif Regular"/>
          <w:i/>
        </w:rPr>
      </w:pPr>
      <w:r w:rsidRPr="002D426C">
        <w:rPr>
          <w:rFonts w:ascii="StobiSerif Regular" w:hAnsi="StobiSerif Regular" w:cs="Arial"/>
          <w:i/>
        </w:rPr>
        <w:t>Предлог за донесување на План за јавни набавки за 2019 година на Фондот за здравствено осигурување на Македонија;</w:t>
      </w:r>
      <w:r w:rsidRPr="002D426C">
        <w:rPr>
          <w:rFonts w:ascii="StobiSerif Regular" w:hAnsi="StobiSerif Regular"/>
          <w:i/>
        </w:rPr>
        <w:t xml:space="preserve"> </w:t>
      </w:r>
    </w:p>
    <w:p w:rsidR="007B16B4" w:rsidRPr="002D426C" w:rsidRDefault="007B16B4" w:rsidP="007B16B4">
      <w:pPr>
        <w:pStyle w:val="ListParagraph"/>
        <w:numPr>
          <w:ilvl w:val="0"/>
          <w:numId w:val="25"/>
        </w:numPr>
        <w:suppressAutoHyphens w:val="0"/>
        <w:spacing w:after="0" w:line="240" w:lineRule="auto"/>
        <w:contextualSpacing w:val="0"/>
        <w:rPr>
          <w:rFonts w:ascii="StobiSerif Regular" w:hAnsi="StobiSerif Regular"/>
          <w:i/>
        </w:rPr>
      </w:pPr>
      <w:r w:rsidRPr="002D426C">
        <w:rPr>
          <w:rFonts w:ascii="StobiSerif Regular" w:hAnsi="StobiSerif Regular" w:cs="Arial"/>
          <w:i/>
        </w:rPr>
        <w:t xml:space="preserve">Предлог за изменување на договорните надоместоци на јавните здравствени установи; </w:t>
      </w:r>
    </w:p>
    <w:p w:rsidR="007B16B4" w:rsidRPr="002D426C" w:rsidRDefault="007B16B4" w:rsidP="007B16B4">
      <w:pPr>
        <w:numPr>
          <w:ilvl w:val="0"/>
          <w:numId w:val="25"/>
        </w:numPr>
        <w:suppressAutoHyphens w:val="0"/>
        <w:rPr>
          <w:rFonts w:ascii="StobiSerif Regular" w:hAnsi="StobiSerif Regular"/>
          <w:i/>
          <w:iCs/>
          <w:sz w:val="22"/>
          <w:szCs w:val="22"/>
        </w:rPr>
      </w:pPr>
      <w:r w:rsidRPr="002D426C">
        <w:rPr>
          <w:rFonts w:ascii="StobiSerif Regular" w:hAnsi="StobiSerif Regular"/>
          <w:i/>
          <w:iCs/>
          <w:sz w:val="22"/>
          <w:szCs w:val="22"/>
        </w:rPr>
        <w:t>Предлог за изменување на договорни надоместоци за 2019 година за приватни здравствени установи од областите на специјалистичко - консултативната здравствена заштита, и од специјалистичко-консултативната стоматолошка здравствена заштита;</w:t>
      </w:r>
    </w:p>
    <w:p w:rsidR="007B16B4" w:rsidRPr="002D426C" w:rsidRDefault="007B16B4" w:rsidP="007B16B4">
      <w:pPr>
        <w:numPr>
          <w:ilvl w:val="0"/>
          <w:numId w:val="25"/>
        </w:numPr>
        <w:suppressAutoHyphens w:val="0"/>
        <w:rPr>
          <w:rFonts w:ascii="StobiSerif Regular" w:hAnsi="StobiSerif Regular"/>
          <w:b/>
          <w:i/>
          <w:sz w:val="22"/>
          <w:szCs w:val="22"/>
        </w:rPr>
      </w:pPr>
      <w:r w:rsidRPr="002D426C">
        <w:rPr>
          <w:rFonts w:ascii="StobiSerif Regular" w:hAnsi="StobiSerif Regular" w:cs="Calibri"/>
          <w:bCs/>
          <w:i/>
          <w:sz w:val="22"/>
          <w:szCs w:val="22"/>
        </w:rPr>
        <w:t xml:space="preserve">Предлог за донесување на Одлука за </w:t>
      </w:r>
      <w:r w:rsidRPr="002D426C">
        <w:rPr>
          <w:rFonts w:ascii="StobiSerif Regular" w:hAnsi="StobiSerif Regular"/>
          <w:i/>
          <w:sz w:val="22"/>
          <w:szCs w:val="22"/>
        </w:rPr>
        <w:t>утврдување на референтни цени на ортопедски и други помагала кои осигурените лица можат да ги остварат на товар на Фондот за здравствено осигурување на Македонија</w:t>
      </w:r>
      <w:r>
        <w:rPr>
          <w:rFonts w:ascii="StobiSerif Regular" w:hAnsi="StobiSerif Regular"/>
          <w:i/>
          <w:sz w:val="22"/>
          <w:szCs w:val="22"/>
        </w:rPr>
        <w:t xml:space="preserve"> </w:t>
      </w:r>
      <w:r w:rsidRPr="009044BA">
        <w:rPr>
          <w:rFonts w:ascii="StobiSerif Regular" w:hAnsi="StobiSerif Regular"/>
          <w:i/>
          <w:sz w:val="22"/>
          <w:szCs w:val="22"/>
        </w:rPr>
        <w:t>и Правилник за изменување и дополнување на Правилникот за индикациите за остварување на право на ортопедски и други помагала</w:t>
      </w:r>
      <w:r w:rsidRPr="002D426C">
        <w:rPr>
          <w:rFonts w:ascii="StobiSerif Regular" w:hAnsi="StobiSerif Regular" w:cs="Calibri"/>
          <w:bCs/>
          <w:i/>
          <w:sz w:val="22"/>
          <w:szCs w:val="22"/>
        </w:rPr>
        <w:t>;</w:t>
      </w:r>
    </w:p>
    <w:p w:rsidR="007B16B4" w:rsidRPr="002D426C" w:rsidRDefault="007B16B4" w:rsidP="007B16B4">
      <w:pPr>
        <w:pStyle w:val="ListParagraph"/>
        <w:numPr>
          <w:ilvl w:val="0"/>
          <w:numId w:val="25"/>
        </w:numPr>
        <w:suppressAutoHyphens w:val="0"/>
        <w:spacing w:after="0" w:line="240" w:lineRule="auto"/>
        <w:contextualSpacing w:val="0"/>
        <w:rPr>
          <w:rFonts w:ascii="StobiSerif Regular" w:hAnsi="StobiSerif Regular"/>
          <w:i/>
        </w:rPr>
      </w:pPr>
      <w:r w:rsidRPr="002D426C">
        <w:rPr>
          <w:rFonts w:ascii="StobiSerif Regular" w:hAnsi="StobiSerif Regular" w:cs="Arial"/>
          <w:i/>
        </w:rPr>
        <w:t>Утврдување на Анекс договор со болницата Жан Митрев за детска кардиохирургија;</w:t>
      </w:r>
    </w:p>
    <w:p w:rsidR="007B16B4" w:rsidRPr="002D426C" w:rsidRDefault="007B16B4" w:rsidP="007B16B4">
      <w:pPr>
        <w:pStyle w:val="ListParagraph"/>
        <w:numPr>
          <w:ilvl w:val="0"/>
          <w:numId w:val="25"/>
        </w:numPr>
        <w:suppressAutoHyphens w:val="0"/>
        <w:spacing w:after="0" w:line="240" w:lineRule="auto"/>
        <w:contextualSpacing w:val="0"/>
        <w:rPr>
          <w:rFonts w:ascii="StobiSerif Regular" w:hAnsi="StobiSerif Regular"/>
          <w:i/>
        </w:rPr>
      </w:pPr>
      <w:r w:rsidRPr="002D426C">
        <w:rPr>
          <w:rFonts w:ascii="StobiSerif Regular" w:hAnsi="StobiSerif Regular" w:cs="Arial"/>
          <w:i/>
        </w:rPr>
        <w:t>Предлог за изменување на годишниот надоместок на болницата Жан Митрев (за услуги за детска кардиоваскуларна хирургија и интервентна кардиологија);</w:t>
      </w:r>
    </w:p>
    <w:p w:rsidR="007B16B4" w:rsidRPr="002D426C" w:rsidRDefault="007B16B4" w:rsidP="007B16B4">
      <w:pPr>
        <w:pStyle w:val="ListParagraph"/>
        <w:numPr>
          <w:ilvl w:val="0"/>
          <w:numId w:val="25"/>
        </w:numPr>
        <w:suppressAutoHyphens w:val="0"/>
        <w:spacing w:after="0" w:line="240" w:lineRule="auto"/>
        <w:contextualSpacing w:val="0"/>
        <w:rPr>
          <w:rFonts w:ascii="StobiSerif Regular" w:hAnsi="StobiSerif Regular"/>
          <w:i/>
        </w:rPr>
      </w:pPr>
      <w:r w:rsidRPr="002D426C">
        <w:rPr>
          <w:rFonts w:ascii="StobiSerif Regular" w:hAnsi="StobiSerif Regular" w:cs="Arial"/>
          <w:i/>
        </w:rPr>
        <w:t>Предлог за утврдување на нови референтни цени на здравствени услуги –ДРГ цена за детска кардиохирургија;</w:t>
      </w:r>
    </w:p>
    <w:p w:rsidR="007B16B4" w:rsidRPr="002D426C" w:rsidRDefault="007B16B4" w:rsidP="007B16B4">
      <w:pPr>
        <w:pStyle w:val="ListParagraph"/>
        <w:numPr>
          <w:ilvl w:val="0"/>
          <w:numId w:val="25"/>
        </w:numPr>
        <w:suppressAutoHyphens w:val="0"/>
        <w:spacing w:after="0" w:line="240" w:lineRule="auto"/>
        <w:rPr>
          <w:rFonts w:ascii="StobiSerif Regular" w:hAnsi="StobiSerif Regular"/>
          <w:i/>
        </w:rPr>
      </w:pPr>
      <w:r w:rsidRPr="002D426C">
        <w:rPr>
          <w:rFonts w:ascii="StobiSerif Regular" w:hAnsi="StobiSerif Regular"/>
          <w:i/>
        </w:rPr>
        <w:t>Предлог за донесување на Правилник за изменување и дополнување на Правилникот за содржината и начинот на остварување на правата и обврските од задолжителното здравствено осигурување и Одлука за изменување и дополнување на Одлуката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rsidR="007B16B4" w:rsidRPr="002D426C" w:rsidRDefault="007B16B4" w:rsidP="007B16B4">
      <w:pPr>
        <w:pStyle w:val="ListParagraph"/>
        <w:numPr>
          <w:ilvl w:val="0"/>
          <w:numId w:val="25"/>
        </w:numPr>
        <w:suppressAutoHyphens w:val="0"/>
        <w:spacing w:after="0" w:line="240" w:lineRule="auto"/>
        <w:rPr>
          <w:rFonts w:ascii="StobiSerif Regular" w:hAnsi="StobiSerif Regular"/>
          <w:i/>
        </w:rPr>
      </w:pPr>
      <w:r w:rsidRPr="002D426C">
        <w:rPr>
          <w:rFonts w:ascii="StobiSerif Regular" w:hAnsi="StobiSerif Regular"/>
          <w:i/>
        </w:rPr>
        <w:t>Информација за неодржливите јавни здравствени установи;</w:t>
      </w:r>
    </w:p>
    <w:p w:rsidR="007B16B4" w:rsidRPr="002D426C" w:rsidRDefault="007B16B4" w:rsidP="007B16B4">
      <w:pPr>
        <w:pStyle w:val="ListParagraph"/>
        <w:numPr>
          <w:ilvl w:val="0"/>
          <w:numId w:val="25"/>
        </w:numPr>
        <w:suppressAutoHyphens w:val="0"/>
        <w:spacing w:after="0" w:line="240" w:lineRule="auto"/>
        <w:contextualSpacing w:val="0"/>
        <w:rPr>
          <w:rFonts w:ascii="StobiSerif Regular" w:hAnsi="StobiSerif Regular"/>
          <w:i/>
        </w:rPr>
      </w:pPr>
      <w:r w:rsidRPr="002D426C">
        <w:rPr>
          <w:rFonts w:ascii="StobiSerif Regular" w:hAnsi="StobiSerif Regular"/>
          <w:i/>
          <w:lang w:eastAsia="mk-MK"/>
        </w:rPr>
        <w:t>Разно.</w:t>
      </w:r>
      <w:r w:rsidRPr="002D426C">
        <w:rPr>
          <w:rFonts w:ascii="StobiSerif Regular" w:hAnsi="StobiSerif Regular" w:cs="Calibri"/>
          <w:i/>
        </w:rPr>
        <w:t xml:space="preserve"> </w:t>
      </w:r>
    </w:p>
    <w:p w:rsidR="007B16B4" w:rsidRPr="00A12CB9" w:rsidRDefault="007B16B4" w:rsidP="007B16B4">
      <w:pPr>
        <w:pStyle w:val="ListParagraph"/>
        <w:spacing w:after="0" w:line="240" w:lineRule="auto"/>
        <w:ind w:left="0"/>
        <w:rPr>
          <w:rFonts w:ascii="StobiSerif Regular" w:hAnsi="StobiSerif Regular" w:cs="Arial"/>
          <w:b/>
          <w:i/>
          <w:color w:val="FF0000"/>
        </w:rPr>
      </w:pPr>
    </w:p>
    <w:p w:rsidR="007B16B4" w:rsidRPr="002D426C" w:rsidRDefault="007B16B4" w:rsidP="007B16B4">
      <w:pPr>
        <w:pStyle w:val="ListParagraph"/>
        <w:spacing w:after="0" w:line="240" w:lineRule="auto"/>
        <w:ind w:left="0"/>
        <w:rPr>
          <w:rFonts w:ascii="StobiSerif Regular" w:hAnsi="StobiSerif Regular" w:cs="Arial"/>
          <w:i/>
        </w:rPr>
      </w:pPr>
      <w:r w:rsidRPr="002D426C">
        <w:rPr>
          <w:rFonts w:ascii="StobiSerif Regular" w:hAnsi="StobiSerif Regular" w:cs="Arial"/>
          <w:i/>
        </w:rPr>
        <w:t xml:space="preserve">Потоа се пристапи кон разгледување на точките на дневниот ред. </w:t>
      </w:r>
    </w:p>
    <w:p w:rsidR="007B16B4" w:rsidRPr="002D426C" w:rsidRDefault="007B16B4" w:rsidP="007B16B4">
      <w:pPr>
        <w:rPr>
          <w:rFonts w:ascii="StobiSerif Regular" w:hAnsi="StobiSerif Regular" w:cs="Arial"/>
          <w:i/>
          <w:sz w:val="22"/>
          <w:szCs w:val="22"/>
        </w:rPr>
      </w:pPr>
    </w:p>
    <w:p w:rsidR="007B16B4" w:rsidRPr="002D426C" w:rsidRDefault="007B16B4" w:rsidP="007B16B4">
      <w:pPr>
        <w:pStyle w:val="ListParagraph"/>
        <w:numPr>
          <w:ilvl w:val="0"/>
          <w:numId w:val="17"/>
        </w:numPr>
        <w:suppressAutoHyphens w:val="0"/>
        <w:spacing w:after="0" w:line="240" w:lineRule="auto"/>
        <w:contextualSpacing w:val="0"/>
        <w:rPr>
          <w:rFonts w:ascii="StobiSerif Regular" w:hAnsi="StobiSerif Regular"/>
          <w:i/>
        </w:rPr>
      </w:pPr>
      <w:r w:rsidRPr="002D426C">
        <w:rPr>
          <w:rFonts w:ascii="StobiSerif Regular" w:hAnsi="StobiSerif Regular"/>
          <w:i/>
        </w:rPr>
        <w:t>Усвојување на записникот од Дваесет и втората седница на Управниот одбор одржана на 30 ноември, 4 и 6 декември 2018 година</w:t>
      </w:r>
    </w:p>
    <w:p w:rsidR="007B16B4" w:rsidRPr="002D426C" w:rsidRDefault="007B16B4" w:rsidP="007B16B4">
      <w:pPr>
        <w:pStyle w:val="ListParagraph"/>
        <w:spacing w:after="0" w:line="240" w:lineRule="auto"/>
        <w:rPr>
          <w:rFonts w:ascii="StobiSerif Regular" w:hAnsi="StobiSerif Regular" w:cs="Arial"/>
          <w:i/>
        </w:rPr>
      </w:pPr>
    </w:p>
    <w:p w:rsidR="007B16B4" w:rsidRPr="002D426C" w:rsidRDefault="007B16B4" w:rsidP="007B16B4">
      <w:pPr>
        <w:pStyle w:val="ListParagraph"/>
        <w:spacing w:after="0" w:line="240" w:lineRule="auto"/>
        <w:ind w:left="360"/>
        <w:rPr>
          <w:rFonts w:ascii="StobiSerif Regular" w:hAnsi="StobiSerif Regular"/>
          <w:i/>
        </w:rPr>
      </w:pPr>
      <w:r w:rsidRPr="002D426C">
        <w:rPr>
          <w:rFonts w:ascii="StobiSerif Regular" w:hAnsi="StobiSerif Regular" w:cs="Arial"/>
          <w:i/>
        </w:rPr>
        <w:t xml:space="preserve">Управниот одбор без забелешки, едногласно го усвои записникот од </w:t>
      </w:r>
      <w:r w:rsidRPr="002D426C">
        <w:rPr>
          <w:rFonts w:ascii="StobiSerif Regular" w:hAnsi="StobiSerif Regular"/>
          <w:i/>
        </w:rPr>
        <w:t>Дваесет и втората седница на Управниот одбор одржана на 30 ноември, 4 и 6 декември 2018 година.</w:t>
      </w:r>
    </w:p>
    <w:p w:rsidR="007B16B4" w:rsidRPr="00A12CB9" w:rsidRDefault="007B16B4" w:rsidP="007B16B4">
      <w:pPr>
        <w:pStyle w:val="ListParagraph"/>
        <w:spacing w:after="0" w:line="240" w:lineRule="auto"/>
        <w:rPr>
          <w:rFonts w:ascii="StobiSerif Regular" w:hAnsi="StobiSerif Regular"/>
          <w:i/>
          <w:color w:val="FF0000"/>
        </w:rPr>
      </w:pPr>
    </w:p>
    <w:p w:rsidR="007B16B4" w:rsidRPr="002D426C" w:rsidRDefault="007B16B4" w:rsidP="007B16B4">
      <w:pPr>
        <w:pStyle w:val="ListParagraph"/>
        <w:numPr>
          <w:ilvl w:val="0"/>
          <w:numId w:val="17"/>
        </w:numPr>
        <w:suppressAutoHyphens w:val="0"/>
        <w:spacing w:after="0" w:line="240" w:lineRule="auto"/>
        <w:contextualSpacing w:val="0"/>
        <w:rPr>
          <w:rFonts w:ascii="StobiSerif Regular" w:hAnsi="StobiSerif Regular"/>
          <w:i/>
        </w:rPr>
      </w:pPr>
      <w:r w:rsidRPr="002D426C">
        <w:rPr>
          <w:rFonts w:ascii="StobiSerif Regular" w:hAnsi="StobiSerif Regular"/>
          <w:i/>
        </w:rPr>
        <w:t>Усвојување на записникот од Дваесет и шестата седница на Управниот одбор одржана на 28 декември 2018 година</w:t>
      </w:r>
    </w:p>
    <w:p w:rsidR="007B16B4" w:rsidRPr="002D426C" w:rsidRDefault="007B16B4" w:rsidP="007B16B4">
      <w:pPr>
        <w:pStyle w:val="ListParagraph"/>
        <w:spacing w:after="0" w:line="240" w:lineRule="auto"/>
        <w:ind w:left="360"/>
        <w:rPr>
          <w:rFonts w:ascii="StobiSerif Regular" w:hAnsi="StobiSerif Regular"/>
          <w:i/>
        </w:rPr>
      </w:pPr>
      <w:r w:rsidRPr="002D426C">
        <w:rPr>
          <w:rFonts w:ascii="StobiSerif Regular" w:hAnsi="StobiSerif Regular" w:cs="Arial"/>
          <w:i/>
        </w:rPr>
        <w:t xml:space="preserve">Управниот одбор без забелешки, едногласно го усвои записникот од </w:t>
      </w:r>
      <w:r w:rsidRPr="002D426C">
        <w:rPr>
          <w:rFonts w:ascii="StobiSerif Regular" w:hAnsi="StobiSerif Regular"/>
          <w:i/>
        </w:rPr>
        <w:t>Дваесет и шестата седница на Управниот одбор одржана на 28 декември 2018 година.</w:t>
      </w:r>
    </w:p>
    <w:p w:rsidR="007B16B4" w:rsidRPr="00A12CB9" w:rsidRDefault="007B16B4" w:rsidP="007B16B4">
      <w:pPr>
        <w:pStyle w:val="ListParagraph"/>
        <w:spacing w:after="0" w:line="240" w:lineRule="auto"/>
        <w:rPr>
          <w:rFonts w:ascii="StobiSerif Regular" w:hAnsi="StobiSerif Regular"/>
          <w:i/>
          <w:color w:val="FF0000"/>
        </w:rPr>
      </w:pPr>
    </w:p>
    <w:p w:rsidR="007B16B4" w:rsidRPr="002D426C" w:rsidRDefault="007B16B4" w:rsidP="007B16B4">
      <w:pPr>
        <w:pStyle w:val="ListParagraph"/>
        <w:numPr>
          <w:ilvl w:val="0"/>
          <w:numId w:val="17"/>
        </w:numPr>
        <w:suppressAutoHyphens w:val="0"/>
        <w:spacing w:after="0" w:line="240" w:lineRule="auto"/>
        <w:contextualSpacing w:val="0"/>
        <w:rPr>
          <w:rFonts w:ascii="StobiSerif Regular" w:hAnsi="StobiSerif Regular"/>
          <w:i/>
        </w:rPr>
      </w:pPr>
      <w:r w:rsidRPr="002D426C">
        <w:rPr>
          <w:rFonts w:ascii="StobiSerif Regular" w:hAnsi="StobiSerif Regular"/>
          <w:i/>
        </w:rPr>
        <w:t>Усвојување на записникот од Дваесет и седмата седница на Управниот одбор одржана од 25 до 26 јануари 2019 година</w:t>
      </w:r>
    </w:p>
    <w:p w:rsidR="007B16B4" w:rsidRPr="00BB078F" w:rsidRDefault="007B16B4" w:rsidP="007B16B4">
      <w:pPr>
        <w:pStyle w:val="ListParagraph"/>
        <w:spacing w:after="0" w:line="240" w:lineRule="auto"/>
        <w:ind w:left="360"/>
        <w:rPr>
          <w:rFonts w:ascii="StobiSerif Regular" w:hAnsi="StobiSerif Regular"/>
          <w:i/>
        </w:rPr>
      </w:pPr>
      <w:r w:rsidRPr="002D426C">
        <w:rPr>
          <w:rFonts w:ascii="StobiSerif Regular" w:hAnsi="StobiSerif Regular" w:cs="Arial"/>
          <w:i/>
        </w:rPr>
        <w:lastRenderedPageBreak/>
        <w:t xml:space="preserve">Управниот одбор без забелешки, едногласно го усвои записникот од </w:t>
      </w:r>
      <w:r w:rsidRPr="002D426C">
        <w:rPr>
          <w:rFonts w:ascii="StobiSerif Regular" w:hAnsi="StobiSerif Regular"/>
          <w:i/>
        </w:rPr>
        <w:t xml:space="preserve">Дваесет и </w:t>
      </w:r>
      <w:r w:rsidRPr="00BB078F">
        <w:rPr>
          <w:rFonts w:ascii="StobiSerif Regular" w:hAnsi="StobiSerif Regular"/>
          <w:i/>
        </w:rPr>
        <w:t>седмата седница на Управниот одбор одржана од 25 до 26 јануари 2019 година.</w:t>
      </w:r>
    </w:p>
    <w:p w:rsidR="007B16B4" w:rsidRPr="00BB078F" w:rsidRDefault="007B16B4" w:rsidP="007B16B4">
      <w:pPr>
        <w:rPr>
          <w:rFonts w:ascii="StobiSerif Regular" w:hAnsi="StobiSerif Regular" w:cs="Arial"/>
          <w:i/>
          <w:sz w:val="22"/>
          <w:szCs w:val="22"/>
        </w:rPr>
      </w:pPr>
    </w:p>
    <w:p w:rsidR="007B16B4" w:rsidRPr="00BB078F" w:rsidRDefault="007B16B4" w:rsidP="007B16B4">
      <w:pPr>
        <w:pStyle w:val="ListParagraph"/>
        <w:spacing w:after="0" w:line="240" w:lineRule="auto"/>
        <w:ind w:left="0"/>
        <w:rPr>
          <w:rFonts w:ascii="StobiSerif Regular" w:hAnsi="StobiSerif Regular" w:cs="Arial"/>
          <w:i/>
        </w:rPr>
      </w:pPr>
      <w:r w:rsidRPr="00BB078F">
        <w:rPr>
          <w:rFonts w:ascii="StobiSerif Regular" w:hAnsi="StobiSerif Regular" w:cs="Arial"/>
          <w:b/>
          <w:i/>
        </w:rPr>
        <w:t xml:space="preserve">ТОЧКА </w:t>
      </w:r>
      <w:r w:rsidRPr="00BB078F">
        <w:rPr>
          <w:rFonts w:ascii="StobiSerif Regular" w:eastAsia="@Arial Unicode MS" w:hAnsi="StobiSerif Regular" w:cs="Arial"/>
          <w:b/>
          <w:i/>
        </w:rPr>
        <w:t xml:space="preserve">1 -  </w:t>
      </w:r>
      <w:r w:rsidRPr="00BB078F">
        <w:rPr>
          <w:rFonts w:ascii="StobiSerif Regular" w:hAnsi="StobiSerif Regular" w:cs="Arial"/>
          <w:i/>
        </w:rPr>
        <w:t>Предлог за донесување на План за јавни набавки за 2019 година на Фондот за здравствено осигурување на Македонија</w:t>
      </w:r>
    </w:p>
    <w:p w:rsidR="007B16B4" w:rsidRDefault="007B16B4" w:rsidP="007B16B4">
      <w:pPr>
        <w:pStyle w:val="ListParagraph"/>
        <w:spacing w:after="0" w:line="240" w:lineRule="auto"/>
        <w:ind w:left="0"/>
        <w:rPr>
          <w:rFonts w:ascii="StobiSerif Regular" w:hAnsi="StobiSerif Regular" w:cs="Arial"/>
          <w:i/>
        </w:rPr>
      </w:pPr>
    </w:p>
    <w:p w:rsidR="007B16B4" w:rsidRDefault="007B16B4" w:rsidP="007B16B4">
      <w:pPr>
        <w:pStyle w:val="ListParagraph"/>
        <w:spacing w:after="0" w:line="240" w:lineRule="auto"/>
        <w:ind w:left="0"/>
        <w:rPr>
          <w:rFonts w:ascii="StobiSerif Regular" w:hAnsi="StobiSerif Regular" w:cs="Arial"/>
          <w:i/>
        </w:rPr>
      </w:pPr>
      <w:r>
        <w:rPr>
          <w:rFonts w:ascii="StobiSerif Regular" w:hAnsi="StobiSerif Regular" w:cs="Arial"/>
          <w:i/>
        </w:rPr>
        <w:t xml:space="preserve">Директорот Дончев даде објаснување на предлогот од првата точка на дневниот ред. Наведе дека планот ги содржи стандардните ставки потребни за функционирање на Фондот а за оваа година се карактеристични набавките што се однесуваат на информацискиот систем, градежните работи и капиталните инвестиции. Потоа и подетално објасни што е предвидено во рамките на наведените ставки. </w:t>
      </w:r>
    </w:p>
    <w:p w:rsidR="007B16B4" w:rsidRDefault="007B16B4" w:rsidP="007B16B4">
      <w:pPr>
        <w:pStyle w:val="ListParagraph"/>
        <w:spacing w:after="0" w:line="240" w:lineRule="auto"/>
        <w:ind w:left="0"/>
        <w:rPr>
          <w:rFonts w:ascii="StobiSerif Regular" w:hAnsi="StobiSerif Regular" w:cs="Arial"/>
          <w:i/>
        </w:rPr>
      </w:pPr>
    </w:p>
    <w:p w:rsidR="007B16B4" w:rsidRPr="008557D5" w:rsidRDefault="007B16B4" w:rsidP="007B16B4">
      <w:pPr>
        <w:pStyle w:val="ListParagraph"/>
        <w:spacing w:after="0" w:line="240" w:lineRule="auto"/>
        <w:ind w:left="0"/>
        <w:rPr>
          <w:rFonts w:ascii="StobiSerif Regular" w:hAnsi="StobiSerif Regular" w:cs="Arial"/>
          <w:b/>
          <w:i/>
        </w:rPr>
      </w:pPr>
      <w:r w:rsidRPr="008557D5">
        <w:rPr>
          <w:rFonts w:ascii="StobiSerif Regular" w:hAnsi="StobiSerif Regular" w:cs="Arial"/>
          <w:i/>
        </w:rPr>
        <w:t>По објаснувањето и кусата дискусија на членовите, Управниот одбор едногласно  донесе</w:t>
      </w:r>
    </w:p>
    <w:p w:rsidR="007B16B4" w:rsidRPr="008557D5" w:rsidRDefault="007B16B4" w:rsidP="007B16B4">
      <w:pPr>
        <w:pStyle w:val="ListParagraph"/>
        <w:spacing w:after="0" w:line="240" w:lineRule="auto"/>
        <w:ind w:left="0"/>
        <w:jc w:val="center"/>
        <w:rPr>
          <w:rFonts w:ascii="StobiSerif Regular" w:hAnsi="StobiSerif Regular" w:cs="Arial"/>
          <w:b/>
          <w:i/>
        </w:rPr>
      </w:pPr>
      <w:r w:rsidRPr="008557D5">
        <w:rPr>
          <w:rFonts w:ascii="StobiSerif Regular" w:hAnsi="StobiSerif Regular" w:cs="Arial"/>
          <w:b/>
          <w:i/>
        </w:rPr>
        <w:t>Годишен План за јавни набавки за 2019 година</w:t>
      </w:r>
    </w:p>
    <w:p w:rsidR="007B16B4" w:rsidRPr="008557D5" w:rsidRDefault="007B16B4" w:rsidP="007B16B4">
      <w:pPr>
        <w:pStyle w:val="ListParagraph"/>
        <w:spacing w:after="0" w:line="240" w:lineRule="auto"/>
        <w:ind w:left="0"/>
        <w:jc w:val="center"/>
        <w:rPr>
          <w:rFonts w:ascii="StobiSerif Regular" w:hAnsi="StobiSerif Regular" w:cs="Arial"/>
          <w:b/>
          <w:i/>
        </w:rPr>
      </w:pPr>
      <w:r w:rsidRPr="008557D5">
        <w:rPr>
          <w:rFonts w:ascii="StobiSerif Regular" w:hAnsi="StobiSerif Regular" w:cs="Arial"/>
          <w:b/>
          <w:i/>
        </w:rPr>
        <w:t>на Фондот за здравствено осигурување на Македонија</w:t>
      </w:r>
    </w:p>
    <w:p w:rsidR="007B16B4" w:rsidRPr="008557D5" w:rsidRDefault="007B16B4" w:rsidP="007B16B4">
      <w:pPr>
        <w:pStyle w:val="ListParagraph"/>
        <w:spacing w:after="0" w:line="240" w:lineRule="auto"/>
        <w:ind w:left="0"/>
        <w:rPr>
          <w:rFonts w:ascii="StobiSerif Regular" w:hAnsi="StobiSerif Regular" w:cs="Arial"/>
          <w:i/>
        </w:rPr>
      </w:pPr>
    </w:p>
    <w:p w:rsidR="007B16B4" w:rsidRPr="008557D5" w:rsidRDefault="007B16B4" w:rsidP="007B16B4">
      <w:pPr>
        <w:pStyle w:val="ListParagraph"/>
        <w:spacing w:after="0" w:line="240" w:lineRule="auto"/>
        <w:ind w:left="0"/>
        <w:rPr>
          <w:rFonts w:ascii="StobiSerif Regular" w:hAnsi="StobiSerif Regular" w:cs="Arial"/>
          <w:i/>
        </w:rPr>
      </w:pPr>
      <w:r w:rsidRPr="008557D5">
        <w:rPr>
          <w:rFonts w:ascii="StobiSerif Regular" w:hAnsi="StobiSerif Regular" w:cs="Arial"/>
          <w:i/>
        </w:rPr>
        <w:t xml:space="preserve">и </w:t>
      </w:r>
    </w:p>
    <w:p w:rsidR="007B16B4" w:rsidRPr="008557D5" w:rsidRDefault="007B16B4" w:rsidP="007B16B4">
      <w:pPr>
        <w:pStyle w:val="ListParagraph"/>
        <w:spacing w:after="0" w:line="240" w:lineRule="auto"/>
        <w:ind w:left="0"/>
        <w:jc w:val="center"/>
        <w:rPr>
          <w:rFonts w:ascii="StobiSerif Regular" w:hAnsi="StobiSerif Regular" w:cs="Arial"/>
          <w:b/>
          <w:i/>
        </w:rPr>
      </w:pPr>
      <w:r w:rsidRPr="008557D5">
        <w:rPr>
          <w:rFonts w:ascii="StobiSerif Regular" w:hAnsi="StobiSerif Regular" w:cs="Arial"/>
          <w:b/>
          <w:i/>
        </w:rPr>
        <w:t>Одлука</w:t>
      </w:r>
    </w:p>
    <w:p w:rsidR="007B16B4" w:rsidRPr="008557D5" w:rsidRDefault="007B16B4" w:rsidP="007B16B4">
      <w:pPr>
        <w:pStyle w:val="ListParagraph"/>
        <w:spacing w:after="0" w:line="240" w:lineRule="auto"/>
        <w:ind w:left="0"/>
        <w:jc w:val="center"/>
        <w:rPr>
          <w:rFonts w:ascii="StobiSerif Regular" w:hAnsi="StobiSerif Regular" w:cs="Arial"/>
          <w:b/>
          <w:i/>
        </w:rPr>
      </w:pPr>
      <w:r w:rsidRPr="008557D5">
        <w:rPr>
          <w:rFonts w:ascii="StobiSerif Regular" w:hAnsi="StobiSerif Regular" w:cs="Arial"/>
          <w:b/>
          <w:i/>
        </w:rPr>
        <w:t>за усвојување на Планот за јавни набавки за 2019 година</w:t>
      </w:r>
    </w:p>
    <w:p w:rsidR="007B16B4" w:rsidRPr="008557D5" w:rsidRDefault="007B16B4" w:rsidP="007B16B4">
      <w:pPr>
        <w:pStyle w:val="ListParagraph"/>
        <w:spacing w:after="0" w:line="240" w:lineRule="auto"/>
        <w:ind w:left="0"/>
        <w:jc w:val="center"/>
        <w:rPr>
          <w:rFonts w:ascii="StobiSerif Regular" w:hAnsi="StobiSerif Regular" w:cs="Arial"/>
          <w:b/>
          <w:i/>
        </w:rPr>
      </w:pPr>
      <w:r w:rsidRPr="008557D5">
        <w:rPr>
          <w:rFonts w:ascii="StobiSerif Regular" w:hAnsi="StobiSerif Regular" w:cs="Arial"/>
          <w:b/>
          <w:i/>
        </w:rPr>
        <w:t>на Фондот за здравствено осигурување на Македонија</w:t>
      </w:r>
    </w:p>
    <w:p w:rsidR="007B16B4" w:rsidRPr="008557D5" w:rsidRDefault="007B16B4" w:rsidP="007B16B4">
      <w:pPr>
        <w:pStyle w:val="ListParagraph"/>
        <w:spacing w:after="0" w:line="240" w:lineRule="auto"/>
        <w:ind w:left="0"/>
        <w:rPr>
          <w:rFonts w:ascii="StobiSerif Regular" w:hAnsi="StobiSerif Regular" w:cs="Arial"/>
          <w:b/>
          <w:i/>
        </w:rPr>
      </w:pPr>
    </w:p>
    <w:p w:rsidR="007B16B4" w:rsidRPr="008557D5" w:rsidRDefault="007B16B4" w:rsidP="007B16B4">
      <w:pPr>
        <w:pStyle w:val="ListParagraph"/>
        <w:spacing w:after="0" w:line="240" w:lineRule="auto"/>
        <w:ind w:left="0"/>
        <w:rPr>
          <w:rFonts w:ascii="StobiSerif Regular" w:hAnsi="StobiSerif Regular" w:cs="Arial"/>
          <w:i/>
        </w:rPr>
      </w:pPr>
      <w:r w:rsidRPr="008557D5">
        <w:rPr>
          <w:rFonts w:ascii="StobiSerif Regular" w:hAnsi="StobiSerif Regular" w:cs="Arial"/>
          <w:b/>
          <w:i/>
        </w:rPr>
        <w:t xml:space="preserve">ТОЧКА </w:t>
      </w:r>
      <w:r w:rsidRPr="008557D5">
        <w:rPr>
          <w:rFonts w:ascii="StobiSerif Regular" w:eastAsia="@Arial Unicode MS" w:hAnsi="StobiSerif Regular" w:cs="Arial"/>
          <w:b/>
          <w:i/>
        </w:rPr>
        <w:t xml:space="preserve">2 - </w:t>
      </w:r>
      <w:r w:rsidRPr="008557D5">
        <w:rPr>
          <w:rFonts w:ascii="StobiSerif Regular" w:hAnsi="StobiSerif Regular" w:cs="Arial"/>
          <w:i/>
        </w:rPr>
        <w:t>Предлог за изменување на договорните надоместоци на јавните здравствени установи</w:t>
      </w:r>
    </w:p>
    <w:p w:rsidR="007B16B4" w:rsidRPr="00AA0EE0" w:rsidRDefault="007B16B4" w:rsidP="007B16B4">
      <w:pPr>
        <w:pStyle w:val="ListParagraph"/>
        <w:spacing w:after="0" w:line="240" w:lineRule="auto"/>
        <w:ind w:left="0"/>
        <w:rPr>
          <w:rFonts w:ascii="StobiSerif Regular" w:hAnsi="StobiSerif Regular" w:cs="Arial"/>
          <w:i/>
        </w:rPr>
      </w:pPr>
    </w:p>
    <w:p w:rsidR="007B16B4" w:rsidRDefault="007B16B4" w:rsidP="007B16B4">
      <w:pPr>
        <w:pStyle w:val="ListParagraph"/>
        <w:spacing w:after="0" w:line="240" w:lineRule="auto"/>
        <w:ind w:left="0"/>
        <w:rPr>
          <w:rFonts w:ascii="StobiSerif Regular" w:hAnsi="StobiSerif Regular" w:cs="Arial"/>
          <w:i/>
        </w:rPr>
      </w:pPr>
      <w:r w:rsidRPr="00AA0EE0">
        <w:rPr>
          <w:rFonts w:ascii="StobiSerif Regular" w:hAnsi="StobiSerif Regular" w:cs="Arial"/>
          <w:i/>
        </w:rPr>
        <w:t>Во рамките на втората точка на дневниот ред, Управниот одбор го разгледа предлогот за изменување на договорните</w:t>
      </w:r>
      <w:r>
        <w:rPr>
          <w:rFonts w:ascii="StobiSerif Regular" w:hAnsi="StobiSerif Regular" w:cs="Arial"/>
          <w:i/>
        </w:rPr>
        <w:t xml:space="preserve"> надоместоци на три јавни здравствени установи –Универзитетската клиника за детска хирургија, Универзитетската клиника за инфективни болести и фебрилни состојби и Универзитетската клиника за максилофацијална хирургија. За првите две установи се предлага намалување на договорниот надоместок, и тоа заради намалување на услугите од кои еден дел ќе се извршуваат во болницата Жан Митрев, односно заради исправање на техничка грешка, додека за третата зголемување заради обезбедување средства за тројца специјализанти. </w:t>
      </w:r>
    </w:p>
    <w:p w:rsidR="007B16B4" w:rsidRDefault="007B16B4" w:rsidP="007B16B4">
      <w:pPr>
        <w:pStyle w:val="ListParagraph"/>
        <w:spacing w:after="0" w:line="240" w:lineRule="auto"/>
        <w:ind w:left="0"/>
        <w:rPr>
          <w:rFonts w:ascii="StobiSerif Regular" w:hAnsi="StobiSerif Regular" w:cs="Arial"/>
          <w:i/>
        </w:rPr>
      </w:pPr>
    </w:p>
    <w:p w:rsidR="007B16B4" w:rsidRDefault="007B16B4" w:rsidP="007B16B4">
      <w:pPr>
        <w:pStyle w:val="ListParagraph"/>
        <w:spacing w:after="0" w:line="240" w:lineRule="auto"/>
        <w:ind w:left="0"/>
        <w:rPr>
          <w:rFonts w:ascii="StobiSerif Regular" w:hAnsi="StobiSerif Regular" w:cs="Arial"/>
          <w:i/>
        </w:rPr>
      </w:pPr>
      <w:r>
        <w:rPr>
          <w:rFonts w:ascii="StobiSerif Regular" w:hAnsi="StobiSerif Regular" w:cs="Arial"/>
          <w:i/>
        </w:rPr>
        <w:t>Во текот на расправата по втората точка, во 9.30 часот во работата на седницата се вклучи членот на Управниот одбор Ненад Гавриловиќ.</w:t>
      </w:r>
    </w:p>
    <w:p w:rsidR="007B16B4" w:rsidRDefault="007B16B4" w:rsidP="007B16B4">
      <w:pPr>
        <w:pStyle w:val="ListParagraph"/>
        <w:spacing w:after="0" w:line="240" w:lineRule="auto"/>
        <w:ind w:left="0"/>
        <w:rPr>
          <w:rFonts w:ascii="StobiSerif Regular" w:hAnsi="StobiSerif Regular" w:cs="Arial"/>
          <w:i/>
        </w:rPr>
      </w:pPr>
    </w:p>
    <w:p w:rsidR="007B16B4" w:rsidRDefault="007B16B4" w:rsidP="007B16B4">
      <w:pPr>
        <w:pStyle w:val="ListParagraph"/>
        <w:spacing w:after="0" w:line="240" w:lineRule="auto"/>
        <w:ind w:left="0"/>
        <w:rPr>
          <w:rFonts w:ascii="StobiSerif Regular" w:hAnsi="StobiSerif Regular" w:cs="Arial"/>
          <w:i/>
        </w:rPr>
      </w:pPr>
      <w:r>
        <w:rPr>
          <w:rFonts w:ascii="StobiSerif Regular" w:hAnsi="StobiSerif Regular" w:cs="Arial"/>
          <w:i/>
        </w:rPr>
        <w:t>Потоа членовите на Управниот одбор поставуваа и дополнителни прашања за предлозите на кои одговори даваа директорите Рамадани и Дончев. На крајот на дискусијата, Управниот одбор едногласно донесе</w:t>
      </w:r>
    </w:p>
    <w:p w:rsidR="007B16B4" w:rsidRPr="00A12CB9" w:rsidRDefault="007B16B4" w:rsidP="007B16B4">
      <w:pPr>
        <w:pStyle w:val="ListParagraph"/>
        <w:spacing w:after="0" w:line="240" w:lineRule="auto"/>
        <w:ind w:left="0"/>
        <w:rPr>
          <w:rFonts w:ascii="StobiSerif Regular" w:hAnsi="StobiSerif Regular" w:cs="Calibri"/>
          <w:i/>
          <w:color w:val="FF0000"/>
        </w:rPr>
      </w:pPr>
    </w:p>
    <w:p w:rsidR="007B16B4" w:rsidRPr="0018122D" w:rsidRDefault="007B16B4" w:rsidP="007B16B4">
      <w:pPr>
        <w:pStyle w:val="ListParagraph"/>
        <w:spacing w:after="0" w:line="240" w:lineRule="auto"/>
        <w:ind w:left="0"/>
        <w:jc w:val="center"/>
        <w:rPr>
          <w:rFonts w:ascii="StobiSerif Regular" w:hAnsi="StobiSerif Regular"/>
          <w:b/>
          <w:i/>
        </w:rPr>
      </w:pPr>
      <w:r w:rsidRPr="0018122D">
        <w:rPr>
          <w:rFonts w:ascii="StobiSerif Regular" w:hAnsi="StobiSerif Regular"/>
          <w:b/>
          <w:i/>
        </w:rPr>
        <w:t>Одлука</w:t>
      </w:r>
    </w:p>
    <w:p w:rsidR="007B16B4" w:rsidRPr="00A12CB9" w:rsidRDefault="007B16B4" w:rsidP="007B16B4">
      <w:pPr>
        <w:pStyle w:val="ListParagraph"/>
        <w:spacing w:after="0" w:line="240" w:lineRule="auto"/>
        <w:ind w:left="0"/>
        <w:jc w:val="center"/>
        <w:rPr>
          <w:rFonts w:ascii="StobiSerif Regular" w:hAnsi="StobiSerif Regular" w:cs="Calibri"/>
          <w:i/>
          <w:color w:val="FF0000"/>
        </w:rPr>
      </w:pPr>
      <w:r w:rsidRPr="0018122D">
        <w:rPr>
          <w:rFonts w:ascii="StobiSerif Regular" w:hAnsi="StobiSerif Regular"/>
          <w:b/>
          <w:i/>
        </w:rPr>
        <w:t>за изменување на Одлуката за утврдување на</w:t>
      </w:r>
      <w:r>
        <w:rPr>
          <w:rFonts w:ascii="StobiSerif Regular" w:hAnsi="StobiSerif Regular"/>
          <w:b/>
          <w:i/>
        </w:rPr>
        <w:t xml:space="preserve"> вкупниот договорен надоместок на јавните здравствени установи за 2019 година </w:t>
      </w:r>
    </w:p>
    <w:p w:rsidR="007B16B4" w:rsidRPr="00AA0EE0" w:rsidRDefault="007B16B4" w:rsidP="007B16B4">
      <w:pPr>
        <w:rPr>
          <w:rFonts w:ascii="StobiSerif Regular" w:hAnsi="StobiSerif Regular" w:cs="Arial"/>
          <w:b/>
          <w:i/>
          <w:sz w:val="22"/>
          <w:szCs w:val="22"/>
        </w:rPr>
      </w:pPr>
    </w:p>
    <w:p w:rsidR="007B16B4" w:rsidRPr="00AA0EE0" w:rsidRDefault="007B16B4" w:rsidP="007B16B4">
      <w:pPr>
        <w:rPr>
          <w:rFonts w:ascii="StobiSerif Regular" w:hAnsi="StobiSerif Regular" w:cs="Arial"/>
          <w:i/>
          <w:sz w:val="22"/>
          <w:szCs w:val="22"/>
        </w:rPr>
      </w:pPr>
      <w:r w:rsidRPr="00AA0EE0">
        <w:rPr>
          <w:rFonts w:ascii="StobiSerif Regular" w:hAnsi="StobiSerif Regular" w:cs="Arial"/>
          <w:i/>
          <w:sz w:val="22"/>
          <w:szCs w:val="22"/>
        </w:rPr>
        <w:t>со која се извршија предложените измени на договорните надоместоци.</w:t>
      </w:r>
    </w:p>
    <w:p w:rsidR="007B16B4" w:rsidRPr="00AA0EE0" w:rsidRDefault="007B16B4" w:rsidP="007B16B4">
      <w:pPr>
        <w:rPr>
          <w:rFonts w:ascii="StobiSerif Regular" w:hAnsi="StobiSerif Regular" w:cs="Arial"/>
          <w:b/>
          <w:i/>
          <w:sz w:val="22"/>
          <w:szCs w:val="22"/>
        </w:rPr>
      </w:pPr>
    </w:p>
    <w:p w:rsidR="007B16B4" w:rsidRPr="007216D4" w:rsidRDefault="007B16B4" w:rsidP="007B16B4">
      <w:pPr>
        <w:rPr>
          <w:rFonts w:ascii="StobiSerif Regular" w:hAnsi="StobiSerif Regular"/>
          <w:i/>
          <w:iCs/>
          <w:sz w:val="22"/>
          <w:szCs w:val="22"/>
        </w:rPr>
      </w:pPr>
      <w:r w:rsidRPr="00AA0EE0">
        <w:rPr>
          <w:rFonts w:ascii="StobiSerif Regular" w:hAnsi="StobiSerif Regular" w:cs="Arial"/>
          <w:b/>
          <w:i/>
          <w:sz w:val="22"/>
          <w:szCs w:val="22"/>
        </w:rPr>
        <w:t xml:space="preserve">ТОЧКА </w:t>
      </w:r>
      <w:r w:rsidRPr="00AA0EE0">
        <w:rPr>
          <w:rFonts w:ascii="StobiSerif Regular" w:eastAsia="@Arial Unicode MS" w:hAnsi="StobiSerif Regular" w:cs="Arial"/>
          <w:b/>
          <w:i/>
          <w:sz w:val="22"/>
          <w:szCs w:val="22"/>
        </w:rPr>
        <w:t xml:space="preserve">3 - </w:t>
      </w:r>
      <w:r w:rsidRPr="00AA0EE0">
        <w:rPr>
          <w:rFonts w:ascii="StobiSerif Regular" w:hAnsi="StobiSerif Regular"/>
          <w:i/>
          <w:iCs/>
          <w:sz w:val="22"/>
          <w:szCs w:val="22"/>
        </w:rPr>
        <w:t>Предлог за изменување на договорни надоместоци за 2019 година за приватни здравствени установи од областите на специјалистичко</w:t>
      </w:r>
      <w:r w:rsidRPr="007216D4">
        <w:rPr>
          <w:rFonts w:ascii="StobiSerif Regular" w:hAnsi="StobiSerif Regular"/>
          <w:i/>
          <w:iCs/>
          <w:sz w:val="22"/>
          <w:szCs w:val="22"/>
        </w:rPr>
        <w:t xml:space="preserve"> - консултативната здравствена заштита, и од специјалистичко-консултативната стоматолошка здравствена заштита</w:t>
      </w:r>
    </w:p>
    <w:p w:rsidR="007B16B4" w:rsidRPr="007216D4" w:rsidRDefault="007B16B4" w:rsidP="007B16B4">
      <w:pPr>
        <w:rPr>
          <w:rFonts w:ascii="StobiSerif Regular" w:hAnsi="StobiSerif Regular"/>
          <w:i/>
          <w:iCs/>
          <w:sz w:val="22"/>
          <w:szCs w:val="22"/>
        </w:rPr>
      </w:pPr>
    </w:p>
    <w:p w:rsidR="007B16B4" w:rsidRPr="007216D4" w:rsidRDefault="007B16B4" w:rsidP="007B16B4">
      <w:pPr>
        <w:rPr>
          <w:rFonts w:ascii="StobiSerif Regular" w:hAnsi="StobiSerif Regular"/>
          <w:i/>
          <w:iCs/>
          <w:sz w:val="22"/>
          <w:szCs w:val="22"/>
        </w:rPr>
      </w:pPr>
      <w:r w:rsidRPr="007216D4">
        <w:rPr>
          <w:rFonts w:ascii="StobiSerif Regular" w:hAnsi="StobiSerif Regular"/>
          <w:i/>
          <w:iCs/>
          <w:sz w:val="22"/>
          <w:szCs w:val="22"/>
        </w:rPr>
        <w:t xml:space="preserve">Во рамките на третата точка, Управниот одбор по дискусијата за предлозите дадени во работните материјали едногласно донесе </w:t>
      </w:r>
    </w:p>
    <w:p w:rsidR="007B16B4" w:rsidRPr="007216D4" w:rsidRDefault="007B16B4" w:rsidP="007B16B4">
      <w:pPr>
        <w:rPr>
          <w:rFonts w:ascii="StobiSerif Regular" w:hAnsi="StobiSerif Regular" w:cs="Calibri"/>
          <w:i/>
          <w:sz w:val="22"/>
          <w:szCs w:val="22"/>
        </w:rPr>
      </w:pPr>
    </w:p>
    <w:p w:rsidR="007B16B4" w:rsidRPr="007216D4" w:rsidRDefault="007B16B4" w:rsidP="007B16B4">
      <w:pPr>
        <w:pStyle w:val="ListParagraph"/>
        <w:spacing w:after="0" w:line="240" w:lineRule="auto"/>
        <w:ind w:left="0"/>
        <w:jc w:val="center"/>
        <w:rPr>
          <w:rFonts w:ascii="StobiSerif Regular" w:hAnsi="StobiSerif Regular"/>
          <w:b/>
          <w:i/>
        </w:rPr>
      </w:pPr>
      <w:r w:rsidRPr="007216D4">
        <w:rPr>
          <w:rFonts w:ascii="StobiSerif Regular" w:hAnsi="StobiSerif Regular"/>
          <w:b/>
          <w:i/>
        </w:rPr>
        <w:t>Одлука</w:t>
      </w:r>
    </w:p>
    <w:p w:rsidR="007B16B4" w:rsidRPr="007216D4" w:rsidRDefault="007B16B4" w:rsidP="007B16B4">
      <w:pPr>
        <w:pStyle w:val="ListParagraph"/>
        <w:spacing w:after="0" w:line="240" w:lineRule="auto"/>
        <w:ind w:left="0"/>
        <w:jc w:val="center"/>
        <w:rPr>
          <w:rFonts w:ascii="StobiSerif Regular" w:hAnsi="StobiSerif Regular" w:cs="Calibri"/>
          <w:i/>
        </w:rPr>
      </w:pPr>
      <w:r w:rsidRPr="007216D4">
        <w:rPr>
          <w:rFonts w:ascii="StobiSerif Regular" w:hAnsi="StobiSerif Regular"/>
          <w:b/>
          <w:i/>
        </w:rPr>
        <w:t xml:space="preserve">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специјалистичко-консултативната здравствена заштита за 2019 година </w:t>
      </w:r>
    </w:p>
    <w:p w:rsidR="007B16B4" w:rsidRPr="007216D4" w:rsidRDefault="007B16B4" w:rsidP="007B16B4">
      <w:pPr>
        <w:pStyle w:val="ListParagraph"/>
        <w:spacing w:after="0" w:line="240" w:lineRule="auto"/>
        <w:ind w:left="0"/>
        <w:rPr>
          <w:rFonts w:ascii="StobiSerif Regular" w:hAnsi="StobiSerif Regular" w:cs="Calibri"/>
          <w:i/>
        </w:rPr>
      </w:pPr>
      <w:r w:rsidRPr="007216D4">
        <w:rPr>
          <w:rFonts w:ascii="StobiSerif Regular" w:hAnsi="StobiSerif Regular" w:cs="Calibri"/>
          <w:i/>
        </w:rPr>
        <w:t>и</w:t>
      </w:r>
    </w:p>
    <w:p w:rsidR="007B16B4" w:rsidRPr="007216D4" w:rsidRDefault="007B16B4" w:rsidP="007B16B4">
      <w:pPr>
        <w:pStyle w:val="ListParagraph"/>
        <w:spacing w:after="0" w:line="240" w:lineRule="auto"/>
        <w:ind w:left="0"/>
        <w:jc w:val="center"/>
        <w:rPr>
          <w:rFonts w:ascii="StobiSerif Regular" w:hAnsi="StobiSerif Regular"/>
          <w:b/>
          <w:i/>
        </w:rPr>
      </w:pPr>
      <w:r w:rsidRPr="007216D4">
        <w:rPr>
          <w:rFonts w:ascii="StobiSerif Regular" w:hAnsi="StobiSerif Regular"/>
          <w:b/>
          <w:i/>
        </w:rPr>
        <w:t>Одлука</w:t>
      </w:r>
    </w:p>
    <w:p w:rsidR="007B16B4" w:rsidRPr="007216D4" w:rsidRDefault="007B16B4" w:rsidP="007B16B4">
      <w:pPr>
        <w:pStyle w:val="ListParagraph"/>
        <w:spacing w:after="0" w:line="240" w:lineRule="auto"/>
        <w:ind w:left="0"/>
        <w:jc w:val="center"/>
        <w:rPr>
          <w:rFonts w:ascii="StobiSerif Regular" w:hAnsi="StobiSerif Regular" w:cs="Calibri"/>
          <w:i/>
        </w:rPr>
      </w:pPr>
      <w:r w:rsidRPr="007216D4">
        <w:rPr>
          <w:rFonts w:ascii="StobiSerif Regular" w:hAnsi="StobiSerif Regular"/>
          <w:b/>
          <w:i/>
        </w:rPr>
        <w:t xml:space="preserve">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специјалистичко-консултативната стоматолошка здравствена заштита од дејностите орална хирургија, ортодонција и протетика за 2019 година </w:t>
      </w:r>
    </w:p>
    <w:p w:rsidR="007B16B4" w:rsidRPr="007216D4" w:rsidRDefault="007B16B4" w:rsidP="007B16B4">
      <w:pPr>
        <w:pStyle w:val="ListParagraph"/>
        <w:spacing w:after="0" w:line="240" w:lineRule="auto"/>
        <w:ind w:left="0"/>
        <w:rPr>
          <w:rFonts w:ascii="StobiSerif Regular" w:hAnsi="StobiSerif Regular"/>
          <w:b/>
          <w:i/>
        </w:rPr>
      </w:pPr>
      <w:r w:rsidRPr="007216D4">
        <w:rPr>
          <w:rFonts w:ascii="StobiSerif Regular" w:hAnsi="StobiSerif Regular"/>
          <w:b/>
          <w:i/>
          <w:highlight w:val="yellow"/>
        </w:rPr>
        <w:t xml:space="preserve"> </w:t>
      </w:r>
    </w:p>
    <w:p w:rsidR="007B16B4" w:rsidRPr="007216D4" w:rsidRDefault="007B16B4" w:rsidP="007B16B4">
      <w:pPr>
        <w:pStyle w:val="ListParagraph"/>
        <w:spacing w:after="0" w:line="240" w:lineRule="auto"/>
        <w:ind w:left="0"/>
        <w:rPr>
          <w:rFonts w:ascii="StobiSerif Regular" w:hAnsi="StobiSerif Regular" w:cs="Calibri"/>
          <w:i/>
        </w:rPr>
      </w:pPr>
      <w:r w:rsidRPr="007216D4">
        <w:rPr>
          <w:rFonts w:ascii="StobiSerif Regular" w:hAnsi="StobiSerif Regular"/>
          <w:i/>
        </w:rPr>
        <w:t>со кои се изменија договорните надоместоци на три установи од областа на специјалистичко-консултативната здравствена заштита за 2019 година и три установи од областа на специјалистичко-консултативната стоматолошка здравствена заштита од дејностите орална хирургија, ортодонција и протетика за 2019 година.</w:t>
      </w:r>
    </w:p>
    <w:p w:rsidR="007B16B4" w:rsidRPr="00A12CB9" w:rsidRDefault="007B16B4" w:rsidP="007B16B4">
      <w:pPr>
        <w:rPr>
          <w:rFonts w:ascii="StobiSerif Regular" w:hAnsi="StobiSerif Regular" w:cs="Calibri"/>
          <w:i/>
          <w:color w:val="FF0000"/>
          <w:sz w:val="22"/>
          <w:szCs w:val="22"/>
        </w:rPr>
      </w:pPr>
    </w:p>
    <w:p w:rsidR="007B16B4" w:rsidRPr="009044BA" w:rsidRDefault="007B16B4" w:rsidP="007B16B4">
      <w:pPr>
        <w:rPr>
          <w:rFonts w:ascii="StobiSerif Regular" w:hAnsi="StobiSerif Regular"/>
          <w:i/>
          <w:strike/>
          <w:sz w:val="22"/>
          <w:szCs w:val="22"/>
        </w:rPr>
      </w:pPr>
      <w:r w:rsidRPr="009044BA">
        <w:rPr>
          <w:rFonts w:ascii="StobiSerif Regular" w:hAnsi="StobiSerif Regular" w:cs="Arial"/>
          <w:b/>
          <w:i/>
          <w:sz w:val="22"/>
          <w:szCs w:val="22"/>
        </w:rPr>
        <w:t xml:space="preserve">ТОЧКА </w:t>
      </w:r>
      <w:r w:rsidRPr="009044BA">
        <w:rPr>
          <w:rFonts w:ascii="StobiSerif Regular" w:eastAsia="@Arial Unicode MS" w:hAnsi="StobiSerif Regular" w:cs="Arial"/>
          <w:b/>
          <w:i/>
          <w:sz w:val="22"/>
          <w:szCs w:val="22"/>
        </w:rPr>
        <w:t xml:space="preserve">4 - </w:t>
      </w:r>
      <w:r w:rsidRPr="009044BA">
        <w:rPr>
          <w:rFonts w:ascii="StobiSerif Regular" w:hAnsi="StobiSerif Regular" w:cs="Calibri"/>
          <w:bCs/>
          <w:i/>
          <w:sz w:val="22"/>
          <w:szCs w:val="22"/>
        </w:rPr>
        <w:t xml:space="preserve">Предлог за донесување на Одлука за </w:t>
      </w:r>
      <w:r w:rsidRPr="009044BA">
        <w:rPr>
          <w:rFonts w:ascii="StobiSerif Regular" w:hAnsi="StobiSerif Regular"/>
          <w:i/>
          <w:sz w:val="22"/>
          <w:szCs w:val="22"/>
        </w:rPr>
        <w:t>утврдување на референтни цени на ортопедски и други помагала кои осигурените лица можат да ги остварат на товар на Фондот за здравствено осигурување на Македонија и Правилник за изменување и дополнување на Правилникот за индикациите за остварување на право на ортопедски и други помагала</w:t>
      </w:r>
    </w:p>
    <w:p w:rsidR="007B16B4" w:rsidRDefault="007B16B4" w:rsidP="007B16B4">
      <w:pPr>
        <w:rPr>
          <w:rFonts w:ascii="StobiSerif Regular" w:hAnsi="StobiSerif Regular"/>
          <w:i/>
          <w:strike/>
          <w:color w:val="FF0000"/>
          <w:sz w:val="22"/>
          <w:szCs w:val="22"/>
        </w:rPr>
      </w:pPr>
    </w:p>
    <w:p w:rsidR="007B16B4" w:rsidRDefault="007B16B4" w:rsidP="007B16B4">
      <w:pPr>
        <w:rPr>
          <w:rFonts w:ascii="StobiSerif Regular" w:hAnsi="StobiSerif Regular"/>
          <w:i/>
          <w:sz w:val="22"/>
          <w:szCs w:val="22"/>
        </w:rPr>
      </w:pPr>
      <w:r w:rsidRPr="00A071DB">
        <w:rPr>
          <w:rFonts w:ascii="StobiSerif Regular" w:hAnsi="StobiSerif Regular"/>
          <w:i/>
          <w:sz w:val="22"/>
          <w:szCs w:val="22"/>
        </w:rPr>
        <w:t>Вера Митровска објасни дека предлогот се однесува на  утврдување референтна цена на ортопедско помагало за осигурените лица кои имаат надлакотна ампутација или вроден недостиг на повеќе од две третини на двете раце. Предлог цената е утврдена врз основа на анализа на цените во референтните земји и на пазарната цена во земјата. Бидејќи списокот на ортопедските помагала со нивните цени е составен дел и на Правилникот за индикациите за остварување на право на ортопедски и други помагала, со предложената референтна цена потребно е да се дополни и правилникот.</w:t>
      </w:r>
    </w:p>
    <w:p w:rsidR="007B16B4" w:rsidRDefault="007B16B4" w:rsidP="007B16B4">
      <w:pPr>
        <w:rPr>
          <w:rFonts w:ascii="StobiSerif Regular" w:hAnsi="StobiSerif Regular"/>
          <w:i/>
          <w:sz w:val="22"/>
          <w:szCs w:val="22"/>
        </w:rPr>
      </w:pPr>
    </w:p>
    <w:p w:rsidR="007B16B4" w:rsidRPr="00A071DB" w:rsidRDefault="007B16B4" w:rsidP="007B16B4">
      <w:pPr>
        <w:rPr>
          <w:rFonts w:ascii="StobiSerif Regular" w:hAnsi="StobiSerif Regular"/>
          <w:i/>
          <w:sz w:val="22"/>
          <w:szCs w:val="22"/>
        </w:rPr>
      </w:pPr>
      <w:r>
        <w:rPr>
          <w:rFonts w:ascii="StobiSerif Regular" w:hAnsi="StobiSerif Regular"/>
          <w:i/>
          <w:sz w:val="22"/>
          <w:szCs w:val="22"/>
        </w:rPr>
        <w:t>По објаснувањето, Управниот одбор едногласно ги донесе предложените</w:t>
      </w:r>
    </w:p>
    <w:p w:rsidR="007B16B4" w:rsidRPr="00A071DB" w:rsidRDefault="007B16B4" w:rsidP="007B16B4">
      <w:pPr>
        <w:rPr>
          <w:rFonts w:ascii="StobiSerif Regular" w:hAnsi="StobiSerif Regular" w:cs="Calibri"/>
          <w:bCs/>
          <w:i/>
          <w:sz w:val="22"/>
          <w:szCs w:val="22"/>
        </w:rPr>
      </w:pPr>
    </w:p>
    <w:p w:rsidR="007B16B4" w:rsidRPr="00A071DB" w:rsidRDefault="007B16B4" w:rsidP="007B16B4">
      <w:pPr>
        <w:jc w:val="center"/>
        <w:rPr>
          <w:rFonts w:ascii="StobiSerif Regular" w:hAnsi="StobiSerif Regular"/>
          <w:b/>
          <w:i/>
          <w:sz w:val="22"/>
          <w:szCs w:val="22"/>
        </w:rPr>
      </w:pPr>
      <w:r w:rsidRPr="00A071DB">
        <w:rPr>
          <w:rFonts w:ascii="StobiSerif Regular" w:hAnsi="StobiSerif Regular"/>
          <w:b/>
          <w:i/>
          <w:sz w:val="22"/>
          <w:szCs w:val="22"/>
        </w:rPr>
        <w:t>Правилник</w:t>
      </w:r>
    </w:p>
    <w:p w:rsidR="007B16B4" w:rsidRPr="0018122D" w:rsidRDefault="007B16B4" w:rsidP="007B16B4">
      <w:pPr>
        <w:jc w:val="center"/>
        <w:rPr>
          <w:rFonts w:ascii="StobiSerif Regular" w:hAnsi="StobiSerif Regular" w:cs="Calibri"/>
          <w:b/>
          <w:bCs/>
          <w:i/>
          <w:color w:val="FF0000"/>
          <w:sz w:val="22"/>
          <w:szCs w:val="22"/>
        </w:rPr>
      </w:pPr>
      <w:r w:rsidRPr="0018122D">
        <w:rPr>
          <w:rFonts w:ascii="StobiSerif Regular" w:hAnsi="StobiSerif Regular"/>
          <w:b/>
          <w:i/>
          <w:sz w:val="22"/>
          <w:szCs w:val="22"/>
        </w:rPr>
        <w:t>за изменување и дополнување на Правилникот за индикациите за остварување на право на ортопедски и други помагала</w:t>
      </w:r>
    </w:p>
    <w:p w:rsidR="007B16B4" w:rsidRDefault="007B16B4" w:rsidP="007B16B4">
      <w:pPr>
        <w:rPr>
          <w:rFonts w:ascii="StobiSerif Regular" w:hAnsi="StobiSerif Regular" w:cs="Calibri"/>
          <w:bCs/>
          <w:i/>
          <w:sz w:val="22"/>
          <w:szCs w:val="22"/>
        </w:rPr>
      </w:pPr>
      <w:r w:rsidRPr="0018122D">
        <w:rPr>
          <w:rFonts w:ascii="StobiSerif Regular" w:hAnsi="StobiSerif Regular" w:cs="Calibri"/>
          <w:bCs/>
          <w:i/>
          <w:sz w:val="22"/>
          <w:szCs w:val="22"/>
        </w:rPr>
        <w:t>и</w:t>
      </w:r>
    </w:p>
    <w:p w:rsidR="009A6E61" w:rsidRPr="0018122D" w:rsidRDefault="009A6E61" w:rsidP="007B16B4">
      <w:pPr>
        <w:rPr>
          <w:rFonts w:ascii="StobiSerif Regular" w:hAnsi="StobiSerif Regular" w:cs="Calibri"/>
          <w:bCs/>
          <w:i/>
          <w:sz w:val="22"/>
          <w:szCs w:val="22"/>
        </w:rPr>
      </w:pPr>
    </w:p>
    <w:p w:rsidR="007B16B4" w:rsidRPr="0018122D" w:rsidRDefault="007B16B4" w:rsidP="007B16B4">
      <w:pPr>
        <w:jc w:val="center"/>
        <w:rPr>
          <w:rFonts w:ascii="StobiSerif Regular" w:hAnsi="StobiSerif Regular" w:cs="Calibri"/>
          <w:b/>
          <w:bCs/>
          <w:i/>
          <w:sz w:val="22"/>
          <w:szCs w:val="22"/>
        </w:rPr>
      </w:pPr>
      <w:r w:rsidRPr="0018122D">
        <w:rPr>
          <w:rFonts w:ascii="StobiSerif Regular" w:hAnsi="StobiSerif Regular" w:cs="Calibri"/>
          <w:b/>
          <w:bCs/>
          <w:i/>
          <w:sz w:val="22"/>
          <w:szCs w:val="22"/>
        </w:rPr>
        <w:lastRenderedPageBreak/>
        <w:t>Одлука</w:t>
      </w:r>
    </w:p>
    <w:p w:rsidR="007B16B4" w:rsidRPr="000401C1" w:rsidRDefault="007B16B4" w:rsidP="007B16B4">
      <w:pPr>
        <w:jc w:val="center"/>
        <w:rPr>
          <w:rFonts w:ascii="StobiSerif Regular" w:hAnsi="StobiSerif Regular"/>
          <w:b/>
          <w:i/>
          <w:sz w:val="22"/>
          <w:szCs w:val="22"/>
        </w:rPr>
      </w:pPr>
      <w:r w:rsidRPr="0018122D">
        <w:rPr>
          <w:rFonts w:ascii="StobiSerif Regular" w:hAnsi="StobiSerif Regular" w:cs="Calibri"/>
          <w:b/>
          <w:bCs/>
          <w:i/>
          <w:sz w:val="22"/>
          <w:szCs w:val="22"/>
        </w:rPr>
        <w:t xml:space="preserve">за дополнување на Одлуката за </w:t>
      </w:r>
      <w:r w:rsidRPr="0018122D">
        <w:rPr>
          <w:rFonts w:ascii="StobiSerif Regular" w:hAnsi="StobiSerif Regular"/>
          <w:b/>
          <w:i/>
          <w:sz w:val="22"/>
          <w:szCs w:val="22"/>
        </w:rPr>
        <w:t xml:space="preserve">утврдување на референтни цени на ортопедски и </w:t>
      </w:r>
      <w:r w:rsidRPr="000401C1">
        <w:rPr>
          <w:rFonts w:ascii="StobiSerif Regular" w:hAnsi="StobiSerif Regular"/>
          <w:b/>
          <w:i/>
          <w:sz w:val="22"/>
          <w:szCs w:val="22"/>
        </w:rPr>
        <w:t>други помагала кои осигурените лица можат да ги остварат на товар на Фондот за здравствено осигурување на Македонија</w:t>
      </w:r>
    </w:p>
    <w:p w:rsidR="007B16B4" w:rsidRPr="000401C1" w:rsidRDefault="007B16B4" w:rsidP="007B16B4">
      <w:pPr>
        <w:rPr>
          <w:rFonts w:ascii="StobiSerif Regular" w:hAnsi="StobiSerif Regular" w:cs="Calibri"/>
          <w:i/>
          <w:sz w:val="22"/>
          <w:szCs w:val="22"/>
        </w:rPr>
      </w:pPr>
    </w:p>
    <w:p w:rsidR="007B16B4" w:rsidRPr="000401C1" w:rsidRDefault="007B16B4" w:rsidP="007B16B4">
      <w:pPr>
        <w:rPr>
          <w:rFonts w:ascii="StobiSerif Regular" w:hAnsi="StobiSerif Regular" w:cs="Arial"/>
          <w:i/>
          <w:sz w:val="22"/>
          <w:szCs w:val="22"/>
        </w:rPr>
      </w:pPr>
      <w:r w:rsidRPr="000401C1">
        <w:rPr>
          <w:rFonts w:ascii="StobiSerif Regular" w:hAnsi="StobiSerif Regular" w:cs="Arial"/>
          <w:b/>
          <w:i/>
          <w:sz w:val="22"/>
          <w:szCs w:val="22"/>
        </w:rPr>
        <w:t xml:space="preserve">ТОЧКА </w:t>
      </w:r>
      <w:r w:rsidRPr="000401C1">
        <w:rPr>
          <w:rFonts w:ascii="StobiSerif Regular" w:eastAsia="@Arial Unicode MS" w:hAnsi="StobiSerif Regular" w:cs="Arial"/>
          <w:b/>
          <w:i/>
          <w:sz w:val="22"/>
          <w:szCs w:val="22"/>
        </w:rPr>
        <w:t xml:space="preserve">5 - </w:t>
      </w:r>
      <w:r w:rsidRPr="000401C1">
        <w:rPr>
          <w:rFonts w:ascii="StobiSerif Regular" w:hAnsi="StobiSerif Regular" w:cs="Arial"/>
          <w:i/>
          <w:sz w:val="22"/>
          <w:szCs w:val="22"/>
        </w:rPr>
        <w:t>Утврдување на Анекс договор со болницата Жан Митрев за детска кардиохирургија</w:t>
      </w:r>
    </w:p>
    <w:p w:rsidR="007B16B4" w:rsidRPr="000401C1" w:rsidRDefault="007B16B4" w:rsidP="007B16B4">
      <w:pPr>
        <w:rPr>
          <w:rFonts w:ascii="StobiSerif Regular" w:hAnsi="StobiSerif Regular" w:cs="Arial"/>
          <w:i/>
          <w:sz w:val="22"/>
          <w:szCs w:val="22"/>
        </w:rPr>
      </w:pPr>
    </w:p>
    <w:p w:rsidR="007B16B4" w:rsidRPr="000401C1" w:rsidRDefault="007B16B4" w:rsidP="007B16B4">
      <w:pPr>
        <w:rPr>
          <w:rFonts w:ascii="StobiSerif Regular" w:hAnsi="StobiSerif Regular" w:cs="Arial"/>
          <w:i/>
          <w:sz w:val="22"/>
          <w:szCs w:val="22"/>
        </w:rPr>
      </w:pPr>
      <w:r w:rsidRPr="000401C1">
        <w:rPr>
          <w:rFonts w:ascii="StobiSerif Regular" w:hAnsi="StobiSerif Regular" w:cs="Arial"/>
          <w:i/>
          <w:sz w:val="22"/>
          <w:szCs w:val="22"/>
        </w:rPr>
        <w:t>Во рамките на петата точка на дневниот ред Управниот одбор го разгледа анексот на договорот наменет за проширување на услугите кои болницата Жан Митрев ги дава на осигурените лица на Фондот. Услугите се од областа  на детската кардиохирургија кои болницата ќе ги дава врз основа на јавно-приватно партнерство. За таа намена е потребно да се утврдат и нови референтни цени на две кардиохируршки услуги што ќе ги врши болницата, како и вкупниот надоместок на болницата утврден за 2019 година, да се зголеми за износ соодветен на услугите од детската кардиохирургија што ќе се вршат.</w:t>
      </w:r>
    </w:p>
    <w:p w:rsidR="007B16B4" w:rsidRPr="000401C1" w:rsidRDefault="007B16B4" w:rsidP="007B16B4">
      <w:pPr>
        <w:rPr>
          <w:rFonts w:ascii="StobiSerif Regular" w:hAnsi="StobiSerif Regular" w:cs="Arial"/>
          <w:i/>
          <w:sz w:val="22"/>
          <w:szCs w:val="22"/>
        </w:rPr>
      </w:pPr>
    </w:p>
    <w:p w:rsidR="007B16B4" w:rsidRPr="000401C1" w:rsidRDefault="007B16B4" w:rsidP="007B16B4">
      <w:pPr>
        <w:rPr>
          <w:rFonts w:ascii="StobiSerif Regular" w:hAnsi="StobiSerif Regular"/>
          <w:i/>
          <w:sz w:val="22"/>
          <w:szCs w:val="22"/>
        </w:rPr>
      </w:pPr>
      <w:r w:rsidRPr="000401C1">
        <w:rPr>
          <w:rFonts w:ascii="StobiSerif Regular" w:hAnsi="StobiSerif Regular" w:cs="Arial"/>
          <w:i/>
          <w:sz w:val="22"/>
          <w:szCs w:val="22"/>
        </w:rPr>
        <w:t xml:space="preserve">Откако беше разгледан предлогот и во дискусијата што следеше од претставниците на Фондот беа дадени одговори на дополнителните прашања, Управниот одбор едногласно донесе </w:t>
      </w:r>
    </w:p>
    <w:p w:rsidR="007B16B4" w:rsidRPr="000401C1" w:rsidRDefault="007B16B4" w:rsidP="007B16B4">
      <w:pPr>
        <w:rPr>
          <w:rFonts w:ascii="StobiSerif Regular" w:hAnsi="StobiSerif Regular"/>
          <w:i/>
          <w:sz w:val="22"/>
          <w:szCs w:val="22"/>
        </w:rPr>
      </w:pPr>
    </w:p>
    <w:p w:rsidR="007B16B4" w:rsidRPr="000401C1" w:rsidRDefault="007B16B4" w:rsidP="007B16B4">
      <w:pPr>
        <w:ind w:right="22"/>
        <w:jc w:val="center"/>
        <w:rPr>
          <w:rFonts w:ascii="StobiSerif Regular" w:hAnsi="StobiSerif Regular" w:cs="Arial"/>
          <w:b/>
          <w:i/>
          <w:sz w:val="22"/>
          <w:szCs w:val="22"/>
        </w:rPr>
      </w:pPr>
      <w:r w:rsidRPr="000401C1">
        <w:rPr>
          <w:rFonts w:ascii="StobiSerif Regular" w:hAnsi="StobiSerif Regular" w:cs="Arial"/>
          <w:b/>
          <w:i/>
          <w:sz w:val="22"/>
          <w:szCs w:val="22"/>
        </w:rPr>
        <w:t>Одлука</w:t>
      </w:r>
    </w:p>
    <w:p w:rsidR="007B16B4" w:rsidRPr="000401C1" w:rsidRDefault="007B16B4" w:rsidP="007B16B4">
      <w:pPr>
        <w:ind w:right="22"/>
        <w:jc w:val="center"/>
        <w:rPr>
          <w:rFonts w:ascii="StobiSerif Regular" w:hAnsi="StobiSerif Regular" w:cs="Arial"/>
          <w:b/>
          <w:i/>
          <w:sz w:val="22"/>
          <w:szCs w:val="22"/>
        </w:rPr>
      </w:pPr>
      <w:r w:rsidRPr="000401C1">
        <w:rPr>
          <w:rFonts w:ascii="StobiSerif Regular" w:hAnsi="StobiSerif Regular" w:cs="Arial"/>
          <w:b/>
          <w:i/>
          <w:sz w:val="22"/>
          <w:szCs w:val="22"/>
        </w:rPr>
        <w:t>за утврдување на формата и содржината на анекси на договорите што Фондот за здравствено осигурување на Македонија ги склучува со здравствените установи заради купување на здравствени услуги во интерес на осигурените лица</w:t>
      </w:r>
    </w:p>
    <w:p w:rsidR="007B16B4" w:rsidRPr="000401C1" w:rsidRDefault="007B16B4" w:rsidP="007B16B4">
      <w:pPr>
        <w:rPr>
          <w:rFonts w:ascii="StobiSerif Regular" w:hAnsi="StobiSerif Regular" w:cs="Calibri"/>
          <w:i/>
          <w:sz w:val="22"/>
          <w:szCs w:val="22"/>
        </w:rPr>
      </w:pPr>
    </w:p>
    <w:p w:rsidR="007B16B4" w:rsidRPr="000401C1" w:rsidRDefault="007B16B4" w:rsidP="007B16B4">
      <w:pPr>
        <w:rPr>
          <w:rFonts w:ascii="StobiSerif Regular" w:hAnsi="StobiSerif Regular" w:cs="Arial"/>
          <w:i/>
          <w:sz w:val="22"/>
          <w:szCs w:val="22"/>
        </w:rPr>
      </w:pPr>
      <w:r w:rsidRPr="000401C1">
        <w:rPr>
          <w:rFonts w:ascii="StobiSerif Regular" w:hAnsi="StobiSerif Regular" w:cs="Arial"/>
          <w:b/>
          <w:i/>
          <w:sz w:val="22"/>
          <w:szCs w:val="22"/>
        </w:rPr>
        <w:t xml:space="preserve">ТОЧКА </w:t>
      </w:r>
      <w:r w:rsidRPr="000401C1">
        <w:rPr>
          <w:rFonts w:ascii="StobiSerif Regular" w:eastAsia="@Arial Unicode MS" w:hAnsi="StobiSerif Regular" w:cs="Arial"/>
          <w:b/>
          <w:i/>
          <w:sz w:val="22"/>
          <w:szCs w:val="22"/>
        </w:rPr>
        <w:t xml:space="preserve">6 - </w:t>
      </w:r>
      <w:r w:rsidRPr="000401C1">
        <w:rPr>
          <w:rFonts w:ascii="StobiSerif Regular" w:hAnsi="StobiSerif Regular" w:cs="Arial"/>
          <w:i/>
          <w:sz w:val="22"/>
          <w:szCs w:val="22"/>
        </w:rPr>
        <w:t>Предлог за изменување на годишниот надоместок на болницата Жан Митрев (за услуги за детска кардиоваскуларна хирургија и интервентна кардиологија)</w:t>
      </w:r>
    </w:p>
    <w:p w:rsidR="007B16B4" w:rsidRPr="000401C1" w:rsidRDefault="007B16B4" w:rsidP="007B16B4">
      <w:pPr>
        <w:rPr>
          <w:rFonts w:ascii="StobiSerif Regular" w:hAnsi="StobiSerif Regular" w:cs="Arial"/>
          <w:i/>
          <w:sz w:val="22"/>
          <w:szCs w:val="22"/>
        </w:rPr>
      </w:pPr>
    </w:p>
    <w:p w:rsidR="007B16B4" w:rsidRPr="000401C1" w:rsidRDefault="007B16B4" w:rsidP="007B16B4">
      <w:pPr>
        <w:rPr>
          <w:rFonts w:ascii="StobiSerif Regular" w:hAnsi="StobiSerif Regular" w:cs="Arial"/>
          <w:i/>
          <w:sz w:val="22"/>
          <w:szCs w:val="22"/>
        </w:rPr>
      </w:pPr>
      <w:r w:rsidRPr="000401C1">
        <w:rPr>
          <w:rFonts w:ascii="StobiSerif Regular" w:hAnsi="StobiSerif Regular" w:cs="Arial"/>
          <w:i/>
          <w:sz w:val="22"/>
          <w:szCs w:val="22"/>
        </w:rPr>
        <w:t xml:space="preserve">По дискусијата од претходната точка на дневниот ред која го опфати и предлогот за изменување на годишниот надоместок на болницата Жан Митрев, Управниот одбор едногласно донесе и </w:t>
      </w:r>
    </w:p>
    <w:p w:rsidR="007B16B4" w:rsidRPr="000401C1" w:rsidRDefault="007B16B4" w:rsidP="007B16B4">
      <w:pPr>
        <w:rPr>
          <w:rFonts w:ascii="StobiSerif Regular" w:hAnsi="StobiSerif Regular"/>
          <w:i/>
          <w:sz w:val="22"/>
          <w:szCs w:val="22"/>
        </w:rPr>
      </w:pPr>
    </w:p>
    <w:p w:rsidR="007B16B4" w:rsidRPr="000401C1" w:rsidRDefault="007B16B4" w:rsidP="007B16B4">
      <w:pPr>
        <w:pStyle w:val="ListParagraph"/>
        <w:spacing w:after="0" w:line="240" w:lineRule="auto"/>
        <w:ind w:left="0"/>
        <w:jc w:val="center"/>
        <w:rPr>
          <w:rFonts w:ascii="StobiSerif Regular" w:hAnsi="StobiSerif Regular"/>
          <w:b/>
          <w:i/>
        </w:rPr>
      </w:pPr>
      <w:r w:rsidRPr="000401C1">
        <w:rPr>
          <w:rFonts w:ascii="StobiSerif Regular" w:hAnsi="StobiSerif Regular"/>
          <w:b/>
          <w:i/>
        </w:rPr>
        <w:t>Одлука</w:t>
      </w:r>
    </w:p>
    <w:p w:rsidR="007B16B4" w:rsidRPr="000401C1" w:rsidRDefault="007B16B4" w:rsidP="007B16B4">
      <w:pPr>
        <w:jc w:val="center"/>
        <w:rPr>
          <w:rFonts w:ascii="StobiSerif Regular" w:hAnsi="StobiSerif Regular"/>
          <w:i/>
          <w:sz w:val="22"/>
          <w:szCs w:val="22"/>
        </w:rPr>
      </w:pPr>
      <w:r w:rsidRPr="000401C1">
        <w:rPr>
          <w:rFonts w:ascii="StobiSerif Regular" w:hAnsi="StobiSerif Regular"/>
          <w:b/>
          <w:i/>
          <w:sz w:val="22"/>
          <w:szCs w:val="22"/>
        </w:rPr>
        <w:t>за изменување на Одлуката за утврдување на висината на вкупниот надоместок на ПЗУ Специјална болница по хируршки болести „Жан Митрев“ за здравствени услуги од областа на кардиоваскуларната хирургија во 2019 година</w:t>
      </w:r>
    </w:p>
    <w:p w:rsidR="007B16B4" w:rsidRPr="000401C1" w:rsidRDefault="007B16B4" w:rsidP="007B16B4">
      <w:pPr>
        <w:rPr>
          <w:rFonts w:ascii="StobiSerif Regular" w:hAnsi="StobiSerif Regular"/>
          <w:i/>
          <w:sz w:val="22"/>
          <w:szCs w:val="22"/>
        </w:rPr>
      </w:pPr>
    </w:p>
    <w:p w:rsidR="007B16B4" w:rsidRPr="000401C1" w:rsidRDefault="007B16B4" w:rsidP="007B16B4">
      <w:pPr>
        <w:pStyle w:val="ListParagraph"/>
        <w:spacing w:after="0" w:line="240" w:lineRule="auto"/>
        <w:ind w:left="0"/>
        <w:rPr>
          <w:rFonts w:ascii="StobiSerif Regular" w:hAnsi="StobiSerif Regular" w:cs="Arial"/>
          <w:i/>
        </w:rPr>
      </w:pPr>
      <w:r w:rsidRPr="000401C1">
        <w:rPr>
          <w:rFonts w:ascii="StobiSerif Regular" w:hAnsi="StobiSerif Regular" w:cs="Arial"/>
          <w:b/>
          <w:i/>
        </w:rPr>
        <w:t xml:space="preserve">ТОЧКА </w:t>
      </w:r>
      <w:r w:rsidRPr="000401C1">
        <w:rPr>
          <w:rFonts w:ascii="StobiSerif Regular" w:eastAsia="@Arial Unicode MS" w:hAnsi="StobiSerif Regular" w:cs="Arial"/>
          <w:b/>
          <w:i/>
        </w:rPr>
        <w:t xml:space="preserve">7- </w:t>
      </w:r>
      <w:r w:rsidRPr="000401C1">
        <w:rPr>
          <w:rFonts w:ascii="StobiSerif Regular" w:hAnsi="StobiSerif Regular" w:cs="Arial"/>
          <w:i/>
        </w:rPr>
        <w:t>Предлог за утврдување на нови референтни цени на здравствени услуги –ДРГ цена за детска кардиохирургија</w:t>
      </w:r>
    </w:p>
    <w:p w:rsidR="007B16B4" w:rsidRPr="000401C1" w:rsidRDefault="007B16B4" w:rsidP="007B16B4">
      <w:pPr>
        <w:pStyle w:val="ListParagraph"/>
        <w:spacing w:after="0" w:line="240" w:lineRule="auto"/>
        <w:ind w:left="0"/>
        <w:rPr>
          <w:rFonts w:ascii="StobiSerif Regular" w:hAnsi="StobiSerif Regular" w:cs="Arial"/>
          <w:i/>
        </w:rPr>
      </w:pPr>
    </w:p>
    <w:p w:rsidR="007B16B4" w:rsidRDefault="007B16B4" w:rsidP="007B16B4">
      <w:pPr>
        <w:pStyle w:val="ListParagraph"/>
        <w:spacing w:after="0" w:line="240" w:lineRule="auto"/>
        <w:ind w:left="0"/>
        <w:rPr>
          <w:rFonts w:ascii="StobiSerif Regular" w:hAnsi="StobiSerif Regular" w:cs="Arial"/>
          <w:i/>
        </w:rPr>
      </w:pPr>
      <w:r w:rsidRPr="00B142E4">
        <w:rPr>
          <w:rFonts w:ascii="StobiSerif Regular" w:hAnsi="StobiSerif Regular" w:cs="Arial"/>
          <w:i/>
        </w:rPr>
        <w:t>Управниот одбор, по дискусијата за точката пет во која беше објаснет и предлогот за изменување на две референти цени на здравствени услуги од детската кардиохирургија, едногласно донесе и</w:t>
      </w:r>
    </w:p>
    <w:p w:rsidR="009A6E61" w:rsidRPr="00B142E4" w:rsidRDefault="009A6E61" w:rsidP="007B16B4">
      <w:pPr>
        <w:pStyle w:val="ListParagraph"/>
        <w:spacing w:after="0" w:line="240" w:lineRule="auto"/>
        <w:ind w:left="0"/>
        <w:rPr>
          <w:rFonts w:ascii="StobiSerif Regular" w:hAnsi="StobiSerif Regular" w:cs="Arial"/>
          <w:i/>
        </w:rPr>
      </w:pPr>
    </w:p>
    <w:p w:rsidR="007B16B4" w:rsidRPr="00B142E4" w:rsidRDefault="007B16B4" w:rsidP="007B16B4">
      <w:pPr>
        <w:pStyle w:val="ListParagraph"/>
        <w:spacing w:after="0" w:line="240" w:lineRule="auto"/>
        <w:ind w:left="0"/>
        <w:jc w:val="center"/>
        <w:rPr>
          <w:rFonts w:ascii="StobiSerif Regular" w:hAnsi="StobiSerif Regular"/>
          <w:b/>
          <w:i/>
        </w:rPr>
      </w:pPr>
      <w:r w:rsidRPr="00B142E4">
        <w:rPr>
          <w:rFonts w:ascii="StobiSerif Regular" w:hAnsi="StobiSerif Regular"/>
          <w:b/>
          <w:i/>
        </w:rPr>
        <w:lastRenderedPageBreak/>
        <w:t>Одлука</w:t>
      </w:r>
    </w:p>
    <w:p w:rsidR="007B16B4" w:rsidRPr="00B142E4" w:rsidRDefault="007B16B4" w:rsidP="007B16B4">
      <w:pPr>
        <w:pStyle w:val="ListParagraph"/>
        <w:spacing w:after="0" w:line="240" w:lineRule="auto"/>
        <w:ind w:left="0"/>
        <w:jc w:val="center"/>
        <w:rPr>
          <w:rFonts w:ascii="StobiSerif Regular" w:hAnsi="StobiSerif Regular" w:cs="Arial"/>
          <w:i/>
        </w:rPr>
      </w:pPr>
      <w:r w:rsidRPr="00B142E4">
        <w:rPr>
          <w:rFonts w:ascii="StobiSerif Regular" w:hAnsi="StobiSerif Regular"/>
          <w:b/>
          <w:i/>
        </w:rPr>
        <w:t>за изменување на Одлуката за утврдување на референтни цени за болничката здравствена заштита за акутни случаи</w:t>
      </w:r>
    </w:p>
    <w:p w:rsidR="007B16B4" w:rsidRPr="00B142E4" w:rsidRDefault="007B16B4" w:rsidP="007B16B4">
      <w:pPr>
        <w:autoSpaceDE w:val="0"/>
        <w:autoSpaceDN w:val="0"/>
        <w:adjustRightInd w:val="0"/>
        <w:rPr>
          <w:rFonts w:ascii="StobiSerif Regular" w:eastAsia="@Arial Unicode MS" w:hAnsi="StobiSerif Regular" w:cs="Arial"/>
          <w:i/>
          <w:sz w:val="22"/>
          <w:szCs w:val="22"/>
        </w:rPr>
      </w:pPr>
    </w:p>
    <w:p w:rsidR="007B16B4" w:rsidRDefault="007B16B4" w:rsidP="007B16B4">
      <w:pPr>
        <w:pStyle w:val="ListParagraph"/>
        <w:spacing w:after="0" w:line="240" w:lineRule="auto"/>
        <w:ind w:left="0"/>
        <w:rPr>
          <w:rFonts w:ascii="StobiSerif Regular" w:hAnsi="StobiSerif Regular"/>
          <w:i/>
        </w:rPr>
      </w:pPr>
      <w:r w:rsidRPr="00B142E4">
        <w:rPr>
          <w:rFonts w:ascii="StobiSerif Regular" w:hAnsi="StobiSerif Regular" w:cs="Arial"/>
          <w:b/>
          <w:i/>
        </w:rPr>
        <w:t xml:space="preserve">ТОЧКА </w:t>
      </w:r>
      <w:r w:rsidRPr="00B142E4">
        <w:rPr>
          <w:rFonts w:ascii="StobiSerif Regular" w:eastAsia="@Arial Unicode MS" w:hAnsi="StobiSerif Regular" w:cs="Arial"/>
          <w:b/>
          <w:i/>
        </w:rPr>
        <w:t xml:space="preserve">8 – </w:t>
      </w:r>
      <w:r w:rsidRPr="00B142E4">
        <w:rPr>
          <w:rFonts w:ascii="StobiSerif Regular" w:hAnsi="StobiSerif Regular"/>
          <w:i/>
        </w:rPr>
        <w:t>Предлог за донесување на Правилник за изменување и дополнување на Правилникот за содржината и начинот на остварување на правата и обврските од задолжителното здравствено осигурување</w:t>
      </w:r>
      <w:r w:rsidRPr="002D426C">
        <w:rPr>
          <w:rFonts w:ascii="StobiSerif Regular" w:hAnsi="StobiSerif Regular"/>
          <w:i/>
        </w:rPr>
        <w:t xml:space="preserve"> и Одлука за изменување и дополнување на Одлуката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rsidR="007B16B4" w:rsidRDefault="007B16B4" w:rsidP="007B16B4">
      <w:pPr>
        <w:pStyle w:val="ListParagraph"/>
        <w:spacing w:after="0" w:line="240" w:lineRule="auto"/>
        <w:ind w:left="0"/>
        <w:rPr>
          <w:rFonts w:ascii="StobiSerif Regular" w:hAnsi="StobiSerif Regular"/>
          <w:i/>
        </w:rPr>
      </w:pPr>
    </w:p>
    <w:p w:rsidR="007B16B4" w:rsidRDefault="007B16B4" w:rsidP="007B16B4">
      <w:pPr>
        <w:autoSpaceDE w:val="0"/>
        <w:autoSpaceDN w:val="0"/>
        <w:adjustRightInd w:val="0"/>
        <w:rPr>
          <w:rFonts w:ascii="StobiSerif Regular" w:hAnsi="StobiSerif Regular" w:cs="Calibri"/>
          <w:i/>
          <w:sz w:val="22"/>
          <w:szCs w:val="22"/>
        </w:rPr>
      </w:pPr>
      <w:r w:rsidRPr="001B417B">
        <w:rPr>
          <w:rFonts w:ascii="StobiSerif Regular" w:hAnsi="StobiSerif Regular"/>
          <w:i/>
          <w:sz w:val="22"/>
          <w:szCs w:val="22"/>
        </w:rPr>
        <w:t xml:space="preserve">Објаснување на предлогот даде Игор Неловски. Наведе дека </w:t>
      </w:r>
      <w:r w:rsidRPr="001B417B">
        <w:rPr>
          <w:rFonts w:ascii="StobiSerif Regular" w:hAnsi="StobiSerif Regular" w:cs="Calibri"/>
          <w:i/>
          <w:sz w:val="22"/>
          <w:szCs w:val="22"/>
        </w:rPr>
        <w:t xml:space="preserve">измената на членот 59 став 3 на правилникот е поради новата регулатива со која не е овозможено матичен гинеколог да го издава ЛУ1б образецот во кој е предвидено испитување OGTT. Поради непходноста за упатување од страна на гинеколозите и за овој тип на испитување а со цел да не се враќаат осигурените лица од гинекологот кај избраниот лекар, се додава во ЛУ1в покрај  хормонален статус, тумор маркери и правото за упатување на ОГТТ тест од страна на избран лекар - гинеколог. Услугата ОГТТ  не е нова услуга бидејќи до сега истата беше составен дел на ЛУ1 образецот.  Бидејќи сега е префрлена во ЛУ1б кој матичните гинеколози не може да го издаваат  а со цел да им се овозможи правото и на оваа услуга  истата се дополнува во ЛУ1в образецот покрај тумот маркерите и </w:t>
      </w:r>
      <w:r w:rsidRPr="00B142E4">
        <w:rPr>
          <w:rFonts w:ascii="StobiSerif Regular" w:hAnsi="StobiSerif Regular" w:cs="Calibri"/>
          <w:i/>
          <w:sz w:val="22"/>
          <w:szCs w:val="22"/>
        </w:rPr>
        <w:t xml:space="preserve">хормоналниот статус.  Во однос на предложената измена во ставот 6 на истиот член, каде  по зборот „лекар“ се додаваат  зборовите „ или фармацевт“, објасни дека таа е со цел да се појасни дека резултатите од  ЛУ1б и ЛУ1в ќе се издаваат во лаборатории во кои има вработено покрај лекар специјалист по клиничка биохемија и фармацев специјалист по клиничка биохемија и истото е во согласност со Правилникот за потребниот простор, опрема и стручен кадар за основање, почнување со работа и вршење на здравствена дејност во здравствените установи. </w:t>
      </w:r>
      <w:r>
        <w:rPr>
          <w:rFonts w:ascii="StobiSerif Regular" w:hAnsi="StobiSerif Regular" w:cs="Calibri"/>
          <w:i/>
          <w:sz w:val="22"/>
          <w:szCs w:val="22"/>
        </w:rPr>
        <w:t>За измените да може практично да се применуваат потребно е да се измени и Одлуката за обрасците, поточно самиот образец ЛУ1-в.</w:t>
      </w:r>
    </w:p>
    <w:p w:rsidR="007B16B4" w:rsidRDefault="007B16B4" w:rsidP="007B16B4">
      <w:pPr>
        <w:autoSpaceDE w:val="0"/>
        <w:autoSpaceDN w:val="0"/>
        <w:adjustRightInd w:val="0"/>
        <w:rPr>
          <w:rFonts w:ascii="StobiSerif Regular" w:hAnsi="StobiSerif Regular" w:cs="Calibri"/>
          <w:i/>
          <w:sz w:val="22"/>
          <w:szCs w:val="22"/>
        </w:rPr>
      </w:pPr>
    </w:p>
    <w:p w:rsidR="007B16B4" w:rsidRDefault="007B16B4" w:rsidP="007B16B4">
      <w:pPr>
        <w:autoSpaceDE w:val="0"/>
        <w:autoSpaceDN w:val="0"/>
        <w:adjustRightInd w:val="0"/>
        <w:rPr>
          <w:rFonts w:ascii="StobiSerif Regular" w:hAnsi="StobiSerif Regular" w:cs="Calibri"/>
          <w:i/>
          <w:sz w:val="22"/>
          <w:szCs w:val="22"/>
        </w:rPr>
      </w:pPr>
      <w:r>
        <w:rPr>
          <w:rFonts w:ascii="StobiSerif Regular" w:hAnsi="StobiSerif Regular" w:cs="Calibri"/>
          <w:i/>
          <w:sz w:val="22"/>
          <w:szCs w:val="22"/>
        </w:rPr>
        <w:t>По објаснувањето и кусата дискусија на членовите на Управниот одбор која следеше, Управниот одбор едногласно донесе</w:t>
      </w:r>
    </w:p>
    <w:p w:rsidR="003676D3" w:rsidRDefault="003676D3" w:rsidP="007B16B4">
      <w:pPr>
        <w:autoSpaceDE w:val="0"/>
        <w:autoSpaceDN w:val="0"/>
        <w:adjustRightInd w:val="0"/>
        <w:rPr>
          <w:rFonts w:ascii="StobiSerif Regular" w:hAnsi="StobiSerif Regular" w:cs="Arial"/>
          <w:i/>
          <w:color w:val="FF0000"/>
          <w:sz w:val="22"/>
          <w:szCs w:val="22"/>
        </w:rPr>
      </w:pPr>
    </w:p>
    <w:p w:rsidR="007B16B4" w:rsidRPr="0018122D" w:rsidRDefault="007B16B4" w:rsidP="007B16B4">
      <w:pPr>
        <w:pStyle w:val="ListParagraph"/>
        <w:spacing w:after="0" w:line="240" w:lineRule="auto"/>
        <w:ind w:left="0"/>
        <w:jc w:val="center"/>
        <w:rPr>
          <w:rFonts w:ascii="StobiSerif Regular" w:hAnsi="StobiSerif Regular"/>
          <w:b/>
          <w:i/>
        </w:rPr>
      </w:pPr>
      <w:r w:rsidRPr="0018122D">
        <w:rPr>
          <w:rFonts w:ascii="StobiSerif Regular" w:hAnsi="StobiSerif Regular"/>
          <w:b/>
          <w:i/>
        </w:rPr>
        <w:t>Правилник</w:t>
      </w:r>
    </w:p>
    <w:p w:rsidR="007B16B4" w:rsidRPr="0018122D" w:rsidRDefault="007B16B4" w:rsidP="007B16B4">
      <w:pPr>
        <w:pStyle w:val="ListParagraph"/>
        <w:spacing w:after="0" w:line="240" w:lineRule="auto"/>
        <w:ind w:left="0"/>
        <w:jc w:val="center"/>
        <w:rPr>
          <w:rFonts w:ascii="StobiSerif Regular" w:hAnsi="StobiSerif Regular" w:cs="Arial"/>
          <w:b/>
          <w:i/>
          <w:color w:val="FF0000"/>
        </w:rPr>
      </w:pPr>
      <w:r w:rsidRPr="0018122D">
        <w:rPr>
          <w:rFonts w:ascii="StobiSerif Regular" w:hAnsi="StobiSerif Regular"/>
          <w:b/>
          <w:i/>
        </w:rPr>
        <w:t>за изменување и дополнување на Правилникот за содржината и начинот на остварување на правата и обврските од задолжителното здравствено осигурување</w:t>
      </w:r>
    </w:p>
    <w:p w:rsidR="007B16B4" w:rsidRPr="00B142E4" w:rsidRDefault="007B16B4" w:rsidP="007B16B4">
      <w:pPr>
        <w:pStyle w:val="ListParagraph"/>
        <w:spacing w:after="0" w:line="240" w:lineRule="auto"/>
        <w:ind w:left="0"/>
        <w:rPr>
          <w:rFonts w:ascii="StobiSerif Regular" w:hAnsi="StobiSerif Regular" w:cs="Arial"/>
          <w:i/>
        </w:rPr>
      </w:pPr>
      <w:r w:rsidRPr="00B142E4">
        <w:rPr>
          <w:rFonts w:ascii="StobiSerif Regular" w:hAnsi="StobiSerif Regular" w:cs="Arial"/>
          <w:i/>
        </w:rPr>
        <w:t>и</w:t>
      </w:r>
    </w:p>
    <w:p w:rsidR="007B16B4" w:rsidRPr="0018122D" w:rsidRDefault="007B16B4" w:rsidP="007B16B4">
      <w:pPr>
        <w:pStyle w:val="ListParagraph"/>
        <w:spacing w:after="0" w:line="240" w:lineRule="auto"/>
        <w:ind w:left="0"/>
        <w:jc w:val="center"/>
        <w:rPr>
          <w:rFonts w:ascii="StobiSerif Regular" w:hAnsi="StobiSerif Regular"/>
          <w:b/>
          <w:i/>
        </w:rPr>
      </w:pPr>
      <w:r w:rsidRPr="0018122D">
        <w:rPr>
          <w:rFonts w:ascii="StobiSerif Regular" w:hAnsi="StobiSerif Regular"/>
          <w:b/>
          <w:i/>
        </w:rPr>
        <w:t>Одлука</w:t>
      </w:r>
    </w:p>
    <w:p w:rsidR="007B16B4" w:rsidRPr="0018122D" w:rsidRDefault="007B16B4" w:rsidP="007B16B4">
      <w:pPr>
        <w:pStyle w:val="ListParagraph"/>
        <w:spacing w:after="0" w:line="240" w:lineRule="auto"/>
        <w:ind w:left="0"/>
        <w:jc w:val="center"/>
        <w:rPr>
          <w:rFonts w:ascii="StobiSerif Regular" w:hAnsi="StobiSerif Regular" w:cs="Arial"/>
          <w:b/>
          <w:i/>
          <w:color w:val="FF0000"/>
        </w:rPr>
      </w:pPr>
      <w:r w:rsidRPr="0018122D">
        <w:rPr>
          <w:rFonts w:ascii="StobiSerif Regular" w:hAnsi="StobiSerif Regular"/>
          <w:b/>
          <w:i/>
        </w:rPr>
        <w:t>за изменување и дополнување на Одлуката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rsidR="007B16B4" w:rsidRPr="00A12CB9" w:rsidRDefault="007B16B4" w:rsidP="007B16B4">
      <w:pPr>
        <w:pStyle w:val="ListParagraph"/>
        <w:spacing w:after="0" w:line="240" w:lineRule="auto"/>
        <w:ind w:left="0"/>
        <w:rPr>
          <w:rFonts w:ascii="StobiSerif Regular" w:hAnsi="StobiSerif Regular" w:cs="Arial"/>
          <w:i/>
          <w:color w:val="FF0000"/>
        </w:rPr>
      </w:pPr>
    </w:p>
    <w:p w:rsidR="007B16B4" w:rsidRPr="00B142E4" w:rsidRDefault="007B16B4" w:rsidP="007B16B4">
      <w:pPr>
        <w:pStyle w:val="ListParagraph"/>
        <w:spacing w:after="0" w:line="240" w:lineRule="auto"/>
        <w:ind w:left="0"/>
        <w:rPr>
          <w:rFonts w:ascii="StobiSerif Regular" w:hAnsi="StobiSerif Regular" w:cs="Arial"/>
          <w:i/>
        </w:rPr>
      </w:pPr>
      <w:r w:rsidRPr="00B142E4">
        <w:rPr>
          <w:rFonts w:ascii="StobiSerif Regular" w:hAnsi="StobiSerif Regular" w:cs="Arial"/>
          <w:i/>
        </w:rPr>
        <w:t>со кои се извршија предложените измени и дополнувања</w:t>
      </w:r>
      <w:r>
        <w:rPr>
          <w:rFonts w:ascii="StobiSerif Regular" w:hAnsi="StobiSerif Regular" w:cs="Arial"/>
          <w:i/>
        </w:rPr>
        <w:t>.</w:t>
      </w:r>
      <w:r w:rsidRPr="00B142E4">
        <w:rPr>
          <w:rFonts w:ascii="StobiSerif Regular" w:hAnsi="StobiSerif Regular" w:cs="Arial"/>
          <w:i/>
        </w:rPr>
        <w:t xml:space="preserve"> </w:t>
      </w:r>
    </w:p>
    <w:p w:rsidR="007B16B4" w:rsidRPr="00D505D8" w:rsidRDefault="007B16B4" w:rsidP="007B16B4">
      <w:pPr>
        <w:pStyle w:val="ListParagraph"/>
        <w:spacing w:after="0" w:line="240" w:lineRule="auto"/>
        <w:ind w:left="0"/>
        <w:rPr>
          <w:rFonts w:ascii="StobiSerif Regular" w:hAnsi="StobiSerif Regular" w:cs="Arial"/>
          <w:b/>
          <w:i/>
        </w:rPr>
      </w:pPr>
    </w:p>
    <w:p w:rsidR="009A6E61" w:rsidRDefault="009A6E61" w:rsidP="007B16B4">
      <w:pPr>
        <w:pStyle w:val="ListParagraph"/>
        <w:spacing w:after="0" w:line="240" w:lineRule="auto"/>
        <w:ind w:left="0"/>
        <w:rPr>
          <w:rFonts w:ascii="StobiSerif Regular" w:hAnsi="StobiSerif Regular" w:cs="Arial"/>
          <w:b/>
          <w:i/>
        </w:rPr>
      </w:pPr>
    </w:p>
    <w:p w:rsidR="009A6E61" w:rsidRDefault="009A6E61" w:rsidP="007B16B4">
      <w:pPr>
        <w:pStyle w:val="ListParagraph"/>
        <w:spacing w:after="0" w:line="240" w:lineRule="auto"/>
        <w:ind w:left="0"/>
        <w:rPr>
          <w:rFonts w:ascii="StobiSerif Regular" w:hAnsi="StobiSerif Regular" w:cs="Arial"/>
          <w:b/>
          <w:i/>
        </w:rPr>
      </w:pPr>
    </w:p>
    <w:p w:rsidR="007B16B4" w:rsidRPr="00D505D8" w:rsidRDefault="007B16B4" w:rsidP="007B16B4">
      <w:pPr>
        <w:pStyle w:val="ListParagraph"/>
        <w:spacing w:after="0" w:line="240" w:lineRule="auto"/>
        <w:ind w:left="0"/>
        <w:rPr>
          <w:rFonts w:ascii="StobiSerif Regular" w:hAnsi="StobiSerif Regular"/>
          <w:i/>
        </w:rPr>
      </w:pPr>
      <w:r w:rsidRPr="00D505D8">
        <w:rPr>
          <w:rFonts w:ascii="StobiSerif Regular" w:hAnsi="StobiSerif Regular" w:cs="Arial"/>
          <w:b/>
          <w:i/>
        </w:rPr>
        <w:t xml:space="preserve">ТОЧКА </w:t>
      </w:r>
      <w:r w:rsidRPr="00D505D8">
        <w:rPr>
          <w:rFonts w:ascii="StobiSerif Regular" w:eastAsia="@Arial Unicode MS" w:hAnsi="StobiSerif Regular" w:cs="Arial"/>
          <w:b/>
          <w:i/>
        </w:rPr>
        <w:t xml:space="preserve">9 – </w:t>
      </w:r>
      <w:r w:rsidRPr="00D505D8">
        <w:rPr>
          <w:rFonts w:ascii="StobiSerif Regular" w:hAnsi="StobiSerif Regular"/>
          <w:i/>
        </w:rPr>
        <w:t>Информација за неодржливите јавни здравствени установи</w:t>
      </w:r>
    </w:p>
    <w:p w:rsidR="007B16B4" w:rsidRPr="00D505D8" w:rsidRDefault="007B16B4" w:rsidP="007B16B4">
      <w:pPr>
        <w:pStyle w:val="ListParagraph"/>
        <w:spacing w:after="0" w:line="240" w:lineRule="auto"/>
        <w:ind w:left="0"/>
        <w:rPr>
          <w:rFonts w:ascii="StobiSerif Regular" w:hAnsi="StobiSerif Regular"/>
          <w:i/>
        </w:rPr>
      </w:pPr>
    </w:p>
    <w:p w:rsidR="007B16B4" w:rsidRPr="00D505D8" w:rsidRDefault="007B16B4" w:rsidP="007B16B4">
      <w:pPr>
        <w:pStyle w:val="ListParagraph"/>
        <w:spacing w:after="0" w:line="240" w:lineRule="auto"/>
        <w:ind w:left="0"/>
        <w:rPr>
          <w:rFonts w:ascii="StobiSerif Regular" w:hAnsi="StobiSerif Regular"/>
          <w:i/>
        </w:rPr>
      </w:pPr>
      <w:r w:rsidRPr="00D505D8">
        <w:rPr>
          <w:rFonts w:ascii="StobiSerif Regular" w:hAnsi="StobiSerif Regular"/>
          <w:i/>
        </w:rPr>
        <w:t>Во рамките на деветата точка на дневниот ред Управниот одбор ја разгледа информацијата за јавните здравствени установи кои со здравствените услуги што ги даваат не го „оправдуваат“ надоместокот што им се утврдува. Листата на вакви установи ја утврдува Владата со одлука а врз основа на информацијата на Фондот. Информацијата е веќе доставена на Владата а на Управниот одбор му се презентира заради информирање.</w:t>
      </w:r>
    </w:p>
    <w:p w:rsidR="007B16B4" w:rsidRPr="00D505D8" w:rsidRDefault="007B16B4" w:rsidP="007B16B4">
      <w:pPr>
        <w:pStyle w:val="ListParagraph"/>
        <w:spacing w:after="0" w:line="240" w:lineRule="auto"/>
        <w:ind w:left="0"/>
        <w:rPr>
          <w:rFonts w:ascii="StobiSerif Regular" w:hAnsi="StobiSerif Regular"/>
          <w:i/>
        </w:rPr>
      </w:pPr>
    </w:p>
    <w:p w:rsidR="007B16B4" w:rsidRPr="00D505D8" w:rsidRDefault="007B16B4" w:rsidP="007B16B4">
      <w:pPr>
        <w:pStyle w:val="ListParagraph"/>
        <w:spacing w:after="0" w:line="240" w:lineRule="auto"/>
        <w:ind w:left="0"/>
        <w:rPr>
          <w:rFonts w:ascii="StobiSerif Regular" w:hAnsi="StobiSerif Regular" w:cs="Arial"/>
          <w:i/>
        </w:rPr>
      </w:pPr>
      <w:r w:rsidRPr="00D505D8">
        <w:rPr>
          <w:rFonts w:ascii="StobiSerif Regular" w:hAnsi="StobiSerif Regular"/>
          <w:i/>
        </w:rPr>
        <w:t>Во врска со оваа точка која беше од информативна природа, Управниот одбор не донесе посебни одлуки или заклучоци.</w:t>
      </w:r>
    </w:p>
    <w:p w:rsidR="007B16B4" w:rsidRPr="00D505D8" w:rsidRDefault="007B16B4" w:rsidP="007B16B4">
      <w:pPr>
        <w:pStyle w:val="ListParagraph"/>
        <w:spacing w:after="0" w:line="240" w:lineRule="auto"/>
        <w:ind w:left="0"/>
        <w:rPr>
          <w:rFonts w:ascii="StobiSerif Regular" w:hAnsi="StobiSerif Regular" w:cs="Arial"/>
          <w:b/>
          <w:i/>
        </w:rPr>
      </w:pPr>
    </w:p>
    <w:p w:rsidR="007B16B4" w:rsidRPr="00D505D8" w:rsidRDefault="007B16B4" w:rsidP="007B16B4">
      <w:pPr>
        <w:pStyle w:val="ListParagraph"/>
        <w:spacing w:after="0" w:line="240" w:lineRule="auto"/>
        <w:ind w:left="0"/>
        <w:rPr>
          <w:rFonts w:ascii="StobiSerif Regular" w:hAnsi="StobiSerif Regular"/>
          <w:i/>
        </w:rPr>
      </w:pPr>
      <w:r w:rsidRPr="00D505D8">
        <w:rPr>
          <w:rFonts w:ascii="StobiSerif Regular" w:hAnsi="StobiSerif Regular" w:cs="Arial"/>
          <w:b/>
          <w:i/>
        </w:rPr>
        <w:t xml:space="preserve">ТОЧКА </w:t>
      </w:r>
      <w:r w:rsidRPr="00D505D8">
        <w:rPr>
          <w:rFonts w:ascii="StobiSerif Regular" w:eastAsia="@Arial Unicode MS" w:hAnsi="StobiSerif Regular" w:cs="Arial"/>
          <w:b/>
          <w:i/>
        </w:rPr>
        <w:t xml:space="preserve">10 – </w:t>
      </w:r>
      <w:r w:rsidRPr="00D505D8">
        <w:rPr>
          <w:rFonts w:ascii="StobiSerif Regular" w:hAnsi="StobiSerif Regular"/>
          <w:i/>
        </w:rPr>
        <w:t>Разно</w:t>
      </w:r>
    </w:p>
    <w:p w:rsidR="007B16B4" w:rsidRPr="00D505D8" w:rsidRDefault="007B16B4" w:rsidP="007B16B4">
      <w:pPr>
        <w:pStyle w:val="ListParagraph"/>
        <w:spacing w:after="0" w:line="240" w:lineRule="auto"/>
        <w:ind w:left="0"/>
        <w:rPr>
          <w:rFonts w:ascii="StobiSerif Regular" w:hAnsi="StobiSerif Regular"/>
          <w:i/>
        </w:rPr>
      </w:pPr>
    </w:p>
    <w:p w:rsidR="007B16B4" w:rsidRPr="00D505D8" w:rsidRDefault="007B16B4" w:rsidP="007B16B4">
      <w:pPr>
        <w:pStyle w:val="ListParagraph"/>
        <w:spacing w:after="0" w:line="240" w:lineRule="auto"/>
        <w:ind w:left="0"/>
        <w:rPr>
          <w:rFonts w:ascii="StobiSerif Regular" w:hAnsi="StobiSerif Regular"/>
          <w:i/>
        </w:rPr>
      </w:pPr>
      <w:r w:rsidRPr="00D505D8">
        <w:rPr>
          <w:rFonts w:ascii="StobiSerif Regular" w:hAnsi="StobiSerif Regular"/>
          <w:i/>
        </w:rPr>
        <w:t>Под оваа точка се дискутираше за следното:</w:t>
      </w:r>
    </w:p>
    <w:p w:rsidR="007B16B4" w:rsidRPr="00D505D8" w:rsidRDefault="007B16B4" w:rsidP="007B16B4">
      <w:pPr>
        <w:pStyle w:val="ListParagraph"/>
        <w:spacing w:after="0" w:line="240" w:lineRule="auto"/>
        <w:ind w:left="0"/>
        <w:rPr>
          <w:rFonts w:ascii="StobiSerif Regular" w:hAnsi="StobiSerif Regular"/>
          <w:i/>
        </w:rPr>
      </w:pPr>
    </w:p>
    <w:p w:rsidR="007B16B4" w:rsidRPr="00D505D8" w:rsidRDefault="007B16B4" w:rsidP="007B16B4">
      <w:pPr>
        <w:pStyle w:val="ListParagraph"/>
        <w:numPr>
          <w:ilvl w:val="0"/>
          <w:numId w:val="26"/>
        </w:numPr>
        <w:suppressAutoHyphens w:val="0"/>
        <w:spacing w:after="0" w:line="240" w:lineRule="auto"/>
        <w:contextualSpacing w:val="0"/>
        <w:rPr>
          <w:rFonts w:ascii="StobiSerif Regular" w:hAnsi="StobiSerif Regular" w:cs="Arial"/>
          <w:i/>
        </w:rPr>
      </w:pPr>
      <w:r w:rsidRPr="00D505D8">
        <w:rPr>
          <w:rFonts w:ascii="StobiSerif Regular" w:hAnsi="StobiSerif Regular"/>
          <w:i/>
        </w:rPr>
        <w:t xml:space="preserve">Ридван Асани потсети дека претседателката на второстепената комисија за лекување во странство </w:t>
      </w:r>
      <w:r>
        <w:rPr>
          <w:rFonts w:ascii="StobiSerif Regular" w:hAnsi="StobiSerif Regular"/>
          <w:i/>
        </w:rPr>
        <w:t xml:space="preserve">веќе </w:t>
      </w:r>
      <w:r w:rsidRPr="00D505D8">
        <w:rPr>
          <w:rFonts w:ascii="StobiSerif Regular" w:hAnsi="StobiSerif Regular"/>
          <w:i/>
        </w:rPr>
        <w:t>извесно време има дадено оставка и укажа дека треба да се преземат активности за комплетирање на составот на комисијата согласно прописите.</w:t>
      </w:r>
    </w:p>
    <w:p w:rsidR="007B16B4" w:rsidRPr="008557D5" w:rsidRDefault="007B16B4" w:rsidP="007B16B4">
      <w:pPr>
        <w:pStyle w:val="ListParagraph"/>
        <w:numPr>
          <w:ilvl w:val="0"/>
          <w:numId w:val="26"/>
        </w:numPr>
        <w:suppressAutoHyphens w:val="0"/>
        <w:spacing w:after="0" w:line="240" w:lineRule="auto"/>
        <w:contextualSpacing w:val="0"/>
        <w:rPr>
          <w:rFonts w:ascii="StobiSerif Regular" w:hAnsi="StobiSerif Regular" w:cs="Arial"/>
          <w:i/>
        </w:rPr>
      </w:pPr>
      <w:r w:rsidRPr="00E36EA8">
        <w:rPr>
          <w:rFonts w:ascii="StobiSerif Regular" w:hAnsi="StobiSerif Regular"/>
          <w:i/>
        </w:rPr>
        <w:t xml:space="preserve">Ридван Асани ги запозна членовите на Управниот одбор дека согласно одлуката </w:t>
      </w:r>
      <w:r w:rsidRPr="008557D5">
        <w:rPr>
          <w:rFonts w:ascii="StobiSerif Regular" w:hAnsi="StobiSerif Regular"/>
          <w:i/>
        </w:rPr>
        <w:t>од 2013 година, членовите имаат можност да користат службена телефонска претплата.</w:t>
      </w:r>
    </w:p>
    <w:p w:rsidR="007B16B4" w:rsidRPr="008557D5" w:rsidRDefault="007B16B4" w:rsidP="007B16B4">
      <w:pPr>
        <w:pStyle w:val="ListParagraph"/>
        <w:numPr>
          <w:ilvl w:val="0"/>
          <w:numId w:val="26"/>
        </w:numPr>
        <w:suppressAutoHyphens w:val="0"/>
        <w:spacing w:after="0" w:line="240" w:lineRule="auto"/>
        <w:contextualSpacing w:val="0"/>
        <w:rPr>
          <w:rFonts w:ascii="StobiSerif Regular" w:hAnsi="StobiSerif Regular" w:cs="Arial"/>
          <w:i/>
        </w:rPr>
      </w:pPr>
      <w:r w:rsidRPr="008557D5">
        <w:rPr>
          <w:rFonts w:ascii="StobiSerif Regular" w:hAnsi="StobiSerif Regular"/>
          <w:i/>
        </w:rPr>
        <w:t>Илбер Бесими укажа дека во правилникот за индикациите за издавање на ортопедски и други помагала, таму каде што помагалата може да ги препишува ортопед, треба да се овозможи истите да ги препишува и трауматолог.</w:t>
      </w:r>
    </w:p>
    <w:p w:rsidR="007B16B4" w:rsidRPr="008557D5" w:rsidRDefault="007B16B4" w:rsidP="007B16B4">
      <w:pPr>
        <w:pStyle w:val="ListParagraph"/>
        <w:numPr>
          <w:ilvl w:val="0"/>
          <w:numId w:val="26"/>
        </w:numPr>
        <w:suppressAutoHyphens w:val="0"/>
        <w:spacing w:after="0" w:line="240" w:lineRule="auto"/>
        <w:contextualSpacing w:val="0"/>
        <w:rPr>
          <w:rFonts w:ascii="StobiSerif Regular" w:hAnsi="StobiSerif Regular" w:cs="Arial"/>
          <w:i/>
        </w:rPr>
      </w:pPr>
      <w:r w:rsidRPr="008557D5">
        <w:rPr>
          <w:rFonts w:ascii="StobiSerif Regular" w:hAnsi="StobiSerif Regular"/>
          <w:i/>
        </w:rPr>
        <w:t>Димитар Димитриевски предложи Фондот да формира група која ќе ги разгледа можностите за воведување на услуга на „генетски мапинг“ на товар на здравственото осигурување. Наведе дека користа од нејзино воведување би била повеќекратна затоа што би можеле да се превенираат многу болести што предизвикуваат поголеми трошоци за Фондот.</w:t>
      </w:r>
    </w:p>
    <w:p w:rsidR="007B16B4" w:rsidRPr="00A12CB9" w:rsidRDefault="007B16B4" w:rsidP="007B16B4">
      <w:pPr>
        <w:autoSpaceDE w:val="0"/>
        <w:autoSpaceDN w:val="0"/>
        <w:adjustRightInd w:val="0"/>
        <w:rPr>
          <w:rFonts w:ascii="StobiSerif Regular" w:eastAsia="@Arial Unicode MS" w:hAnsi="StobiSerif Regular" w:cs="Arial"/>
          <w:i/>
          <w:color w:val="FF0000"/>
          <w:sz w:val="22"/>
          <w:szCs w:val="22"/>
        </w:rPr>
      </w:pPr>
    </w:p>
    <w:p w:rsidR="007B16B4" w:rsidRPr="00A175D3" w:rsidRDefault="007B16B4" w:rsidP="007B16B4">
      <w:pPr>
        <w:autoSpaceDE w:val="0"/>
        <w:autoSpaceDN w:val="0"/>
        <w:adjustRightInd w:val="0"/>
        <w:rPr>
          <w:rFonts w:ascii="StobiSerif Regular" w:eastAsia="@Arial Unicode MS" w:hAnsi="StobiSerif Regular" w:cs="Arial"/>
          <w:i/>
          <w:sz w:val="22"/>
          <w:szCs w:val="22"/>
        </w:rPr>
      </w:pPr>
      <w:r w:rsidRPr="00A175D3">
        <w:rPr>
          <w:rFonts w:ascii="StobiSerif Regular" w:eastAsia="@Arial Unicode MS" w:hAnsi="StobiSerif Regular" w:cs="Arial"/>
          <w:i/>
          <w:sz w:val="22"/>
          <w:szCs w:val="22"/>
        </w:rPr>
        <w:t xml:space="preserve">Со тоа дневниот ред беше исцрпен и Управниот одбор во 10.50 часот заврши со работата на дваесет и осмата седница. </w:t>
      </w:r>
    </w:p>
    <w:p w:rsidR="007B16B4" w:rsidRPr="00A12CB9" w:rsidRDefault="007B16B4" w:rsidP="007B16B4">
      <w:pPr>
        <w:autoSpaceDE w:val="0"/>
        <w:autoSpaceDN w:val="0"/>
        <w:adjustRightInd w:val="0"/>
        <w:jc w:val="center"/>
        <w:rPr>
          <w:rFonts w:ascii="StobiSerif Regular" w:eastAsia="@Arial Unicode MS" w:hAnsi="StobiSerif Regular" w:cs="Arial"/>
          <w:b/>
          <w:i/>
          <w:color w:val="FF0000"/>
          <w:sz w:val="22"/>
          <w:szCs w:val="22"/>
        </w:rPr>
      </w:pPr>
    </w:p>
    <w:p w:rsidR="006227A3" w:rsidRPr="008557D5" w:rsidRDefault="006227A3" w:rsidP="006227A3">
      <w:pPr>
        <w:autoSpaceDE w:val="0"/>
        <w:autoSpaceDN w:val="0"/>
        <w:adjustRightInd w:val="0"/>
        <w:rPr>
          <w:rFonts w:ascii="StobiSerif Regular" w:eastAsia="@Arial Unicode MS" w:hAnsi="StobiSerif Regular" w:cs="Arial"/>
          <w:b/>
          <w:i/>
          <w:sz w:val="22"/>
          <w:szCs w:val="22"/>
        </w:rPr>
      </w:pPr>
      <w:r>
        <w:rPr>
          <w:rFonts w:ascii="StobiSerif Regular" w:eastAsia="@Arial Unicode MS" w:hAnsi="StobiSerif Regular" w:cs="Arial"/>
          <w:b/>
          <w:i/>
          <w:sz w:val="22"/>
          <w:szCs w:val="22"/>
          <w:lang w:val="en-US"/>
        </w:rPr>
        <w:t xml:space="preserve">                              </w:t>
      </w:r>
      <w:r w:rsidRPr="00A634C5">
        <w:rPr>
          <w:rFonts w:ascii="StobiSerif Regular" w:eastAsia="@Arial Unicode MS" w:hAnsi="StobiSerif Regular" w:cs="Arial"/>
          <w:b/>
          <w:i/>
          <w:sz w:val="22"/>
          <w:szCs w:val="22"/>
        </w:rPr>
        <w:t>Записничар</w:t>
      </w:r>
      <w:r w:rsidRPr="008557D5">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 xml:space="preserve">  </w:t>
      </w:r>
      <w:r w:rsidRPr="008053CB">
        <w:rPr>
          <w:rFonts w:ascii="StobiSerif Regular" w:hAnsi="StobiSerif Regular" w:cs="Calibri"/>
          <w:b/>
          <w:i/>
          <w:sz w:val="22"/>
          <w:szCs w:val="22"/>
        </w:rPr>
        <w:t>Управен одбор</w:t>
      </w:r>
      <w:r w:rsidRPr="008053CB">
        <w:rPr>
          <w:rFonts w:ascii="StobiSerif Regular" w:hAnsi="StobiSerif Regular" w:cs="Calibri"/>
          <w:b/>
          <w:i/>
          <w:sz w:val="22"/>
          <w:szCs w:val="22"/>
          <w:lang w:val="en-US"/>
        </w:rPr>
        <w:t>/</w:t>
      </w:r>
      <w:proofErr w:type="spellStart"/>
      <w:r w:rsidRPr="008053CB">
        <w:rPr>
          <w:rFonts w:ascii="StobiSerif Regular" w:hAnsi="StobiSerif Regular" w:cs="Calibri"/>
          <w:b/>
          <w:i/>
          <w:sz w:val="22"/>
          <w:szCs w:val="22"/>
          <w:lang w:val="en-US"/>
        </w:rPr>
        <w:t>Bordi</w:t>
      </w:r>
      <w:proofErr w:type="spellEnd"/>
      <w:r w:rsidRPr="008053CB">
        <w:rPr>
          <w:rFonts w:ascii="StobiSerif Regular" w:hAnsi="StobiSerif Regular" w:cs="Calibri"/>
          <w:b/>
          <w:i/>
          <w:sz w:val="22"/>
          <w:szCs w:val="22"/>
          <w:lang w:val="en-US"/>
        </w:rPr>
        <w:t xml:space="preserve"> </w:t>
      </w:r>
      <w:proofErr w:type="spellStart"/>
      <w:r w:rsidRPr="008053CB">
        <w:rPr>
          <w:rFonts w:ascii="StobiSerif Regular" w:hAnsi="StobiSerif Regular" w:cs="Calibri"/>
          <w:b/>
          <w:i/>
          <w:sz w:val="22"/>
          <w:szCs w:val="22"/>
          <w:lang w:val="en-US"/>
        </w:rPr>
        <w:t>drejtues</w:t>
      </w:r>
      <w:proofErr w:type="spellEnd"/>
    </w:p>
    <w:p w:rsidR="006227A3" w:rsidRPr="008557D5" w:rsidRDefault="006227A3" w:rsidP="006227A3">
      <w:pPr>
        <w:autoSpaceDE w:val="0"/>
        <w:autoSpaceDN w:val="0"/>
        <w:adjustRightInd w:val="0"/>
        <w:rPr>
          <w:rFonts w:ascii="StobiSerif Regular" w:eastAsia="@Arial Unicode MS" w:hAnsi="StobiSerif Regular" w:cs="Arial"/>
          <w:b/>
          <w:i/>
          <w:sz w:val="22"/>
          <w:szCs w:val="22"/>
        </w:rPr>
      </w:pPr>
      <w:r w:rsidRPr="008557D5">
        <w:rPr>
          <w:rFonts w:ascii="StobiSerif Regular" w:eastAsia="@Arial Unicode MS" w:hAnsi="StobiSerif Regular" w:cs="Arial"/>
          <w:b/>
          <w:i/>
          <w:sz w:val="22"/>
          <w:szCs w:val="22"/>
        </w:rPr>
        <w:t xml:space="preserve">                        Христо Трповски                 </w:t>
      </w:r>
      <w:r>
        <w:rPr>
          <w:rFonts w:ascii="StobiSerif Regular" w:eastAsia="@Arial Unicode MS" w:hAnsi="StobiSerif Regular" w:cs="Arial"/>
          <w:b/>
          <w:i/>
          <w:sz w:val="22"/>
          <w:szCs w:val="22"/>
        </w:rPr>
        <w:t xml:space="preserve">  </w:t>
      </w:r>
      <w:r w:rsidRPr="008557D5">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lang w:val="en-US"/>
        </w:rPr>
        <w:t xml:space="preserve"> </w:t>
      </w:r>
      <w:r w:rsidRPr="008557D5">
        <w:rPr>
          <w:rFonts w:ascii="StobiSerif Regular" w:eastAsia="@Arial Unicode MS" w:hAnsi="StobiSerif Regular" w:cs="Arial"/>
          <w:b/>
          <w:i/>
          <w:sz w:val="22"/>
          <w:szCs w:val="22"/>
        </w:rPr>
        <w:t xml:space="preserve">    Претседател/Kryetar,</w:t>
      </w:r>
    </w:p>
    <w:p w:rsidR="006227A3" w:rsidRPr="008557D5" w:rsidRDefault="006227A3" w:rsidP="006227A3">
      <w:pPr>
        <w:autoSpaceDE w:val="0"/>
        <w:autoSpaceDN w:val="0"/>
        <w:adjustRightInd w:val="0"/>
        <w:jc w:val="center"/>
        <w:rPr>
          <w:rFonts w:ascii="StobiSerif Regular" w:hAnsi="StobiSerif Regular"/>
          <w:b/>
          <w:i/>
          <w:sz w:val="22"/>
          <w:szCs w:val="22"/>
        </w:rPr>
      </w:pPr>
      <w:r w:rsidRPr="008557D5">
        <w:rPr>
          <w:rFonts w:ascii="StobiSerif Regular" w:eastAsia="@Arial Unicode MS" w:hAnsi="StobiSerif Regular" w:cs="Arial"/>
          <w:b/>
          <w:i/>
          <w:sz w:val="22"/>
          <w:szCs w:val="22"/>
        </w:rPr>
        <w:t xml:space="preserve">                                                                       D-r Ridvan ASANI</w:t>
      </w:r>
    </w:p>
    <w:p w:rsidR="00BD2475" w:rsidRPr="007B16B4" w:rsidRDefault="00BD2475" w:rsidP="007B16B4"/>
    <w:sectPr w:rsidR="00BD2475" w:rsidRPr="007B16B4" w:rsidSect="009A6E61">
      <w:headerReference w:type="default" r:id="rId9"/>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166" w:rsidRDefault="00912166" w:rsidP="00DC5C24">
      <w:r>
        <w:separator/>
      </w:r>
    </w:p>
  </w:endnote>
  <w:endnote w:type="continuationSeparator" w:id="0">
    <w:p w:rsidR="00912166" w:rsidRDefault="00912166"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altName w:val="Arial"/>
    <w:panose1 w:val="02000503060000020004"/>
    <w:charset w:val="00"/>
    <w:family w:val="modern"/>
    <w:notTrueType/>
    <w:pitch w:val="variable"/>
    <w:sig w:usb0="A00002AF" w:usb1="5000204B" w:usb2="00000000" w:usb3="00000000" w:csb0="0000009F" w:csb1="00000000"/>
  </w:font>
  <w:font w:name="Myriad Pro">
    <w:altName w:val="Arial"/>
    <w:panose1 w:val="00000000000000000000"/>
    <w:charset w:val="00"/>
    <w:family w:val="swiss"/>
    <w:notTrueType/>
    <w:pitch w:val="variable"/>
    <w:sig w:usb0="00000287"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166" w:rsidRDefault="00912166" w:rsidP="00DC5C24">
      <w:r>
        <w:separator/>
      </w:r>
    </w:p>
  </w:footnote>
  <w:footnote w:type="continuationSeparator" w:id="0">
    <w:p w:rsidR="00912166" w:rsidRDefault="00912166"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3E448A"/>
    <w:lvl w:ilvl="0">
      <w:start w:val="1"/>
      <w:numFmt w:val="decimal"/>
      <w:lvlText w:val="%1."/>
      <w:lvlJc w:val="left"/>
      <w:pPr>
        <w:tabs>
          <w:tab w:val="num" w:pos="1492"/>
        </w:tabs>
        <w:ind w:left="1492" w:hanging="360"/>
      </w:pPr>
    </w:lvl>
  </w:abstractNum>
  <w:abstractNum w:abstractNumId="1">
    <w:nsid w:val="FFFFFF7D"/>
    <w:multiLevelType w:val="singleLevel"/>
    <w:tmpl w:val="6E38D204"/>
    <w:lvl w:ilvl="0">
      <w:start w:val="1"/>
      <w:numFmt w:val="decimal"/>
      <w:lvlText w:val="%1."/>
      <w:lvlJc w:val="left"/>
      <w:pPr>
        <w:tabs>
          <w:tab w:val="num" w:pos="1209"/>
        </w:tabs>
        <w:ind w:left="1209" w:hanging="360"/>
      </w:pPr>
    </w:lvl>
  </w:abstractNum>
  <w:abstractNum w:abstractNumId="2">
    <w:nsid w:val="FFFFFF7E"/>
    <w:multiLevelType w:val="singleLevel"/>
    <w:tmpl w:val="C6BE0A1E"/>
    <w:lvl w:ilvl="0">
      <w:start w:val="1"/>
      <w:numFmt w:val="decimal"/>
      <w:lvlText w:val="%1."/>
      <w:lvlJc w:val="left"/>
      <w:pPr>
        <w:tabs>
          <w:tab w:val="num" w:pos="926"/>
        </w:tabs>
        <w:ind w:left="926" w:hanging="360"/>
      </w:pPr>
    </w:lvl>
  </w:abstractNum>
  <w:abstractNum w:abstractNumId="3">
    <w:nsid w:val="FFFFFF7F"/>
    <w:multiLevelType w:val="singleLevel"/>
    <w:tmpl w:val="EDC671F8"/>
    <w:lvl w:ilvl="0">
      <w:start w:val="1"/>
      <w:numFmt w:val="decimal"/>
      <w:lvlText w:val="%1."/>
      <w:lvlJc w:val="left"/>
      <w:pPr>
        <w:tabs>
          <w:tab w:val="num" w:pos="643"/>
        </w:tabs>
        <w:ind w:left="643" w:hanging="360"/>
      </w:pPr>
    </w:lvl>
  </w:abstractNum>
  <w:abstractNum w:abstractNumId="4">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E89552"/>
    <w:lvl w:ilvl="0">
      <w:start w:val="1"/>
      <w:numFmt w:val="decimal"/>
      <w:lvlText w:val="%1."/>
      <w:lvlJc w:val="left"/>
      <w:pPr>
        <w:tabs>
          <w:tab w:val="num" w:pos="360"/>
        </w:tabs>
        <w:ind w:left="360" w:hanging="360"/>
      </w:pPr>
    </w:lvl>
  </w:abstractNum>
  <w:abstractNum w:abstractNumId="9">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3">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4">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5">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0"/>
  </w:num>
  <w:num w:numId="13">
    <w:abstractNumId w:val="21"/>
  </w:num>
  <w:num w:numId="14">
    <w:abstractNumId w:val="25"/>
  </w:num>
  <w:num w:numId="15">
    <w:abstractNumId w:val="12"/>
  </w:num>
  <w:num w:numId="16">
    <w:abstractNumId w:val="17"/>
  </w:num>
  <w:num w:numId="17">
    <w:abstractNumId w:val="14"/>
  </w:num>
  <w:num w:numId="18">
    <w:abstractNumId w:val="19"/>
  </w:num>
  <w:num w:numId="19">
    <w:abstractNumId w:val="11"/>
  </w:num>
  <w:num w:numId="20">
    <w:abstractNumId w:val="24"/>
    <w:lvlOverride w:ilvl="0">
      <w:startOverride w:val="1"/>
    </w:lvlOverride>
    <w:lvlOverride w:ilvl="1"/>
    <w:lvlOverride w:ilvl="2"/>
    <w:lvlOverride w:ilvl="3"/>
    <w:lvlOverride w:ilvl="4"/>
    <w:lvlOverride w:ilvl="5"/>
    <w:lvlOverride w:ilvl="6"/>
    <w:lvlOverride w:ilvl="7"/>
    <w:lvlOverride w:ilvl="8"/>
  </w:num>
  <w:num w:numId="21">
    <w:abstractNumId w:val="23"/>
  </w:num>
  <w:num w:numId="22">
    <w:abstractNumId w:val="13"/>
  </w:num>
  <w:num w:numId="23">
    <w:abstractNumId w:val="16"/>
  </w:num>
  <w:num w:numId="24">
    <w:abstractNumId w:val="15"/>
  </w:num>
  <w:num w:numId="25">
    <w:abstractNumId w:val="18"/>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11F2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61897"/>
    <w:rsid w:val="00063048"/>
    <w:rsid w:val="0006367A"/>
    <w:rsid w:val="00064056"/>
    <w:rsid w:val="000660DB"/>
    <w:rsid w:val="000664ED"/>
    <w:rsid w:val="000675A9"/>
    <w:rsid w:val="00067F9E"/>
    <w:rsid w:val="0007053E"/>
    <w:rsid w:val="000803E1"/>
    <w:rsid w:val="0008081A"/>
    <w:rsid w:val="0008191E"/>
    <w:rsid w:val="00082E53"/>
    <w:rsid w:val="00083FFA"/>
    <w:rsid w:val="00087B76"/>
    <w:rsid w:val="000902E1"/>
    <w:rsid w:val="00091D18"/>
    <w:rsid w:val="0009377E"/>
    <w:rsid w:val="000B26DB"/>
    <w:rsid w:val="000C07EB"/>
    <w:rsid w:val="000C2208"/>
    <w:rsid w:val="000C28D5"/>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59BC"/>
    <w:rsid w:val="001167B7"/>
    <w:rsid w:val="0012670C"/>
    <w:rsid w:val="00127ADA"/>
    <w:rsid w:val="001317FD"/>
    <w:rsid w:val="0013265E"/>
    <w:rsid w:val="00132B65"/>
    <w:rsid w:val="001337FE"/>
    <w:rsid w:val="0013530D"/>
    <w:rsid w:val="00140D4C"/>
    <w:rsid w:val="001425EE"/>
    <w:rsid w:val="00142772"/>
    <w:rsid w:val="00144EC7"/>
    <w:rsid w:val="00147B44"/>
    <w:rsid w:val="00153ABF"/>
    <w:rsid w:val="00153CBE"/>
    <w:rsid w:val="00155786"/>
    <w:rsid w:val="001565F6"/>
    <w:rsid w:val="00157487"/>
    <w:rsid w:val="0015755C"/>
    <w:rsid w:val="001617CA"/>
    <w:rsid w:val="00161B63"/>
    <w:rsid w:val="00166A70"/>
    <w:rsid w:val="001760C7"/>
    <w:rsid w:val="001765A0"/>
    <w:rsid w:val="0017686B"/>
    <w:rsid w:val="001807F7"/>
    <w:rsid w:val="00180B7B"/>
    <w:rsid w:val="00182C6F"/>
    <w:rsid w:val="00183C3B"/>
    <w:rsid w:val="001849F1"/>
    <w:rsid w:val="00184BAA"/>
    <w:rsid w:val="00185218"/>
    <w:rsid w:val="00186DF1"/>
    <w:rsid w:val="00187E40"/>
    <w:rsid w:val="001908F2"/>
    <w:rsid w:val="0019449A"/>
    <w:rsid w:val="001959F1"/>
    <w:rsid w:val="001A05C4"/>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2864"/>
    <w:rsid w:val="002609C0"/>
    <w:rsid w:val="002651CC"/>
    <w:rsid w:val="002714F2"/>
    <w:rsid w:val="00271C6D"/>
    <w:rsid w:val="00272403"/>
    <w:rsid w:val="00273D0C"/>
    <w:rsid w:val="00275A53"/>
    <w:rsid w:val="00276661"/>
    <w:rsid w:val="00277A97"/>
    <w:rsid w:val="0028317D"/>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5DE2"/>
    <w:rsid w:val="003377A9"/>
    <w:rsid w:val="003378CF"/>
    <w:rsid w:val="00341AC8"/>
    <w:rsid w:val="00341D02"/>
    <w:rsid w:val="00345BCC"/>
    <w:rsid w:val="00347D47"/>
    <w:rsid w:val="0035213E"/>
    <w:rsid w:val="003522AA"/>
    <w:rsid w:val="003535C3"/>
    <w:rsid w:val="00356024"/>
    <w:rsid w:val="003565FD"/>
    <w:rsid w:val="00362F3A"/>
    <w:rsid w:val="003676D3"/>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5D6C"/>
    <w:rsid w:val="00405ECF"/>
    <w:rsid w:val="00406209"/>
    <w:rsid w:val="00410FB4"/>
    <w:rsid w:val="0041105D"/>
    <w:rsid w:val="00412EFA"/>
    <w:rsid w:val="00414062"/>
    <w:rsid w:val="0042743A"/>
    <w:rsid w:val="00432203"/>
    <w:rsid w:val="00434FA3"/>
    <w:rsid w:val="00436EBF"/>
    <w:rsid w:val="004408E6"/>
    <w:rsid w:val="004436BA"/>
    <w:rsid w:val="00446B71"/>
    <w:rsid w:val="00453021"/>
    <w:rsid w:val="0045689F"/>
    <w:rsid w:val="00460846"/>
    <w:rsid w:val="0046135C"/>
    <w:rsid w:val="004627B8"/>
    <w:rsid w:val="00463381"/>
    <w:rsid w:val="00467534"/>
    <w:rsid w:val="00470B40"/>
    <w:rsid w:val="00474938"/>
    <w:rsid w:val="00474D0D"/>
    <w:rsid w:val="00477358"/>
    <w:rsid w:val="00480345"/>
    <w:rsid w:val="004805A6"/>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20035"/>
    <w:rsid w:val="00520B95"/>
    <w:rsid w:val="00527973"/>
    <w:rsid w:val="0054141A"/>
    <w:rsid w:val="00543E55"/>
    <w:rsid w:val="005440D1"/>
    <w:rsid w:val="00547F59"/>
    <w:rsid w:val="00550992"/>
    <w:rsid w:val="0055550B"/>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60076A"/>
    <w:rsid w:val="0060132E"/>
    <w:rsid w:val="00602031"/>
    <w:rsid w:val="00604BD2"/>
    <w:rsid w:val="006055A6"/>
    <w:rsid w:val="00607517"/>
    <w:rsid w:val="00610666"/>
    <w:rsid w:val="00611FCB"/>
    <w:rsid w:val="00612FF0"/>
    <w:rsid w:val="0062089E"/>
    <w:rsid w:val="00622765"/>
    <w:rsid w:val="006227A3"/>
    <w:rsid w:val="00622833"/>
    <w:rsid w:val="00627F98"/>
    <w:rsid w:val="0063013A"/>
    <w:rsid w:val="00630CF4"/>
    <w:rsid w:val="00632C52"/>
    <w:rsid w:val="00633D01"/>
    <w:rsid w:val="00635F22"/>
    <w:rsid w:val="00635F8F"/>
    <w:rsid w:val="0064344D"/>
    <w:rsid w:val="00650646"/>
    <w:rsid w:val="00654330"/>
    <w:rsid w:val="00655D23"/>
    <w:rsid w:val="00661E32"/>
    <w:rsid w:val="00663FC9"/>
    <w:rsid w:val="006666AE"/>
    <w:rsid w:val="00666DD7"/>
    <w:rsid w:val="006714CC"/>
    <w:rsid w:val="006838E4"/>
    <w:rsid w:val="006865CF"/>
    <w:rsid w:val="00687367"/>
    <w:rsid w:val="006879FF"/>
    <w:rsid w:val="00691971"/>
    <w:rsid w:val="00693DEE"/>
    <w:rsid w:val="006A1AD2"/>
    <w:rsid w:val="006A248D"/>
    <w:rsid w:val="006B1580"/>
    <w:rsid w:val="006B1E2E"/>
    <w:rsid w:val="006B2357"/>
    <w:rsid w:val="006B4AB3"/>
    <w:rsid w:val="006B5EC1"/>
    <w:rsid w:val="006C35E9"/>
    <w:rsid w:val="006C42D1"/>
    <w:rsid w:val="006C4ACE"/>
    <w:rsid w:val="006D030C"/>
    <w:rsid w:val="006D3724"/>
    <w:rsid w:val="006E0438"/>
    <w:rsid w:val="006E42AD"/>
    <w:rsid w:val="006F220C"/>
    <w:rsid w:val="006F23B7"/>
    <w:rsid w:val="006F5C2E"/>
    <w:rsid w:val="006F5CB5"/>
    <w:rsid w:val="006F6E91"/>
    <w:rsid w:val="006F7D3F"/>
    <w:rsid w:val="007038A8"/>
    <w:rsid w:val="00703F05"/>
    <w:rsid w:val="007045D2"/>
    <w:rsid w:val="00705D55"/>
    <w:rsid w:val="00707EA7"/>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451D"/>
    <w:rsid w:val="007463D3"/>
    <w:rsid w:val="007469A2"/>
    <w:rsid w:val="00750298"/>
    <w:rsid w:val="00751286"/>
    <w:rsid w:val="0075212D"/>
    <w:rsid w:val="007523BB"/>
    <w:rsid w:val="00752626"/>
    <w:rsid w:val="00753567"/>
    <w:rsid w:val="00755920"/>
    <w:rsid w:val="0076270F"/>
    <w:rsid w:val="00764126"/>
    <w:rsid w:val="00774C76"/>
    <w:rsid w:val="00775229"/>
    <w:rsid w:val="007809AD"/>
    <w:rsid w:val="00782611"/>
    <w:rsid w:val="007838AD"/>
    <w:rsid w:val="00784DC5"/>
    <w:rsid w:val="00793DF8"/>
    <w:rsid w:val="007969BE"/>
    <w:rsid w:val="00797B18"/>
    <w:rsid w:val="007A7102"/>
    <w:rsid w:val="007B0E6E"/>
    <w:rsid w:val="007B16B4"/>
    <w:rsid w:val="007B29EB"/>
    <w:rsid w:val="007B3E13"/>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7EDE"/>
    <w:rsid w:val="0080056B"/>
    <w:rsid w:val="0080154A"/>
    <w:rsid w:val="008027FE"/>
    <w:rsid w:val="008053BE"/>
    <w:rsid w:val="00805783"/>
    <w:rsid w:val="00807135"/>
    <w:rsid w:val="00812E4A"/>
    <w:rsid w:val="0081320D"/>
    <w:rsid w:val="00813D14"/>
    <w:rsid w:val="00815C80"/>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620A1"/>
    <w:rsid w:val="00867CE5"/>
    <w:rsid w:val="008750C9"/>
    <w:rsid w:val="00875597"/>
    <w:rsid w:val="00876F0E"/>
    <w:rsid w:val="0087715B"/>
    <w:rsid w:val="00885B97"/>
    <w:rsid w:val="008865F8"/>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2166"/>
    <w:rsid w:val="00913CAC"/>
    <w:rsid w:val="0091424E"/>
    <w:rsid w:val="00920FE1"/>
    <w:rsid w:val="00922498"/>
    <w:rsid w:val="00923914"/>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71A9"/>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944"/>
    <w:rsid w:val="009D0158"/>
    <w:rsid w:val="009D1CF8"/>
    <w:rsid w:val="009D2757"/>
    <w:rsid w:val="009D4D53"/>
    <w:rsid w:val="009E08F2"/>
    <w:rsid w:val="009E1347"/>
    <w:rsid w:val="009F45DD"/>
    <w:rsid w:val="00A00047"/>
    <w:rsid w:val="00A03142"/>
    <w:rsid w:val="00A04578"/>
    <w:rsid w:val="00A05C8F"/>
    <w:rsid w:val="00A071F1"/>
    <w:rsid w:val="00A1070F"/>
    <w:rsid w:val="00A10845"/>
    <w:rsid w:val="00A10A32"/>
    <w:rsid w:val="00A10AB0"/>
    <w:rsid w:val="00A12793"/>
    <w:rsid w:val="00A13A49"/>
    <w:rsid w:val="00A14E9B"/>
    <w:rsid w:val="00A22B0A"/>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7116"/>
    <w:rsid w:val="00A870D1"/>
    <w:rsid w:val="00A87A9C"/>
    <w:rsid w:val="00A90965"/>
    <w:rsid w:val="00A93CB3"/>
    <w:rsid w:val="00A9460A"/>
    <w:rsid w:val="00AA11B7"/>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5A2E"/>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446E"/>
    <w:rsid w:val="00C145EC"/>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631B"/>
    <w:rsid w:val="00C67AE2"/>
    <w:rsid w:val="00C67F6E"/>
    <w:rsid w:val="00C700E4"/>
    <w:rsid w:val="00C70279"/>
    <w:rsid w:val="00C716B0"/>
    <w:rsid w:val="00C71DE9"/>
    <w:rsid w:val="00C76A3F"/>
    <w:rsid w:val="00C808CF"/>
    <w:rsid w:val="00C81B43"/>
    <w:rsid w:val="00C859BA"/>
    <w:rsid w:val="00C85A89"/>
    <w:rsid w:val="00C85B2C"/>
    <w:rsid w:val="00C87C6B"/>
    <w:rsid w:val="00C91DED"/>
    <w:rsid w:val="00C92625"/>
    <w:rsid w:val="00C9360A"/>
    <w:rsid w:val="00C96792"/>
    <w:rsid w:val="00C97143"/>
    <w:rsid w:val="00C97826"/>
    <w:rsid w:val="00CA00F6"/>
    <w:rsid w:val="00CA037A"/>
    <w:rsid w:val="00CA3EE8"/>
    <w:rsid w:val="00CA47F9"/>
    <w:rsid w:val="00CA4EE5"/>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BD1"/>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7F4F"/>
    <w:rsid w:val="00D712A7"/>
    <w:rsid w:val="00D75D63"/>
    <w:rsid w:val="00D914C1"/>
    <w:rsid w:val="00D93257"/>
    <w:rsid w:val="00D94677"/>
    <w:rsid w:val="00D9488A"/>
    <w:rsid w:val="00D9554B"/>
    <w:rsid w:val="00D95D26"/>
    <w:rsid w:val="00DA030F"/>
    <w:rsid w:val="00DA035D"/>
    <w:rsid w:val="00DA4253"/>
    <w:rsid w:val="00DB19F9"/>
    <w:rsid w:val="00DB4DB1"/>
    <w:rsid w:val="00DB6B51"/>
    <w:rsid w:val="00DB6DB4"/>
    <w:rsid w:val="00DB794B"/>
    <w:rsid w:val="00DC0847"/>
    <w:rsid w:val="00DC34A9"/>
    <w:rsid w:val="00DC4404"/>
    <w:rsid w:val="00DC5C24"/>
    <w:rsid w:val="00DC5E13"/>
    <w:rsid w:val="00DD56C2"/>
    <w:rsid w:val="00DE7347"/>
    <w:rsid w:val="00DF12C2"/>
    <w:rsid w:val="00DF1E02"/>
    <w:rsid w:val="00DF4611"/>
    <w:rsid w:val="00DF4BB0"/>
    <w:rsid w:val="00DF4EEA"/>
    <w:rsid w:val="00DF6549"/>
    <w:rsid w:val="00DF68E5"/>
    <w:rsid w:val="00DF74CB"/>
    <w:rsid w:val="00E00000"/>
    <w:rsid w:val="00E04729"/>
    <w:rsid w:val="00E06EA5"/>
    <w:rsid w:val="00E11DF9"/>
    <w:rsid w:val="00E11EC6"/>
    <w:rsid w:val="00E11F42"/>
    <w:rsid w:val="00E128D2"/>
    <w:rsid w:val="00E143F9"/>
    <w:rsid w:val="00E1749F"/>
    <w:rsid w:val="00E200A4"/>
    <w:rsid w:val="00E2502D"/>
    <w:rsid w:val="00E25D83"/>
    <w:rsid w:val="00E27D94"/>
    <w:rsid w:val="00E30C1C"/>
    <w:rsid w:val="00E33A10"/>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211BA"/>
    <w:rsid w:val="00F22720"/>
    <w:rsid w:val="00F2273D"/>
    <w:rsid w:val="00F23A64"/>
    <w:rsid w:val="00F23A9B"/>
    <w:rsid w:val="00F23FCF"/>
    <w:rsid w:val="00F25214"/>
    <w:rsid w:val="00F31702"/>
    <w:rsid w:val="00F33EA1"/>
    <w:rsid w:val="00F3418B"/>
    <w:rsid w:val="00F36047"/>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7613"/>
    <w:rsid w:val="00F85438"/>
    <w:rsid w:val="00F90858"/>
    <w:rsid w:val="00F90BB0"/>
    <w:rsid w:val="00F91589"/>
    <w:rsid w:val="00F95079"/>
    <w:rsid w:val="00FA68CB"/>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2414"/>
    <w:rsid w:val="00FE2C38"/>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5DFD8-0570-47E4-B9BC-BCCF0F25F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9</TotalTime>
  <Pages>8</Pages>
  <Words>2672</Words>
  <Characters>15233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17870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6</cp:revision>
  <cp:lastPrinted>2019-04-05T13:48:00Z</cp:lastPrinted>
  <dcterms:created xsi:type="dcterms:W3CDTF">2019-03-25T11:33:00Z</dcterms:created>
  <dcterms:modified xsi:type="dcterms:W3CDTF">2019-04-05T13:59:00Z</dcterms:modified>
</cp:coreProperties>
</file>