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A42D6" wp14:editId="7462C85B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CAD493E" wp14:editId="6EDF7E80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4F06F" wp14:editId="4B889695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791DA6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CE3B17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>
        <w:rPr>
          <w:rFonts w:ascii="StobiSerif Regular" w:hAnsi="StobiSerif Regular"/>
          <w:b/>
          <w:i/>
          <w:sz w:val="22"/>
          <w:szCs w:val="22"/>
        </w:rPr>
        <w:t>20</w:t>
      </w:r>
      <w:r w:rsidRPr="00791DA6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791DA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CE3B17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791DA6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791DA6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756501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Педесет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911662">
        <w:rPr>
          <w:rFonts w:ascii="StobiSerif Regular" w:eastAsia="@Arial Unicode MS" w:hAnsi="StobiSerif Regular" w:cs="Arial"/>
          <w:b/>
          <w:i/>
          <w:sz w:val="22"/>
          <w:szCs w:val="22"/>
        </w:rPr>
        <w:t>осмата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F11059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911662">
        <w:rPr>
          <w:rFonts w:ascii="StobiSerif Regular" w:eastAsia="@Arial Unicode MS" w:hAnsi="StobiSerif Regular" w:cs="Arial"/>
          <w:i/>
          <w:sz w:val="22"/>
          <w:szCs w:val="22"/>
        </w:rPr>
        <w:t>на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11662">
        <w:rPr>
          <w:rFonts w:ascii="StobiSerif Regular" w:eastAsia="@Arial Unicode MS" w:hAnsi="StobiSerif Regular" w:cs="Arial"/>
          <w:i/>
          <w:sz w:val="22"/>
          <w:szCs w:val="22"/>
        </w:rPr>
        <w:t>7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февруари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911662">
        <w:rPr>
          <w:rFonts w:ascii="StobiSerif Regular" w:eastAsia="@Arial Unicode MS" w:hAnsi="StobiSerif Regular" w:cs="Arial"/>
          <w:i/>
          <w:sz w:val="22"/>
          <w:szCs w:val="22"/>
        </w:rPr>
        <w:t>на 7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февруари</w:t>
      </w:r>
      <w:r w:rsidR="009A6022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911662">
        <w:rPr>
          <w:rFonts w:ascii="StobiSerif Regular" w:hAnsi="StobiSerif Regular"/>
          <w:i/>
          <w:sz w:val="22"/>
          <w:szCs w:val="22"/>
        </w:rPr>
        <w:t>о</w:t>
      </w:r>
      <w:r w:rsidRPr="00F11059">
        <w:rPr>
          <w:rFonts w:ascii="StobiSerif Regular" w:hAnsi="StobiSerif Regular"/>
          <w:i/>
          <w:sz w:val="22"/>
          <w:szCs w:val="22"/>
        </w:rPr>
        <w:t>т предло</w:t>
      </w:r>
      <w:r w:rsidR="00911662">
        <w:rPr>
          <w:rFonts w:ascii="StobiSerif Regular" w:hAnsi="StobiSerif Regular"/>
          <w:i/>
          <w:sz w:val="22"/>
          <w:szCs w:val="22"/>
        </w:rPr>
        <w:t>г</w:t>
      </w:r>
      <w:r w:rsidR="00756501" w:rsidRPr="00F11059">
        <w:rPr>
          <w:rFonts w:ascii="StobiSerif Regular" w:hAnsi="StobiSerif Regular"/>
          <w:i/>
          <w:sz w:val="22"/>
          <w:szCs w:val="22"/>
        </w:rPr>
        <w:t>:</w:t>
      </w:r>
    </w:p>
    <w:p w:rsidR="009E3AAB" w:rsidRPr="00F11059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9A6022" w:rsidRPr="00911662" w:rsidRDefault="00911662" w:rsidP="00512F17">
      <w:pPr>
        <w:pStyle w:val="ListParagraph"/>
        <w:numPr>
          <w:ilvl w:val="0"/>
          <w:numId w:val="3"/>
        </w:numPr>
        <w:suppressAutoHyphens w:val="0"/>
        <w:spacing w:after="0" w:line="240" w:lineRule="auto"/>
        <w:ind w:left="360"/>
        <w:rPr>
          <w:rFonts w:ascii="StobiSerif Regular" w:hAnsi="StobiSerif Regular"/>
          <w:i/>
          <w:lang w:val="en-US"/>
        </w:rPr>
      </w:pPr>
      <w:r w:rsidRPr="00911662">
        <w:rPr>
          <w:rFonts w:ascii="StobiSerif Regular" w:hAnsi="StobiSerif Regular"/>
          <w:i/>
        </w:rPr>
        <w:t>Предлог за донесување на Правилник за изменување и дополнување на  Правилникот за утврдување на висината на платите на работниците во Фондот за здравствено осигурување на Република Северна Македонија</w:t>
      </w:r>
    </w:p>
    <w:p w:rsidR="00911662" w:rsidRDefault="00911662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предло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гот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F11059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F11059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9A6022" w:rsidRPr="00F11059" w:rsidRDefault="009A6022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</w:p>
    <w:p w:rsidR="009A6022" w:rsidRPr="00911662" w:rsidRDefault="009E3AAB" w:rsidP="009A6022">
      <w:pPr>
        <w:jc w:val="center"/>
        <w:rPr>
          <w:rFonts w:ascii="StobiSerif Regular" w:hAnsi="StobiSerif Regular" w:cs="Arial"/>
          <w:b/>
          <w:i/>
          <w:sz w:val="22"/>
          <w:szCs w:val="22"/>
          <w:lang w:val="ru-RU"/>
        </w:rPr>
      </w:pPr>
      <w:r w:rsidRPr="00911662">
        <w:rPr>
          <w:rFonts w:ascii="StobiSerif Regular" w:hAnsi="StobiSerif Regular"/>
          <w:b/>
          <w:i/>
          <w:sz w:val="22"/>
          <w:szCs w:val="22"/>
        </w:rPr>
        <w:t xml:space="preserve"> </w:t>
      </w:r>
      <w:r w:rsidR="009A6022" w:rsidRPr="00911662">
        <w:rPr>
          <w:rFonts w:ascii="StobiSerif Regular" w:hAnsi="StobiSerif Regular" w:cs="Arial"/>
          <w:b/>
          <w:i/>
          <w:sz w:val="22"/>
          <w:szCs w:val="22"/>
          <w:lang w:val="ru-RU"/>
        </w:rPr>
        <w:t>Правилник</w:t>
      </w:r>
    </w:p>
    <w:p w:rsidR="009A6022" w:rsidRPr="00911662" w:rsidRDefault="009A6022" w:rsidP="009A6022">
      <w:pPr>
        <w:jc w:val="center"/>
        <w:rPr>
          <w:rFonts w:ascii="StobiSerif Regular" w:hAnsi="StobiSerif Regular" w:cs="Arial"/>
          <w:b/>
          <w:i/>
          <w:sz w:val="22"/>
          <w:szCs w:val="22"/>
          <w:lang w:val="ru-RU"/>
        </w:rPr>
      </w:pPr>
      <w:r w:rsidRPr="00911662">
        <w:rPr>
          <w:rFonts w:ascii="StobiSerif Regular" w:hAnsi="StobiSerif Regular" w:cs="Arial"/>
          <w:b/>
          <w:i/>
          <w:sz w:val="22"/>
          <w:szCs w:val="22"/>
        </w:rPr>
        <w:t xml:space="preserve">за </w:t>
      </w:r>
      <w:r w:rsidRPr="00911662">
        <w:rPr>
          <w:rFonts w:ascii="StobiSerif Regular" w:hAnsi="StobiSerif Regular" w:cs="Arial"/>
          <w:b/>
          <w:i/>
          <w:sz w:val="22"/>
          <w:szCs w:val="22"/>
          <w:lang w:val="ru-RU"/>
        </w:rPr>
        <w:t xml:space="preserve">изменување и дополнување на Правилникот </w:t>
      </w:r>
      <w:r w:rsidR="00911662" w:rsidRPr="00911662">
        <w:rPr>
          <w:rFonts w:ascii="StobiSerif Regular" w:hAnsi="StobiSerif Regular"/>
          <w:b/>
          <w:i/>
          <w:sz w:val="22"/>
          <w:szCs w:val="22"/>
        </w:rPr>
        <w:t>за утврдување на висината на платите на работниците во Фондот за здравствено осигурување на Република Северна Македонија</w:t>
      </w:r>
    </w:p>
    <w:p w:rsidR="00911662" w:rsidRDefault="00911662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F11059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F11059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>Д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F11059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BD2475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  <w:bookmarkStart w:id="0" w:name="_GoBack"/>
      <w:bookmarkEnd w:id="0"/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7D6" w:rsidRDefault="00E907D6" w:rsidP="00DC5C24">
      <w:r>
        <w:separator/>
      </w:r>
    </w:p>
  </w:endnote>
  <w:endnote w:type="continuationSeparator" w:id="0">
    <w:p w:rsidR="00E907D6" w:rsidRDefault="00E907D6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7D6" w:rsidRDefault="00E907D6" w:rsidP="00DC5C24">
      <w:r>
        <w:separator/>
      </w:r>
    </w:p>
  </w:footnote>
  <w:footnote w:type="continuationSeparator" w:id="0">
    <w:p w:rsidR="00E907D6" w:rsidRDefault="00E907D6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1662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07D6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40A9D-E78D-4C83-820C-CED49815B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16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7</cp:revision>
  <cp:lastPrinted>2019-12-30T07:45:00Z</cp:lastPrinted>
  <dcterms:created xsi:type="dcterms:W3CDTF">2019-12-23T12:04:00Z</dcterms:created>
  <dcterms:modified xsi:type="dcterms:W3CDTF">2020-02-07T15:15:00Z</dcterms:modified>
</cp:coreProperties>
</file>