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C727" w14:textId="77777777" w:rsidR="007B16B4" w:rsidRPr="008A26F8" w:rsidRDefault="007B16B4" w:rsidP="00D9013F">
      <w:pPr>
        <w:tabs>
          <w:tab w:val="left" w:pos="6048"/>
        </w:tabs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b/>
          <w:i/>
          <w:color w:val="EE0000"/>
          <w:sz w:val="22"/>
          <w:szCs w:val="22"/>
        </w:rPr>
      </w:pPr>
      <w:r w:rsidRPr="008A26F8">
        <w:rPr>
          <w:rFonts w:ascii="StobiSerif Regular" w:hAnsi="StobiSerif Regular" w:cstheme="minorHAnsi"/>
          <w:noProof/>
          <w:color w:val="EE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35E6D" wp14:editId="200A4ED8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8A26F8">
        <w:rPr>
          <w:rFonts w:ascii="StobiSerif Regular" w:hAnsi="StobiSerif Regular" w:cstheme="minorHAnsi"/>
          <w:noProof/>
          <w:color w:val="EE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467F86BD" wp14:editId="2560EB6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6F8">
        <w:rPr>
          <w:rFonts w:ascii="StobiSerif Regular" w:hAnsi="StobiSerif Regular" w:cstheme="minorHAnsi"/>
          <w:b/>
          <w:i/>
          <w:color w:val="EE0000"/>
          <w:sz w:val="22"/>
          <w:szCs w:val="22"/>
        </w:rPr>
        <w:tab/>
      </w:r>
      <w:r w:rsidRPr="008A26F8">
        <w:rPr>
          <w:rFonts w:ascii="StobiSerif Regular" w:hAnsi="StobiSerif Regular" w:cstheme="minorHAnsi"/>
          <w:noProof/>
          <w:color w:val="EE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4D4F3" wp14:editId="0FDA16A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0F28F631" w14:textId="77777777" w:rsidR="007B16B4" w:rsidRPr="008A26F8" w:rsidRDefault="007B16B4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b/>
          <w:i/>
          <w:color w:val="EE0000"/>
          <w:sz w:val="22"/>
          <w:szCs w:val="22"/>
        </w:rPr>
      </w:pPr>
    </w:p>
    <w:p w14:paraId="3179732B" w14:textId="77777777" w:rsidR="007B16B4" w:rsidRPr="008A26F8" w:rsidRDefault="007B16B4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b/>
          <w:i/>
          <w:color w:val="EE0000"/>
          <w:sz w:val="22"/>
          <w:szCs w:val="22"/>
        </w:rPr>
      </w:pPr>
    </w:p>
    <w:p w14:paraId="74AA1CC0" w14:textId="580B7554" w:rsidR="009E3AAB" w:rsidRPr="00C4579D" w:rsidRDefault="005D72AD" w:rsidP="005D72AD">
      <w:pPr>
        <w:autoSpaceDE w:val="0"/>
        <w:autoSpaceDN w:val="0"/>
        <w:adjustRightInd w:val="0"/>
        <w:ind w:right="-306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>
        <w:rPr>
          <w:rFonts w:ascii="StobiSerif Regular" w:hAnsi="StobiSerif Regular" w:cstheme="minorHAnsi"/>
          <w:b/>
          <w:i/>
          <w:color w:val="EE0000"/>
          <w:sz w:val="22"/>
          <w:szCs w:val="22"/>
        </w:rPr>
        <w:t xml:space="preserve">  </w:t>
      </w:r>
      <w:r w:rsidR="009E3AAB" w:rsidRPr="00C4579D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3D1DDF5F" w14:textId="2B2F9F25" w:rsidR="009E3AAB" w:rsidRPr="00C4579D" w:rsidRDefault="009E3AAB" w:rsidP="00D9013F">
      <w:pPr>
        <w:ind w:left="142" w:right="-306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C4579D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C4579D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7A246A" w:rsidRPr="00C4579D">
        <w:rPr>
          <w:rFonts w:ascii="StobiSerif Regular" w:hAnsi="StobiSerif Regular" w:cstheme="minorHAnsi"/>
          <w:b/>
          <w:i/>
          <w:sz w:val="22"/>
          <w:szCs w:val="22"/>
        </w:rPr>
        <w:t>6</w:t>
      </w:r>
      <w:r w:rsidRPr="00C4579D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C4579D">
        <w:rPr>
          <w:rFonts w:ascii="StobiSerif Regular" w:hAnsi="StobiSerif Regular" w:cstheme="minorHAnsi"/>
          <w:b/>
          <w:i/>
          <w:sz w:val="22"/>
          <w:szCs w:val="22"/>
        </w:rPr>
        <w:t xml:space="preserve">  </w:t>
      </w:r>
      <w:r w:rsidR="00B33D06" w:rsidRPr="00C4579D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131A05" w:rsidRPr="00C4579D">
        <w:rPr>
          <w:rFonts w:ascii="StobiSerif Regular" w:hAnsi="StobiSerif Regular" w:cstheme="minorHAnsi"/>
          <w:b/>
          <w:i/>
          <w:sz w:val="22"/>
          <w:szCs w:val="22"/>
        </w:rPr>
        <w:t xml:space="preserve">         </w:t>
      </w:r>
      <w:r w:rsidRPr="00C4579D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1A13FD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E0F0F76" w14:textId="77777777" w:rsidR="009E3AAB" w:rsidRPr="00C4579D" w:rsidRDefault="009E3AAB" w:rsidP="00D9013F">
      <w:pPr>
        <w:ind w:left="142" w:right="-306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C4579D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C4579D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14:paraId="62D0F470" w14:textId="77777777" w:rsidR="009E3AAB" w:rsidRPr="00C4579D" w:rsidRDefault="009E3AAB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C4579D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14:paraId="053E4CF9" w14:textId="77777777" w:rsidR="009E3AAB" w:rsidRPr="00C4579D" w:rsidRDefault="009E3AAB" w:rsidP="00D9013F">
      <w:pPr>
        <w:autoSpaceDE w:val="0"/>
        <w:autoSpaceDN w:val="0"/>
        <w:adjustRightInd w:val="0"/>
        <w:ind w:left="142" w:right="-306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21BAF98" w14:textId="4C06DFDF" w:rsidR="009E3AAB" w:rsidRPr="00C4579D" w:rsidRDefault="009E3AAB" w:rsidP="00D9013F">
      <w:pPr>
        <w:autoSpaceDE w:val="0"/>
        <w:autoSpaceDN w:val="0"/>
        <w:adjustRightInd w:val="0"/>
        <w:ind w:left="142" w:right="-306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566318"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>Триесет</w:t>
      </w:r>
      <w:r w:rsidR="00C4579D"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прв</w:t>
      </w:r>
      <w:r w:rsidR="00566318"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>ата</w:t>
      </w:r>
      <w:r w:rsidR="007B1EE5"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седница на Управниот одбор на</w:t>
      </w:r>
    </w:p>
    <w:p w14:paraId="3B2C2A78" w14:textId="77777777" w:rsidR="009E3AAB" w:rsidRPr="00C4579D" w:rsidRDefault="009E3AAB" w:rsidP="00D9013F">
      <w:pPr>
        <w:autoSpaceDE w:val="0"/>
        <w:autoSpaceDN w:val="0"/>
        <w:adjustRightInd w:val="0"/>
        <w:ind w:left="142" w:right="-306"/>
        <w:contextualSpacing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C4579D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5F78BA08" w14:textId="568A98D1" w:rsidR="002302CD" w:rsidRPr="00C4579D" w:rsidRDefault="002302CD" w:rsidP="00D9013F">
      <w:pPr>
        <w:ind w:left="142" w:right="-306"/>
        <w:contextualSpacing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о</w:t>
      </w:r>
      <w:r w:rsidR="009E3AAB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држана </w:t>
      </w:r>
      <w:r w:rsidR="007B1EE5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C4579D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31</w:t>
      </w:r>
      <w:r w:rsidR="006F4AFA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86330F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ју</w:t>
      </w:r>
      <w:r w:rsidR="00566318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л</w:t>
      </w:r>
      <w:r w:rsidR="0086330F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и</w:t>
      </w:r>
      <w:r w:rsidR="009E3AAB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7A246A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6</w:t>
      </w:r>
      <w:r w:rsidR="009E3AAB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145811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со почеток од 1</w:t>
      </w:r>
      <w:r w:rsidR="00C4579D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145811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0</w:t>
      </w:r>
      <w:r w:rsidR="00145811" w:rsidRPr="00C4579D">
        <w:rPr>
          <w:rFonts w:ascii="StobiSerif Regular" w:eastAsia="@Arial Unicode MS" w:hAnsi="StobiSerif Regular" w:cstheme="minorHAnsi"/>
          <w:i/>
          <w:sz w:val="22"/>
          <w:szCs w:val="22"/>
        </w:rPr>
        <w:t>0 часот</w:t>
      </w:r>
    </w:p>
    <w:p w14:paraId="3585A6FD" w14:textId="7B7E2A6D" w:rsidR="002302CD" w:rsidRPr="00C4579D" w:rsidRDefault="00C4579D" w:rsidP="00D9013F">
      <w:pPr>
        <w:autoSpaceDE w:val="0"/>
        <w:autoSpaceDN w:val="0"/>
        <w:adjustRightInd w:val="0"/>
        <w:ind w:left="-142" w:right="-306"/>
        <w:contextualSpacing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C4579D">
        <w:rPr>
          <w:rFonts w:ascii="StobiSerif Regular" w:eastAsia="@Arial Unicode MS" w:hAnsi="StobiSerif Regular" w:cs="Arial"/>
          <w:i/>
          <w:sz w:val="22"/>
          <w:szCs w:val="22"/>
        </w:rPr>
        <w:t>преку конференциска врска</w:t>
      </w:r>
    </w:p>
    <w:p w14:paraId="7CEADDF0" w14:textId="77777777" w:rsidR="009E3AAB" w:rsidRPr="008A26F8" w:rsidRDefault="009E3AAB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i/>
          <w:color w:val="EE0000"/>
          <w:sz w:val="22"/>
          <w:szCs w:val="22"/>
          <w:lang w:val="en-US"/>
        </w:rPr>
      </w:pPr>
    </w:p>
    <w:p w14:paraId="52DE19CF" w14:textId="4D4B5867" w:rsidR="00C8337C" w:rsidRPr="00423DDC" w:rsidRDefault="0024798A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423DDC">
        <w:rPr>
          <w:rFonts w:ascii="StobiSerif Regular" w:hAnsi="StobiSerif Regular" w:cstheme="minorHAnsi"/>
          <w:b/>
          <w:i/>
          <w:sz w:val="22"/>
          <w:szCs w:val="22"/>
        </w:rPr>
        <w:t>Присутни</w:t>
      </w:r>
      <w:r w:rsidR="00C8337C" w:rsidRPr="00423DDC">
        <w:rPr>
          <w:rFonts w:ascii="StobiSerif Regular" w:hAnsi="StobiSerif Regular" w:cstheme="minorHAnsi"/>
          <w:b/>
          <w:i/>
          <w:sz w:val="22"/>
          <w:szCs w:val="22"/>
        </w:rPr>
        <w:t xml:space="preserve"> членови на Управниот одбор:</w:t>
      </w:r>
    </w:p>
    <w:p w14:paraId="1F4F13EE" w14:textId="6CD2CF78" w:rsidR="00566318" w:rsidRPr="0063618B" w:rsidRDefault="00566318" w:rsidP="0056631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right="-306"/>
        <w:rPr>
          <w:rFonts w:ascii="StobiSerif Regular" w:eastAsia="@Arial Unicode MS" w:hAnsi="StobiSerif Regular" w:cstheme="minorHAnsi"/>
          <w:bCs/>
          <w:i/>
        </w:rPr>
      </w:pPr>
      <w:bookmarkStart w:id="0" w:name="_Hlk184113351"/>
      <w:r w:rsidRPr="0063618B">
        <w:rPr>
          <w:rFonts w:ascii="StobiSerif Regular" w:eastAsia="@Arial Unicode MS" w:hAnsi="StobiSerif Regular" w:cstheme="minorHAnsi"/>
          <w:bCs/>
          <w:i/>
        </w:rPr>
        <w:t>Ирена Петковски - претставник од Министерството за финансии – претседател;</w:t>
      </w:r>
    </w:p>
    <w:p w14:paraId="4156EE78" w14:textId="743B75D7" w:rsidR="00B539FE" w:rsidRPr="0063618B" w:rsidRDefault="007A246A" w:rsidP="0056631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right="-165" w:hanging="357"/>
        <w:rPr>
          <w:rFonts w:ascii="StobiSerif Regular" w:eastAsia="@Arial Unicode MS" w:hAnsi="StobiSerif Regular" w:cstheme="minorHAnsi"/>
          <w:bCs/>
          <w:i/>
        </w:rPr>
      </w:pPr>
      <w:r w:rsidRPr="0063618B">
        <w:rPr>
          <w:rFonts w:ascii="StobiSerif Regular" w:eastAsia="@Arial Unicode MS" w:hAnsi="StobiSerif Regular" w:cstheme="minorHAnsi"/>
          <w:bCs/>
          <w:i/>
        </w:rPr>
        <w:t>Дритан Даути - претставник од Министерството за здравство</w:t>
      </w:r>
      <w:bookmarkEnd w:id="0"/>
      <w:r w:rsidRPr="0063618B">
        <w:rPr>
          <w:rFonts w:ascii="StobiSerif Regular" w:eastAsia="@Arial Unicode MS" w:hAnsi="StobiSerif Regular" w:cstheme="minorHAnsi"/>
          <w:bCs/>
          <w:i/>
        </w:rPr>
        <w:t xml:space="preserve"> – заменик на претседателот</w:t>
      </w:r>
      <w:r w:rsidR="00566318" w:rsidRPr="0063618B">
        <w:rPr>
          <w:rFonts w:ascii="StobiSerif Regular" w:eastAsia="@Arial Unicode MS" w:hAnsi="StobiSerif Regular" w:cstheme="minorHAnsi"/>
          <w:bCs/>
          <w:i/>
        </w:rPr>
        <w:t>;</w:t>
      </w:r>
      <w:r w:rsidR="00B539FE" w:rsidRPr="0063618B">
        <w:rPr>
          <w:rFonts w:ascii="StobiSerif Regular" w:eastAsia="@Arial Unicode MS" w:hAnsi="StobiSerif Regular" w:cstheme="minorHAnsi"/>
          <w:bCs/>
          <w:i/>
        </w:rPr>
        <w:t xml:space="preserve"> </w:t>
      </w:r>
      <w:bookmarkStart w:id="1" w:name="_Hlk188953232"/>
    </w:p>
    <w:p w14:paraId="4AFCBE9C" w14:textId="21B33158" w:rsidR="00B539FE" w:rsidRPr="00423DDC" w:rsidRDefault="007A246A" w:rsidP="0056631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right="-165" w:hanging="357"/>
        <w:rPr>
          <w:rFonts w:ascii="StobiSerif Regular" w:eastAsia="@Arial Unicode MS" w:hAnsi="StobiSerif Regular" w:cstheme="minorHAnsi"/>
          <w:bCs/>
          <w:i/>
        </w:rPr>
      </w:pPr>
      <w:r w:rsidRPr="00423DDC">
        <w:rPr>
          <w:rFonts w:ascii="StobiSerif Regular" w:eastAsia="@Arial Unicode MS" w:hAnsi="StobiSerif Regular" w:cstheme="minorHAnsi"/>
          <w:bCs/>
          <w:i/>
        </w:rPr>
        <w:t xml:space="preserve">д-р </w:t>
      </w:r>
      <w:bookmarkEnd w:id="1"/>
      <w:r w:rsidRPr="00423DDC">
        <w:rPr>
          <w:rFonts w:ascii="StobiSerif Regular" w:eastAsia="@Arial Unicode MS" w:hAnsi="StobiSerif Regular" w:cstheme="minorHAnsi"/>
          <w:bCs/>
          <w:i/>
        </w:rPr>
        <w:t xml:space="preserve">Димитар Димитриевски – претставник </w:t>
      </w:r>
      <w:r w:rsidRPr="00423DDC">
        <w:rPr>
          <w:rFonts w:ascii="StobiSerif Regular" w:hAnsi="StobiSerif Regular" w:cs="Arial"/>
          <w:i/>
        </w:rPr>
        <w:t xml:space="preserve">од здружението </w:t>
      </w:r>
      <w:r w:rsidRPr="00423DDC">
        <w:rPr>
          <w:rFonts w:ascii="StobiSerif Regular" w:eastAsia="@Arial Unicode MS" w:hAnsi="StobiSerif Regular" w:cstheme="minorHAnsi"/>
          <w:bCs/>
          <w:i/>
        </w:rPr>
        <w:t>на пензионерите – член</w:t>
      </w:r>
      <w:r w:rsidR="00B539FE" w:rsidRPr="00423DDC">
        <w:rPr>
          <w:rFonts w:ascii="StobiSerif Regular" w:eastAsia="@Arial Unicode MS" w:hAnsi="StobiSerif Regular" w:cstheme="minorHAnsi"/>
          <w:bCs/>
          <w:i/>
          <w:lang w:val="en-US"/>
        </w:rPr>
        <w:t>;</w:t>
      </w:r>
    </w:p>
    <w:p w14:paraId="0A5DE034" w14:textId="77777777" w:rsidR="007A246A" w:rsidRPr="00423DDC" w:rsidRDefault="007A246A" w:rsidP="0056631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right="-306"/>
        <w:rPr>
          <w:rFonts w:ascii="StobiSerif Regular" w:eastAsia="@Arial Unicode MS" w:hAnsi="StobiSerif Regular" w:cstheme="minorHAnsi"/>
          <w:bCs/>
          <w:i/>
        </w:rPr>
      </w:pPr>
      <w:r w:rsidRPr="00423DDC">
        <w:rPr>
          <w:rFonts w:ascii="StobiSerif Regular" w:eastAsia="@Arial Unicode MS" w:hAnsi="StobiSerif Regular" w:cstheme="minorHAnsi"/>
          <w:bCs/>
          <w:i/>
        </w:rPr>
        <w:t>Маја Чемерикиќ Велковска– претставник од Организацијата на потрошувачи – член</w:t>
      </w:r>
      <w:r w:rsidRPr="00423DDC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33044671" w14:textId="75AFC319" w:rsidR="00566318" w:rsidRPr="00423DDC" w:rsidRDefault="002302CD" w:rsidP="0056631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right="-165" w:hanging="357"/>
        <w:rPr>
          <w:rFonts w:ascii="StobiSerif Regular" w:eastAsia="@Arial Unicode MS" w:hAnsi="StobiSerif Regular" w:cstheme="minorHAnsi"/>
          <w:bCs/>
          <w:i/>
        </w:rPr>
      </w:pPr>
      <w:r w:rsidRPr="00423DDC">
        <w:rPr>
          <w:rFonts w:ascii="StobiSerif Regular" w:eastAsia="@Arial Unicode MS" w:hAnsi="StobiSerif Regular" w:cstheme="minorHAnsi"/>
          <w:bCs/>
          <w:i/>
        </w:rPr>
        <w:t xml:space="preserve">Бранко Азески </w:t>
      </w:r>
      <w:r w:rsidR="006615EB" w:rsidRPr="00423DDC">
        <w:rPr>
          <w:rFonts w:ascii="StobiSerif Regular" w:eastAsia="@Arial Unicode MS" w:hAnsi="StobiSerif Regular" w:cstheme="minorHAnsi"/>
          <w:bCs/>
          <w:i/>
        </w:rPr>
        <w:t>-</w:t>
      </w:r>
      <w:r w:rsidRPr="00423DDC">
        <w:rPr>
          <w:rFonts w:ascii="StobiSerif Regular" w:eastAsia="@Arial Unicode MS" w:hAnsi="StobiSerif Regular" w:cstheme="minorHAnsi"/>
          <w:bCs/>
          <w:i/>
        </w:rPr>
        <w:t xml:space="preserve"> претставник од Сојуз на стопански комори на Македонија – член</w:t>
      </w:r>
      <w:r w:rsidR="00566318" w:rsidRPr="00423DDC">
        <w:rPr>
          <w:rFonts w:ascii="StobiSerif Regular" w:eastAsia="@Arial Unicode MS" w:hAnsi="StobiSerif Regular" w:cstheme="minorHAnsi"/>
          <w:bCs/>
          <w:i/>
        </w:rPr>
        <w:t xml:space="preserve">. </w:t>
      </w:r>
      <w:r w:rsidR="00566318" w:rsidRPr="00423DDC">
        <w:rPr>
          <w:rFonts w:ascii="StobiSerif Regular" w:eastAsia="@Arial Unicode MS" w:hAnsi="StobiSerif Regular" w:cstheme="minorHAnsi"/>
          <w:bCs/>
          <w:i/>
          <w:lang w:val="ru-RU"/>
        </w:rPr>
        <w:t>Во работата на седницата учествуваше преку конференциска врска</w:t>
      </w:r>
      <w:r w:rsidR="00566318" w:rsidRPr="00423DDC">
        <w:rPr>
          <w:rFonts w:ascii="StobiSerif Regular" w:eastAsia="@Arial Unicode MS" w:hAnsi="StobiSerif Regular" w:cstheme="minorHAnsi"/>
          <w:bCs/>
          <w:i/>
          <w:lang w:val="en-US"/>
        </w:rPr>
        <w:t>;</w:t>
      </w:r>
    </w:p>
    <w:p w14:paraId="04D26ED0" w14:textId="4DF8FE12" w:rsidR="00566318" w:rsidRPr="00423DDC" w:rsidRDefault="00566318" w:rsidP="0056631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right="-165" w:hanging="357"/>
        <w:rPr>
          <w:rFonts w:ascii="StobiSerif Regular" w:eastAsia="@Arial Unicode MS" w:hAnsi="StobiSerif Regular" w:cstheme="minorHAnsi"/>
          <w:bCs/>
          <w:i/>
        </w:rPr>
      </w:pPr>
      <w:bookmarkStart w:id="2" w:name="_Hlk217291470"/>
      <w:r w:rsidRPr="00423DDC">
        <w:rPr>
          <w:rFonts w:ascii="StobiSerif Regular" w:eastAsia="@Arial Unicode MS" w:hAnsi="StobiSerif Regular" w:cstheme="minorHAnsi"/>
          <w:bCs/>
          <w:i/>
        </w:rPr>
        <w:t>проф. д-р Калина Гривчева Старделова</w:t>
      </w:r>
      <w:bookmarkEnd w:id="2"/>
      <w:r w:rsidRPr="00423DDC">
        <w:rPr>
          <w:rFonts w:ascii="StobiSerif Regular" w:eastAsia="@Arial Unicode MS" w:hAnsi="StobiSerif Regular" w:cstheme="minorHAnsi"/>
          <w:bCs/>
          <w:i/>
        </w:rPr>
        <w:t xml:space="preserve"> – претставник од Лекарската, Фармацевтската и Стоматолошката комора на Македонија</w:t>
      </w:r>
      <w:r w:rsidRPr="00423DDC">
        <w:rPr>
          <w:rFonts w:ascii="StobiSerif Regular" w:eastAsia="@Arial Unicode MS" w:hAnsi="StobiSerif Regular" w:cstheme="minorHAnsi"/>
          <w:bCs/>
          <w:i/>
          <w:lang w:val="ru-RU"/>
        </w:rPr>
        <w:t xml:space="preserve"> – член. </w:t>
      </w:r>
    </w:p>
    <w:p w14:paraId="530E15A0" w14:textId="1F368A28" w:rsidR="00566318" w:rsidRPr="00423DDC" w:rsidRDefault="00566318" w:rsidP="0056631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 w:right="-306"/>
        <w:rPr>
          <w:rFonts w:ascii="StobiSerif Regular" w:eastAsia="@Arial Unicode MS" w:hAnsi="StobiSerif Regular" w:cstheme="minorHAnsi"/>
          <w:bCs/>
          <w:i/>
        </w:rPr>
      </w:pPr>
      <w:r w:rsidRPr="00423DDC">
        <w:rPr>
          <w:rFonts w:ascii="StobiSerif Regular" w:eastAsia="@Arial Unicode MS" w:hAnsi="StobiSerif Regular" w:cstheme="minorHAnsi"/>
          <w:bCs/>
          <w:i/>
          <w:lang w:val="ru-RU"/>
        </w:rPr>
        <w:t>Трпе Деаноски</w:t>
      </w:r>
      <w:r w:rsidR="006615EB" w:rsidRPr="00423DDC">
        <w:rPr>
          <w:rFonts w:ascii="StobiSerif Regular" w:eastAsia="@Arial Unicode MS" w:hAnsi="StobiSerif Regular" w:cstheme="minorHAnsi"/>
          <w:bCs/>
          <w:i/>
          <w:lang w:val="ru-RU"/>
        </w:rPr>
        <w:t xml:space="preserve"> </w:t>
      </w:r>
      <w:r w:rsidRPr="00423DDC">
        <w:rPr>
          <w:rFonts w:ascii="StobiSerif Regular" w:eastAsia="@Arial Unicode MS" w:hAnsi="StobiSerif Regular" w:cstheme="minorHAnsi"/>
          <w:bCs/>
          <w:i/>
          <w:lang w:val="ru-RU"/>
        </w:rPr>
        <w:t xml:space="preserve">- </w:t>
      </w:r>
      <w:r w:rsidRPr="00423DDC">
        <w:rPr>
          <w:rFonts w:ascii="StobiSerif Regular" w:hAnsi="StobiSerif Regular" w:cs="Arial"/>
          <w:i/>
        </w:rPr>
        <w:t>претставник од Сојузот на синдикатите на Македонија – член</w:t>
      </w:r>
      <w:r w:rsidRPr="00423DDC">
        <w:rPr>
          <w:rFonts w:ascii="StobiSerif Regular" w:eastAsia="@Arial Unicode MS" w:hAnsi="StobiSerif Regular" w:cstheme="minorHAnsi"/>
          <w:bCs/>
          <w:i/>
          <w:lang w:val="en-US"/>
        </w:rPr>
        <w:t>.</w:t>
      </w:r>
    </w:p>
    <w:p w14:paraId="0C14C163" w14:textId="77777777" w:rsidR="00A43FBA" w:rsidRPr="008A26F8" w:rsidRDefault="00A43FBA" w:rsidP="00D9013F">
      <w:pPr>
        <w:autoSpaceDE w:val="0"/>
        <w:autoSpaceDN w:val="0"/>
        <w:adjustRightInd w:val="0"/>
        <w:ind w:left="567" w:right="-306" w:hanging="284"/>
        <w:contextualSpacing/>
        <w:rPr>
          <w:rFonts w:ascii="StobiSerif Regular" w:hAnsi="StobiSerif Regular" w:cstheme="minorHAnsi"/>
          <w:b/>
          <w:i/>
          <w:color w:val="EE0000"/>
          <w:sz w:val="22"/>
          <w:szCs w:val="22"/>
        </w:rPr>
      </w:pPr>
    </w:p>
    <w:p w14:paraId="326C9486" w14:textId="223187B1" w:rsidR="00C8337C" w:rsidRPr="00423DDC" w:rsidRDefault="005B370F" w:rsidP="00D9013F">
      <w:pPr>
        <w:autoSpaceDE w:val="0"/>
        <w:autoSpaceDN w:val="0"/>
        <w:adjustRightInd w:val="0"/>
        <w:ind w:left="142" w:right="-306" w:hanging="284"/>
        <w:contextualSpacing/>
        <w:rPr>
          <w:rFonts w:ascii="StobiSerif Regular" w:hAnsi="StobiSerif Regular" w:cstheme="minorHAnsi"/>
          <w:b/>
          <w:i/>
          <w:sz w:val="22"/>
          <w:szCs w:val="22"/>
        </w:rPr>
      </w:pPr>
      <w:r w:rsidRPr="008A26F8">
        <w:rPr>
          <w:rFonts w:ascii="StobiSerif Regular" w:hAnsi="StobiSerif Regular" w:cstheme="minorHAnsi"/>
          <w:b/>
          <w:i/>
          <w:color w:val="EE0000"/>
          <w:sz w:val="22"/>
          <w:szCs w:val="22"/>
        </w:rPr>
        <w:t xml:space="preserve">    </w:t>
      </w:r>
      <w:r w:rsidR="0024798A" w:rsidRPr="00423DDC">
        <w:rPr>
          <w:rFonts w:ascii="StobiSerif Regular" w:hAnsi="StobiSerif Regular" w:cstheme="minorHAnsi"/>
          <w:b/>
          <w:i/>
          <w:sz w:val="22"/>
          <w:szCs w:val="22"/>
        </w:rPr>
        <w:t>Присутни</w:t>
      </w:r>
      <w:r w:rsidR="00C8337C" w:rsidRPr="00423DDC">
        <w:rPr>
          <w:rFonts w:ascii="StobiSerif Regular" w:hAnsi="StobiSerif Regular" w:cstheme="minorHAnsi"/>
          <w:b/>
          <w:i/>
          <w:sz w:val="22"/>
          <w:szCs w:val="22"/>
        </w:rPr>
        <w:t xml:space="preserve"> од </w:t>
      </w:r>
      <w:r w:rsidR="00C8337C" w:rsidRPr="00423DDC">
        <w:rPr>
          <w:rFonts w:ascii="StobiSerif Regular" w:eastAsia="@Arial Unicode MS" w:hAnsi="StobiSerif Regular"/>
          <w:b/>
          <w:i/>
          <w:sz w:val="22"/>
          <w:szCs w:val="22"/>
        </w:rPr>
        <w:t>ФЗОРСМ</w:t>
      </w:r>
      <w:r w:rsidR="00C8337C" w:rsidRPr="00423DDC">
        <w:rPr>
          <w:rFonts w:ascii="StobiSerif Regular" w:hAnsi="StobiSerif Regular" w:cstheme="minorHAnsi"/>
          <w:b/>
          <w:i/>
          <w:sz w:val="22"/>
          <w:szCs w:val="22"/>
        </w:rPr>
        <w:t>:</w:t>
      </w:r>
    </w:p>
    <w:p w14:paraId="06CAE4A9" w14:textId="7BE1E9A1" w:rsidR="00D1060C" w:rsidRPr="00423DDC" w:rsidRDefault="00423DDC" w:rsidP="00D9013F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284"/>
        <w:rPr>
          <w:rFonts w:ascii="StobiSerif Regular" w:hAnsi="StobiSerif Regular"/>
          <w:i/>
        </w:rPr>
      </w:pPr>
      <w:r w:rsidRPr="00423DDC">
        <w:rPr>
          <w:rFonts w:ascii="StobiSerif Regular" w:eastAsia="@Arial Unicode MS" w:hAnsi="StobiSerif Regular"/>
          <w:i/>
        </w:rPr>
        <w:t>м</w:t>
      </w:r>
      <w:r w:rsidR="00C4579D" w:rsidRPr="00423DDC">
        <w:rPr>
          <w:rFonts w:ascii="StobiSerif Regular" w:eastAsia="@Arial Unicode MS" w:hAnsi="StobiSerif Regular"/>
          <w:i/>
        </w:rPr>
        <w:t>-р Златко Перински</w:t>
      </w:r>
      <w:r w:rsidR="00D1060C" w:rsidRPr="00423DDC">
        <w:rPr>
          <w:rFonts w:ascii="StobiSerif Regular" w:eastAsia="@Arial Unicode MS" w:hAnsi="StobiSerif Regular"/>
          <w:i/>
        </w:rPr>
        <w:t xml:space="preserve">, </w:t>
      </w:r>
      <w:r w:rsidR="00C4579D" w:rsidRPr="00423DDC">
        <w:rPr>
          <w:rFonts w:ascii="StobiSerif Regular" w:eastAsia="@Arial Unicode MS" w:hAnsi="StobiSerif Regular"/>
          <w:i/>
        </w:rPr>
        <w:t xml:space="preserve">В.Д. </w:t>
      </w:r>
      <w:r w:rsidR="00D1060C" w:rsidRPr="00423DDC">
        <w:rPr>
          <w:rFonts w:ascii="StobiSerif Regular" w:eastAsia="@Arial Unicode MS" w:hAnsi="StobiSerif Regular"/>
          <w:i/>
        </w:rPr>
        <w:t>директор на ФЗОРСМ;</w:t>
      </w:r>
    </w:p>
    <w:p w14:paraId="1973C7CE" w14:textId="6CB0FCA6" w:rsidR="002302CD" w:rsidRPr="00423DDC" w:rsidRDefault="002302CD" w:rsidP="00D9013F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284"/>
        <w:rPr>
          <w:rFonts w:ascii="StobiSerif Regular" w:hAnsi="StobiSerif Regular"/>
          <w:i/>
        </w:rPr>
      </w:pPr>
      <w:r w:rsidRPr="00423DDC">
        <w:rPr>
          <w:rFonts w:ascii="StobiSerif Regular" w:eastAsia="@Arial Unicode MS" w:hAnsi="StobiSerif Regular"/>
          <w:i/>
        </w:rPr>
        <w:t>Седат Бислими, заменик на директорот на ФЗОРСМ;</w:t>
      </w:r>
    </w:p>
    <w:p w14:paraId="19FE4267" w14:textId="088A4BBF" w:rsidR="00423DDC" w:rsidRPr="00F8105F" w:rsidRDefault="00423DDC" w:rsidP="00D9013F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284"/>
        <w:rPr>
          <w:rFonts w:ascii="StobiSerif Regular" w:hAnsi="StobiSerif Regular"/>
          <w:i/>
        </w:rPr>
      </w:pPr>
      <w:r w:rsidRPr="00F8105F">
        <w:rPr>
          <w:rFonts w:ascii="StobiSerif Regular" w:eastAsia="@Arial Unicode MS" w:hAnsi="StobiSerif Regular"/>
          <w:i/>
        </w:rPr>
        <w:t xml:space="preserve">Силвана Андов, </w:t>
      </w:r>
      <w:r w:rsidR="00A4709A" w:rsidRPr="00F8105F">
        <w:rPr>
          <w:rFonts w:ascii="StobiSerif Regular" w:eastAsia="@Arial Unicode MS" w:hAnsi="StobiSerif Regular"/>
          <w:i/>
        </w:rPr>
        <w:t>по овластување директор на секторот за контрола;</w:t>
      </w:r>
    </w:p>
    <w:p w14:paraId="44EAE547" w14:textId="5BFCFB70" w:rsidR="00C4579D" w:rsidRPr="00F8105F" w:rsidRDefault="00C4579D" w:rsidP="00D9013F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284"/>
        <w:rPr>
          <w:rFonts w:ascii="StobiSerif Regular" w:hAnsi="StobiSerif Regular"/>
          <w:i/>
        </w:rPr>
      </w:pPr>
      <w:r w:rsidRPr="00F8105F">
        <w:rPr>
          <w:rFonts w:ascii="StobiSerif Regular" w:eastAsia="@Arial Unicode MS" w:hAnsi="StobiSerif Regular"/>
          <w:i/>
        </w:rPr>
        <w:t xml:space="preserve">Блерина </w:t>
      </w:r>
      <w:r w:rsidR="00D76582" w:rsidRPr="00F8105F">
        <w:rPr>
          <w:rFonts w:ascii="StobiSerif Regular" w:eastAsia="@Arial Unicode MS" w:hAnsi="StobiSerif Regular"/>
          <w:i/>
        </w:rPr>
        <w:t>Туши, републички контролор инспектор</w:t>
      </w:r>
    </w:p>
    <w:p w14:paraId="00E5FA2A" w14:textId="211FDFDA" w:rsidR="00C4579D" w:rsidRPr="00F8105F" w:rsidRDefault="00C4579D" w:rsidP="00D9013F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284"/>
        <w:rPr>
          <w:rFonts w:ascii="StobiSerif Regular" w:hAnsi="StobiSerif Regular"/>
          <w:i/>
        </w:rPr>
      </w:pPr>
      <w:r w:rsidRPr="00F8105F">
        <w:rPr>
          <w:rFonts w:ascii="StobiSerif Regular" w:eastAsia="@Arial Unicode MS" w:hAnsi="StobiSerif Regular"/>
          <w:i/>
        </w:rPr>
        <w:t xml:space="preserve">Јешим </w:t>
      </w:r>
      <w:r w:rsidR="00D76582" w:rsidRPr="00F8105F">
        <w:rPr>
          <w:rFonts w:ascii="StobiSerif Regular" w:eastAsia="@Arial Unicode MS" w:hAnsi="StobiSerif Regular"/>
          <w:i/>
        </w:rPr>
        <w:t xml:space="preserve">Алими Исаки, републички контролор </w:t>
      </w:r>
    </w:p>
    <w:p w14:paraId="2706C42C" w14:textId="01AC4DE4" w:rsidR="00C8337C" w:rsidRPr="00423DDC" w:rsidRDefault="00C8337C" w:rsidP="00D9013F">
      <w:pPr>
        <w:pStyle w:val="ListParagraph"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284"/>
        <w:rPr>
          <w:rFonts w:ascii="StobiSerif Regular" w:hAnsi="StobiSerif Regular"/>
          <w:i/>
        </w:rPr>
      </w:pPr>
      <w:r w:rsidRPr="00423DDC">
        <w:rPr>
          <w:rFonts w:ascii="StobiSerif Regular" w:eastAsia="@Arial Unicode MS" w:hAnsi="StobiSerif Regular"/>
          <w:i/>
        </w:rPr>
        <w:t xml:space="preserve">Христо Трповски, </w:t>
      </w:r>
      <w:r w:rsidR="00196F57" w:rsidRPr="00423DDC">
        <w:rPr>
          <w:rFonts w:ascii="StobiSerif Regular" w:eastAsia="@Arial Unicode MS" w:hAnsi="StobiSerif Regular"/>
          <w:i/>
        </w:rPr>
        <w:t xml:space="preserve">раководител на одделението за регрес и судски постапки, </w:t>
      </w:r>
      <w:r w:rsidR="00596047" w:rsidRPr="00423DDC">
        <w:rPr>
          <w:rFonts w:ascii="StobiSerif Regular" w:hAnsi="StobiSerif Regular"/>
          <w:i/>
        </w:rPr>
        <w:t>во својство на лице одговорно за организирање на работата на Управниот одбор на ФЗОРСМ</w:t>
      </w:r>
      <w:r w:rsidR="00596047" w:rsidRPr="00423DDC">
        <w:rPr>
          <w:rFonts w:ascii="StobiSerif Regular" w:eastAsia="@Arial Unicode MS" w:hAnsi="StobiSerif Regular"/>
          <w:i/>
        </w:rPr>
        <w:t xml:space="preserve"> и</w:t>
      </w:r>
      <w:r w:rsidR="00196F57" w:rsidRPr="00423DDC">
        <w:rPr>
          <w:rFonts w:ascii="StobiSerif Regular" w:eastAsia="@Arial Unicode MS" w:hAnsi="StobiSerif Regular"/>
          <w:i/>
        </w:rPr>
        <w:t xml:space="preserve"> записничар</w:t>
      </w:r>
      <w:r w:rsidR="00423DDC">
        <w:rPr>
          <w:rFonts w:ascii="StobiSerif Regular" w:eastAsia="@Arial Unicode MS" w:hAnsi="StobiSerif Regular"/>
          <w:i/>
        </w:rPr>
        <w:t>.</w:t>
      </w:r>
    </w:p>
    <w:p w14:paraId="656614B3" w14:textId="77777777" w:rsidR="00A6188A" w:rsidRPr="008A26F8" w:rsidRDefault="00A6188A" w:rsidP="00A6188A">
      <w:pPr>
        <w:pStyle w:val="ListParagraph"/>
        <w:suppressAutoHyphens w:val="0"/>
        <w:autoSpaceDE w:val="0"/>
        <w:autoSpaceDN w:val="0"/>
        <w:adjustRightInd w:val="0"/>
        <w:spacing w:after="0" w:line="240" w:lineRule="auto"/>
        <w:ind w:left="567" w:right="-306"/>
        <w:rPr>
          <w:rFonts w:ascii="StobiSerif Regular" w:eastAsia="@Arial Unicode MS" w:hAnsi="StobiSerif Regular"/>
          <w:i/>
          <w:color w:val="EE0000"/>
        </w:rPr>
      </w:pPr>
    </w:p>
    <w:p w14:paraId="3F3D9BB1" w14:textId="2242581C" w:rsidR="000E2D0A" w:rsidRPr="00423DDC" w:rsidRDefault="00566318" w:rsidP="00D9013F">
      <w:pPr>
        <w:ind w:left="142" w:right="-306"/>
        <w:contextualSpacing/>
        <w:rPr>
          <w:rFonts w:ascii="StobiSerif Regular" w:eastAsia="@Arial Unicode MS" w:hAnsi="StobiSerif Regular"/>
          <w:i/>
          <w:sz w:val="22"/>
          <w:szCs w:val="22"/>
        </w:rPr>
      </w:pPr>
      <w:r w:rsidRPr="00423DDC">
        <w:rPr>
          <w:rFonts w:ascii="StobiSerif Regular" w:eastAsia="@Arial Unicode MS" w:hAnsi="StobiSerif Regular"/>
          <w:i/>
          <w:sz w:val="22"/>
          <w:szCs w:val="22"/>
        </w:rPr>
        <w:t xml:space="preserve">Седницата ја водеше </w:t>
      </w:r>
      <w:r w:rsidR="00F13970" w:rsidRPr="00423DDC">
        <w:rPr>
          <w:rFonts w:ascii="StobiSerif Regular" w:eastAsia="@Arial Unicode MS" w:hAnsi="StobiSerif Regular"/>
          <w:i/>
          <w:sz w:val="22"/>
          <w:szCs w:val="22"/>
        </w:rPr>
        <w:t>претседателката на Управниот одбор Ирена Петковски</w:t>
      </w:r>
      <w:r w:rsidRPr="00423DDC">
        <w:rPr>
          <w:rFonts w:ascii="StobiSerif Regular" w:eastAsia="@Arial Unicode MS" w:hAnsi="StobiSerif Regular"/>
          <w:i/>
          <w:sz w:val="22"/>
          <w:szCs w:val="22"/>
        </w:rPr>
        <w:t>.</w:t>
      </w:r>
      <w:r w:rsidR="00F13970" w:rsidRPr="00423DDC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0E2D0A" w:rsidRPr="00423DDC">
        <w:rPr>
          <w:rFonts w:ascii="StobiSerif Regular" w:eastAsia="@Arial Unicode MS" w:hAnsi="StobiSerif Regular"/>
          <w:i/>
          <w:sz w:val="22"/>
          <w:szCs w:val="22"/>
        </w:rPr>
        <w:t>На почетокот</w:t>
      </w:r>
      <w:r w:rsidR="00C8337C" w:rsidRPr="00423DDC">
        <w:rPr>
          <w:rFonts w:ascii="StobiSerif Regular" w:eastAsia="@Arial Unicode MS" w:hAnsi="StobiSerif Regular"/>
          <w:i/>
          <w:sz w:val="22"/>
          <w:szCs w:val="22"/>
        </w:rPr>
        <w:t xml:space="preserve"> утврди дека</w:t>
      </w:r>
      <w:r w:rsidR="00C8337C" w:rsidRPr="00423DDC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E2D0A" w:rsidRPr="00423DDC">
        <w:rPr>
          <w:rFonts w:ascii="StobiSerif Regular" w:eastAsia="@Arial Unicode MS" w:hAnsi="StobiSerif Regular"/>
          <w:i/>
          <w:sz w:val="22"/>
          <w:szCs w:val="22"/>
        </w:rPr>
        <w:t xml:space="preserve">преку конференциска врска се вклучени </w:t>
      </w:r>
      <w:r w:rsidR="00423DDC" w:rsidRPr="00423DDC">
        <w:rPr>
          <w:rFonts w:ascii="StobiSerif Regular" w:eastAsia="@Arial Unicode MS" w:hAnsi="StobiSerif Regular"/>
          <w:i/>
          <w:sz w:val="22"/>
          <w:szCs w:val="22"/>
        </w:rPr>
        <w:t>шест</w:t>
      </w:r>
      <w:r w:rsidR="00D1060C" w:rsidRPr="00423DDC">
        <w:rPr>
          <w:rFonts w:ascii="StobiSerif Regular" w:eastAsia="@Arial Unicode MS" w:hAnsi="StobiSerif Regular"/>
          <w:i/>
          <w:sz w:val="22"/>
          <w:szCs w:val="22"/>
        </w:rPr>
        <w:t xml:space="preserve"> член</w:t>
      </w:r>
      <w:r w:rsidR="00A96870" w:rsidRPr="00423DDC">
        <w:rPr>
          <w:rFonts w:ascii="StobiSerif Regular" w:eastAsia="@Arial Unicode MS" w:hAnsi="StobiSerif Regular"/>
          <w:i/>
          <w:sz w:val="22"/>
          <w:szCs w:val="22"/>
        </w:rPr>
        <w:t>а</w:t>
      </w:r>
      <w:r w:rsidR="00C8337C" w:rsidRPr="00423DDC">
        <w:rPr>
          <w:rFonts w:ascii="StobiSerif Regular" w:eastAsia="@Arial Unicode MS" w:hAnsi="StobiSerif Regular"/>
          <w:i/>
          <w:sz w:val="22"/>
          <w:szCs w:val="22"/>
        </w:rPr>
        <w:t xml:space="preserve"> на Управниот одбор</w:t>
      </w:r>
      <w:r w:rsidR="00D9013F" w:rsidRPr="00423DDC">
        <w:rPr>
          <w:rFonts w:ascii="StobiSerif Regular" w:eastAsia="@Arial Unicode MS" w:hAnsi="StobiSerif Regular"/>
          <w:i/>
          <w:sz w:val="22"/>
          <w:szCs w:val="22"/>
        </w:rPr>
        <w:t xml:space="preserve">, со што </w:t>
      </w:r>
      <w:r w:rsidR="00F13970" w:rsidRPr="00423DDC">
        <w:rPr>
          <w:rFonts w:ascii="StobiSerif Regular" w:hAnsi="StobiSerif Regular" w:cs="Arial"/>
          <w:i/>
          <w:sz w:val="22"/>
          <w:szCs w:val="22"/>
        </w:rPr>
        <w:t>условите за полноважно работење и одлучување се исполнети</w:t>
      </w:r>
      <w:r w:rsidR="00D9013F" w:rsidRPr="00423DDC">
        <w:rPr>
          <w:rFonts w:ascii="StobiSerif Regular" w:hAnsi="StobiSerif Regular" w:cs="Arial"/>
          <w:i/>
          <w:sz w:val="22"/>
          <w:szCs w:val="22"/>
        </w:rPr>
        <w:t>.</w:t>
      </w:r>
      <w:r w:rsidR="0063618B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E2D0A" w:rsidRPr="00423DDC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5D4B74" w:rsidRPr="00423DDC">
        <w:rPr>
          <w:rFonts w:ascii="StobiSerif Regular" w:eastAsia="@Arial Unicode MS" w:hAnsi="StobiSerif Regular"/>
          <w:i/>
          <w:sz w:val="22"/>
          <w:szCs w:val="22"/>
        </w:rPr>
        <w:t>П</w:t>
      </w:r>
      <w:r w:rsidR="000E2D0A" w:rsidRPr="00423DDC">
        <w:rPr>
          <w:rFonts w:ascii="StobiSerif Regular" w:eastAsia="@Arial Unicode MS" w:hAnsi="StobiSerif Regular"/>
          <w:i/>
          <w:sz w:val="22"/>
          <w:szCs w:val="22"/>
        </w:rPr>
        <w:t>ото</w:t>
      </w:r>
      <w:r w:rsidR="005D4B74" w:rsidRPr="00423DDC">
        <w:rPr>
          <w:rFonts w:ascii="StobiSerif Regular" w:eastAsia="@Arial Unicode MS" w:hAnsi="StobiSerif Regular"/>
          <w:i/>
          <w:sz w:val="22"/>
          <w:szCs w:val="22"/>
        </w:rPr>
        <w:t>а</w:t>
      </w:r>
      <w:r w:rsidR="000E2D0A" w:rsidRPr="00423DDC">
        <w:rPr>
          <w:rFonts w:ascii="StobiSerif Regular" w:eastAsia="@Arial Unicode MS" w:hAnsi="StobiSerif Regular"/>
          <w:i/>
          <w:sz w:val="22"/>
          <w:szCs w:val="22"/>
        </w:rPr>
        <w:t xml:space="preserve"> го прочита претходно доставениот </w:t>
      </w:r>
    </w:p>
    <w:p w14:paraId="1726187F" w14:textId="77777777" w:rsidR="000E2D0A" w:rsidRPr="008A26F8" w:rsidRDefault="000E2D0A" w:rsidP="00D9013F">
      <w:pPr>
        <w:ind w:left="142" w:right="-306"/>
        <w:contextualSpacing/>
        <w:rPr>
          <w:rFonts w:ascii="StobiSerif Regular" w:eastAsia="@Arial Unicode MS" w:hAnsi="StobiSerif Regular"/>
          <w:i/>
          <w:color w:val="EE0000"/>
          <w:sz w:val="22"/>
          <w:szCs w:val="22"/>
        </w:rPr>
      </w:pPr>
    </w:p>
    <w:p w14:paraId="2B867C9B" w14:textId="77777777" w:rsidR="000E2D0A" w:rsidRPr="00423DDC" w:rsidRDefault="000E2D0A" w:rsidP="00D9013F">
      <w:pPr>
        <w:pStyle w:val="BodyText2"/>
        <w:spacing w:after="0" w:line="240" w:lineRule="auto"/>
        <w:ind w:left="142" w:right="-306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423DDC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55483F42" w14:textId="77777777" w:rsidR="00F13970" w:rsidRPr="008A26F8" w:rsidRDefault="00F13970" w:rsidP="00D9013F">
      <w:pPr>
        <w:pStyle w:val="BodyText2"/>
        <w:spacing w:after="0" w:line="240" w:lineRule="auto"/>
        <w:ind w:left="142" w:right="-306"/>
        <w:contextualSpacing/>
        <w:jc w:val="center"/>
        <w:rPr>
          <w:rFonts w:ascii="StobiSerif Regular" w:eastAsia="@Arial Unicode MS" w:hAnsi="StobiSerif Regular"/>
          <w:b/>
          <w:i/>
          <w:color w:val="EE0000"/>
          <w:sz w:val="22"/>
          <w:szCs w:val="22"/>
        </w:rPr>
      </w:pPr>
    </w:p>
    <w:p w14:paraId="36CE21E4" w14:textId="77777777" w:rsidR="00423DDC" w:rsidRPr="00423DDC" w:rsidRDefault="00423DDC" w:rsidP="008445E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right="-26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423DDC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423DDC">
        <w:rPr>
          <w:rFonts w:ascii="StobiSerif Regular" w:hAnsi="StobiSerif Regular" w:cs="Arial"/>
          <w:bCs/>
          <w:i/>
          <w:iCs/>
        </w:rPr>
        <w:t xml:space="preserve">Дваесет и деветата </w:t>
      </w:r>
      <w:r w:rsidRPr="00423DDC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423DDC">
        <w:rPr>
          <w:rFonts w:ascii="StobiSerif Regular" w:eastAsia="@Arial Unicode MS" w:hAnsi="StobiSerif Regular" w:cstheme="minorHAnsi"/>
          <w:bCs/>
          <w:i/>
          <w:iCs/>
        </w:rPr>
        <w:t>на 29 јуни 2026</w:t>
      </w:r>
      <w:r w:rsidRPr="00423DDC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1CF6F8FA" w14:textId="77777777" w:rsidR="00423DDC" w:rsidRPr="00423DDC" w:rsidRDefault="00423DDC" w:rsidP="008445E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right="-26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423DDC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423DDC">
        <w:rPr>
          <w:rFonts w:ascii="StobiSerif Regular" w:hAnsi="StobiSerif Regular" w:cs="Arial"/>
          <w:bCs/>
          <w:i/>
          <w:iCs/>
        </w:rPr>
        <w:t xml:space="preserve">Триесеттата </w:t>
      </w:r>
      <w:r w:rsidRPr="00423DDC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423DDC">
        <w:rPr>
          <w:rFonts w:ascii="StobiSerif Regular" w:eastAsia="@Arial Unicode MS" w:hAnsi="StobiSerif Regular" w:cstheme="minorHAnsi"/>
          <w:bCs/>
          <w:i/>
          <w:iCs/>
        </w:rPr>
        <w:t>на 10 јули 2026</w:t>
      </w:r>
      <w:r w:rsidRPr="00423DDC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49BA5DCB" w14:textId="77777777" w:rsidR="00423DDC" w:rsidRPr="00423DDC" w:rsidRDefault="00423DDC" w:rsidP="008445E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right="-266"/>
        <w:rPr>
          <w:rFonts w:ascii="StobiSerif Regular" w:hAnsi="StobiSerif Regular" w:cstheme="minorHAnsi"/>
          <w:bCs/>
          <w:i/>
          <w:iCs/>
          <w:spacing w:val="-6"/>
        </w:rPr>
      </w:pPr>
    </w:p>
    <w:p w14:paraId="0DAD1FD2" w14:textId="7A2815D9" w:rsidR="00423DDC" w:rsidRPr="00423DDC" w:rsidRDefault="00423DDC" w:rsidP="008445E4">
      <w:pPr>
        <w:pStyle w:val="Heading1"/>
        <w:numPr>
          <w:ilvl w:val="0"/>
          <w:numId w:val="28"/>
        </w:numPr>
        <w:ind w:left="567"/>
      </w:pPr>
      <w:bookmarkStart w:id="3" w:name="_Hlk161644419"/>
      <w:r w:rsidRPr="00423DDC">
        <w:t xml:space="preserve">Предлог за донесување на Одлука  за дополнување на Одлуката за утврдување на скапи лекови од </w:t>
      </w:r>
      <w:r w:rsidR="00F42C5D">
        <w:t>Л</w:t>
      </w:r>
      <w:r w:rsidRPr="00423DDC">
        <w:t>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заштита;</w:t>
      </w:r>
    </w:p>
    <w:p w14:paraId="45AA846B" w14:textId="77777777" w:rsidR="00423DDC" w:rsidRPr="00423DDC" w:rsidRDefault="00423DDC" w:rsidP="008445E4">
      <w:pPr>
        <w:pStyle w:val="Heading1"/>
        <w:numPr>
          <w:ilvl w:val="0"/>
          <w:numId w:val="28"/>
        </w:numPr>
        <w:ind w:left="567"/>
      </w:pPr>
      <w:r w:rsidRPr="00423DDC">
        <w:t>Разно.</w:t>
      </w:r>
    </w:p>
    <w:bookmarkEnd w:id="3"/>
    <w:p w14:paraId="63017AA0" w14:textId="77777777" w:rsidR="000E2D0A" w:rsidRPr="008A26F8" w:rsidRDefault="000E2D0A" w:rsidP="00CC70E1">
      <w:pPr>
        <w:ind w:left="567" w:right="-306"/>
        <w:contextualSpacing/>
        <w:rPr>
          <w:rFonts w:ascii="StobiSerif Regular" w:eastAsia="@Arial Unicode MS" w:hAnsi="StobiSerif Regular"/>
          <w:i/>
          <w:color w:val="EE0000"/>
          <w:sz w:val="22"/>
          <w:szCs w:val="22"/>
        </w:rPr>
      </w:pPr>
    </w:p>
    <w:p w14:paraId="291237DB" w14:textId="4108A84A" w:rsidR="00D1060C" w:rsidRPr="00423DDC" w:rsidRDefault="00423DDC" w:rsidP="007918E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423DDC">
        <w:rPr>
          <w:rFonts w:ascii="StobiSerif Regular" w:hAnsi="StobiSerif Regular"/>
          <w:i/>
          <w:sz w:val="22"/>
          <w:szCs w:val="22"/>
        </w:rPr>
        <w:t xml:space="preserve">Предлог-дневниот ред беше прифатен од членовите на Управниот одбор, со што за </w:t>
      </w:r>
      <w:r w:rsidR="00566318" w:rsidRPr="00423DDC">
        <w:rPr>
          <w:rFonts w:ascii="StobiSerif Regular" w:eastAsia="@Arial Unicode MS" w:hAnsi="StobiSerif Regular" w:cstheme="minorHAnsi"/>
          <w:i/>
          <w:sz w:val="22"/>
          <w:szCs w:val="22"/>
        </w:rPr>
        <w:t>Триесет</w:t>
      </w:r>
      <w:r w:rsidRPr="00423DDC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и прва</w:t>
      </w:r>
      <w:r w:rsidR="00566318" w:rsidRPr="00423DDC">
        <w:rPr>
          <w:rFonts w:ascii="StobiSerif Regular" w:eastAsia="@Arial Unicode MS" w:hAnsi="StobiSerif Regular" w:cstheme="minorHAnsi"/>
          <w:i/>
          <w:sz w:val="22"/>
          <w:szCs w:val="22"/>
        </w:rPr>
        <w:t>та</w:t>
      </w:r>
      <w:r w:rsidR="005A2285" w:rsidRPr="00423DDC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седница </w:t>
      </w:r>
      <w:r w:rsidRPr="00423DDC">
        <w:rPr>
          <w:rFonts w:ascii="StobiSerif Regular" w:hAnsi="StobiSerif Regular"/>
          <w:i/>
          <w:sz w:val="22"/>
          <w:szCs w:val="22"/>
        </w:rPr>
        <w:t>едногласно се усвои</w:t>
      </w:r>
      <w:r w:rsidR="00D1060C" w:rsidRPr="00423DDC">
        <w:rPr>
          <w:rFonts w:ascii="StobiSerif Regular" w:hAnsi="StobiSerif Regular"/>
          <w:i/>
          <w:sz w:val="22"/>
          <w:szCs w:val="22"/>
        </w:rPr>
        <w:t xml:space="preserve"> следниот</w:t>
      </w:r>
    </w:p>
    <w:p w14:paraId="3F69535A" w14:textId="57DF7602" w:rsidR="00C10091" w:rsidRPr="008A26F8" w:rsidRDefault="00C10091" w:rsidP="00CC70E1">
      <w:pPr>
        <w:ind w:left="567" w:right="-306"/>
        <w:contextualSpacing/>
        <w:rPr>
          <w:color w:val="EE0000"/>
          <w:sz w:val="22"/>
          <w:szCs w:val="22"/>
        </w:rPr>
      </w:pPr>
    </w:p>
    <w:p w14:paraId="3691B320" w14:textId="30653DD5" w:rsidR="00145811" w:rsidRPr="00423DDC" w:rsidRDefault="00145811" w:rsidP="00CC70E1">
      <w:pPr>
        <w:autoSpaceDE w:val="0"/>
        <w:autoSpaceDN w:val="0"/>
        <w:adjustRightInd w:val="0"/>
        <w:ind w:left="567" w:right="-306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423DDC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5590BBB2" w14:textId="77777777" w:rsidR="00196F57" w:rsidRPr="008A26F8" w:rsidRDefault="00196F57" w:rsidP="00CC70E1">
      <w:pPr>
        <w:autoSpaceDE w:val="0"/>
        <w:autoSpaceDN w:val="0"/>
        <w:adjustRightInd w:val="0"/>
        <w:ind w:left="567" w:right="-306"/>
        <w:contextualSpacing/>
        <w:jc w:val="center"/>
        <w:rPr>
          <w:rFonts w:ascii="StobiSerif Regular" w:eastAsia="@Arial Unicode MS" w:hAnsi="StobiSerif Regular"/>
          <w:b/>
          <w:i/>
          <w:iCs/>
          <w:color w:val="EE0000"/>
          <w:sz w:val="22"/>
          <w:szCs w:val="22"/>
        </w:rPr>
      </w:pPr>
    </w:p>
    <w:p w14:paraId="7BED29A1" w14:textId="77777777" w:rsidR="00423DDC" w:rsidRPr="00423DDC" w:rsidRDefault="00423DDC" w:rsidP="008445E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right="-26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423DDC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423DDC">
        <w:rPr>
          <w:rFonts w:ascii="StobiSerif Regular" w:hAnsi="StobiSerif Regular" w:cs="Arial"/>
          <w:bCs/>
          <w:i/>
          <w:iCs/>
        </w:rPr>
        <w:t xml:space="preserve">Дваесет и деветата </w:t>
      </w:r>
      <w:r w:rsidRPr="00423DDC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423DDC">
        <w:rPr>
          <w:rFonts w:ascii="StobiSerif Regular" w:eastAsia="@Arial Unicode MS" w:hAnsi="StobiSerif Regular" w:cstheme="minorHAnsi"/>
          <w:bCs/>
          <w:i/>
          <w:iCs/>
        </w:rPr>
        <w:t>на 29 јуни 2026</w:t>
      </w:r>
      <w:r w:rsidRPr="00423DDC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54630C22" w14:textId="77777777" w:rsidR="00423DDC" w:rsidRPr="00423DDC" w:rsidRDefault="00423DDC" w:rsidP="008445E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 w:right="-26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423DDC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423DDC">
        <w:rPr>
          <w:rFonts w:ascii="StobiSerif Regular" w:hAnsi="StobiSerif Regular" w:cs="Arial"/>
          <w:bCs/>
          <w:i/>
          <w:iCs/>
        </w:rPr>
        <w:t xml:space="preserve">Триесеттата </w:t>
      </w:r>
      <w:r w:rsidRPr="00423DDC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423DDC">
        <w:rPr>
          <w:rFonts w:ascii="StobiSerif Regular" w:eastAsia="@Arial Unicode MS" w:hAnsi="StobiSerif Regular" w:cstheme="minorHAnsi"/>
          <w:bCs/>
          <w:i/>
          <w:iCs/>
        </w:rPr>
        <w:t>на 10 јули 2026</w:t>
      </w:r>
      <w:r w:rsidRPr="00423DDC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76D55DEC" w14:textId="77777777" w:rsidR="00423DDC" w:rsidRPr="00423DDC" w:rsidRDefault="00423DDC" w:rsidP="008445E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 w:right="-266" w:hanging="284"/>
        <w:rPr>
          <w:rFonts w:ascii="StobiSerif Regular" w:hAnsi="StobiSerif Regular" w:cstheme="minorHAnsi"/>
          <w:bCs/>
          <w:i/>
          <w:iCs/>
          <w:spacing w:val="-6"/>
        </w:rPr>
      </w:pPr>
    </w:p>
    <w:p w14:paraId="72812450" w14:textId="69C78826" w:rsidR="00423DDC" w:rsidRPr="00423DDC" w:rsidRDefault="00423DDC" w:rsidP="008445E4">
      <w:pPr>
        <w:pStyle w:val="Heading1"/>
        <w:numPr>
          <w:ilvl w:val="0"/>
          <w:numId w:val="29"/>
        </w:numPr>
        <w:ind w:left="567" w:hanging="284"/>
      </w:pPr>
      <w:r w:rsidRPr="00423DDC">
        <w:t xml:space="preserve">Предлог за донесување на Одлука  за дополнување на Одлуката за утврдување на скапи лекови од </w:t>
      </w:r>
      <w:r w:rsidR="00F42C5D">
        <w:t>Л</w:t>
      </w:r>
      <w:r w:rsidRPr="00423DDC">
        <w:t>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заштита;</w:t>
      </w:r>
    </w:p>
    <w:p w14:paraId="5F5AFB62" w14:textId="77777777" w:rsidR="00423DDC" w:rsidRPr="00423DDC" w:rsidRDefault="00423DDC" w:rsidP="008445E4">
      <w:pPr>
        <w:pStyle w:val="Heading1"/>
        <w:numPr>
          <w:ilvl w:val="0"/>
          <w:numId w:val="29"/>
        </w:numPr>
        <w:ind w:left="567" w:hanging="284"/>
      </w:pPr>
      <w:r w:rsidRPr="00423DDC">
        <w:t>Разно.</w:t>
      </w:r>
    </w:p>
    <w:p w14:paraId="200F6A36" w14:textId="0CBE67FA" w:rsidR="00A96870" w:rsidRDefault="00A96870" w:rsidP="008445E4">
      <w:pPr>
        <w:pStyle w:val="Heading1"/>
      </w:pPr>
    </w:p>
    <w:p w14:paraId="5F2DBC25" w14:textId="77777777" w:rsidR="006A081E" w:rsidRPr="00061AAD" w:rsidRDefault="006A081E" w:rsidP="006A081E">
      <w:pPr>
        <w:pStyle w:val="ListParagraph"/>
        <w:spacing w:after="0" w:line="240" w:lineRule="auto"/>
        <w:ind w:left="142" w:right="-306"/>
        <w:rPr>
          <w:rFonts w:ascii="StobiSerif Regular" w:hAnsi="StobiSerif Regular" w:cs="Arial"/>
          <w:i/>
        </w:rPr>
      </w:pPr>
      <w:r w:rsidRPr="006A081E">
        <w:rPr>
          <w:rFonts w:ascii="StobiSerif Regular" w:hAnsi="StobiSerif Regular" w:cs="Arial"/>
          <w:i/>
        </w:rPr>
        <w:t>По усвојувањето на дневниот ред, В.Д. директорот Перински наведе дека потребата од одржување на седница</w:t>
      </w:r>
      <w:r>
        <w:rPr>
          <w:rFonts w:ascii="StobiSerif Regular" w:hAnsi="StobiSerif Regular" w:cs="Arial"/>
          <w:i/>
        </w:rPr>
        <w:t>та во толку кус рок</w:t>
      </w:r>
      <w:r w:rsidRPr="006A081E">
        <w:rPr>
          <w:rFonts w:ascii="StobiSerif Regular" w:hAnsi="StobiSerif Regular" w:cs="Arial"/>
          <w:i/>
        </w:rPr>
        <w:t xml:space="preserve"> е заради усвојување на за</w:t>
      </w:r>
      <w:r w:rsidRPr="00061AAD">
        <w:rPr>
          <w:rFonts w:ascii="StobiSerif Regular" w:hAnsi="StobiSerif Regular" w:cs="Arial"/>
          <w:i/>
        </w:rPr>
        <w:t xml:space="preserve">писникот од Триесеттата седница, </w:t>
      </w:r>
      <w:r>
        <w:rPr>
          <w:rFonts w:ascii="StobiSerif Regular" w:hAnsi="StobiSerif Regular" w:cs="Arial"/>
          <w:i/>
        </w:rPr>
        <w:t>со цел</w:t>
      </w:r>
      <w:r w:rsidRPr="00061AAD">
        <w:rPr>
          <w:rFonts w:ascii="StobiSerif Regular" w:hAnsi="StobiSerif Regular" w:cs="Arial"/>
          <w:i/>
        </w:rPr>
        <w:t xml:space="preserve"> постапување </w:t>
      </w:r>
      <w:r>
        <w:rPr>
          <w:rFonts w:ascii="StobiSerif Regular" w:hAnsi="StobiSerif Regular" w:cs="Arial"/>
          <w:i/>
        </w:rPr>
        <w:t xml:space="preserve">на стручната служба на Фондот </w:t>
      </w:r>
      <w:r w:rsidRPr="00061AAD">
        <w:rPr>
          <w:rFonts w:ascii="StobiSerif Regular" w:hAnsi="StobiSerif Regular" w:cs="Arial"/>
          <w:i/>
        </w:rPr>
        <w:t xml:space="preserve">согласно </w:t>
      </w:r>
      <w:r w:rsidRPr="006A081E">
        <w:rPr>
          <w:rFonts w:ascii="StobiSerif Regular" w:hAnsi="StobiSerif Regular" w:cs="Arial"/>
          <w:i/>
        </w:rPr>
        <w:t xml:space="preserve">со заклучокот за рефундациите на лековите </w:t>
      </w:r>
      <w:r w:rsidRPr="006A081E">
        <w:rPr>
          <w:rFonts w:ascii="StobiSerif Regular" w:hAnsi="StobiSerif Regular" w:cs="Calibri"/>
          <w:i/>
          <w:lang w:val="en-US" w:eastAsia="mk-MK"/>
        </w:rPr>
        <w:t>enoxaparin</w:t>
      </w:r>
      <w:r w:rsidRPr="006A081E">
        <w:rPr>
          <w:rFonts w:ascii="StobiSerif Regular" w:hAnsi="StobiSerif Regular" w:cs="Calibri"/>
          <w:i/>
          <w:lang w:eastAsia="mk-MK"/>
        </w:rPr>
        <w:t xml:space="preserve"> и </w:t>
      </w:r>
      <w:proofErr w:type="spellStart"/>
      <w:r w:rsidRPr="006A081E">
        <w:rPr>
          <w:rFonts w:ascii="StobiSerif Regular" w:hAnsi="StobiSerif Regular" w:cs="Calibri"/>
          <w:i/>
          <w:lang w:val="en-US" w:eastAsia="mk-MK"/>
        </w:rPr>
        <w:t>nadro</w:t>
      </w:r>
      <w:proofErr w:type="spellEnd"/>
      <w:r w:rsidRPr="006A081E">
        <w:rPr>
          <w:rFonts w:ascii="StobiSerif Regular" w:hAnsi="StobiSerif Regular" w:cs="Calibri"/>
          <w:i/>
          <w:lang w:eastAsia="mk-MK"/>
        </w:rPr>
        <w:t>parin</w:t>
      </w:r>
      <w:r w:rsidRPr="006A081E">
        <w:rPr>
          <w:rFonts w:ascii="StobiSerif Regular" w:hAnsi="StobiSerif Regular" w:cs="Arial"/>
          <w:i/>
        </w:rPr>
        <w:t xml:space="preserve"> кој беше донесен на таа седница. Имено, поради проблемите со достапноста на лековите </w:t>
      </w:r>
      <w:r w:rsidRPr="006A081E">
        <w:rPr>
          <w:rFonts w:ascii="StobiSerif Regular" w:hAnsi="StobiSerif Regular" w:cs="Calibri"/>
          <w:i/>
          <w:lang w:val="en-US" w:eastAsia="mk-MK"/>
        </w:rPr>
        <w:t>enoxaparin</w:t>
      </w:r>
      <w:r w:rsidRPr="006A081E">
        <w:rPr>
          <w:rFonts w:ascii="StobiSerif Regular" w:hAnsi="StobiSerif Regular" w:cs="Calibri"/>
          <w:i/>
          <w:lang w:eastAsia="mk-MK"/>
        </w:rPr>
        <w:t xml:space="preserve"> и </w:t>
      </w:r>
      <w:proofErr w:type="spellStart"/>
      <w:r w:rsidRPr="006A081E">
        <w:rPr>
          <w:rFonts w:ascii="StobiSerif Regular" w:hAnsi="StobiSerif Regular" w:cs="Calibri"/>
          <w:i/>
          <w:lang w:val="en-US" w:eastAsia="mk-MK"/>
        </w:rPr>
        <w:t>nadro</w:t>
      </w:r>
      <w:proofErr w:type="spellEnd"/>
      <w:r w:rsidRPr="006A081E">
        <w:rPr>
          <w:rFonts w:ascii="StobiSerif Regular" w:hAnsi="StobiSerif Regular" w:cs="Calibri"/>
          <w:i/>
          <w:lang w:eastAsia="mk-MK"/>
        </w:rPr>
        <w:t>parin</w:t>
      </w:r>
      <w:r w:rsidRPr="006A081E">
        <w:rPr>
          <w:rFonts w:ascii="StobiSerif Regular" w:hAnsi="StobiSerif Regular" w:cs="Arial"/>
          <w:i/>
        </w:rPr>
        <w:t xml:space="preserve"> во периодот по влегувањето во сила на измените на Листата на лекови, со кои тие лекови беа пренесени од листата Б на листата А, беше донесен заклучокот врз основа на кој стручната служба треба да постапува во подрачните служби.</w:t>
      </w:r>
    </w:p>
    <w:p w14:paraId="0253AD58" w14:textId="77777777" w:rsidR="006A081E" w:rsidRPr="006A081E" w:rsidRDefault="006A081E" w:rsidP="006A081E"/>
    <w:p w14:paraId="4DF3706B" w14:textId="4ED740B3" w:rsidR="00145811" w:rsidRPr="00423DDC" w:rsidRDefault="00145811" w:rsidP="00D9013F">
      <w:pPr>
        <w:pStyle w:val="ListParagraph"/>
        <w:spacing w:after="0" w:line="240" w:lineRule="auto"/>
        <w:ind w:left="142" w:right="-306"/>
        <w:rPr>
          <w:rFonts w:ascii="StobiSerif Regular" w:hAnsi="StobiSerif Regular" w:cs="Arial"/>
          <w:i/>
        </w:rPr>
      </w:pPr>
      <w:r w:rsidRPr="00423DDC">
        <w:rPr>
          <w:rFonts w:ascii="StobiSerif Regular" w:hAnsi="StobiSerif Regular" w:cs="Arial"/>
          <w:i/>
        </w:rPr>
        <w:t>Потоа се пристапи кон разгледување на точк</w:t>
      </w:r>
      <w:r w:rsidR="001A0AE4" w:rsidRPr="00423DDC">
        <w:rPr>
          <w:rFonts w:ascii="StobiSerif Regular" w:hAnsi="StobiSerif Regular" w:cs="Arial"/>
          <w:i/>
        </w:rPr>
        <w:t>ите</w:t>
      </w:r>
      <w:r w:rsidRPr="00423DDC">
        <w:rPr>
          <w:rFonts w:ascii="StobiSerif Regular" w:hAnsi="StobiSerif Regular" w:cs="Arial"/>
          <w:i/>
        </w:rPr>
        <w:t xml:space="preserve"> </w:t>
      </w:r>
      <w:r w:rsidR="001A0AE4" w:rsidRPr="00423DDC">
        <w:rPr>
          <w:rFonts w:ascii="StobiSerif Regular" w:hAnsi="StobiSerif Regular" w:cs="Arial"/>
          <w:i/>
        </w:rPr>
        <w:t>на</w:t>
      </w:r>
      <w:r w:rsidRPr="00423DDC">
        <w:rPr>
          <w:rFonts w:ascii="StobiSerif Regular" w:hAnsi="StobiSerif Regular" w:cs="Arial"/>
          <w:i/>
        </w:rPr>
        <w:t xml:space="preserve"> дневниот ред. </w:t>
      </w:r>
    </w:p>
    <w:p w14:paraId="0F2C9244" w14:textId="77777777" w:rsidR="00EA26C6" w:rsidRPr="00423DDC" w:rsidRDefault="00EA26C6" w:rsidP="00D9013F">
      <w:pPr>
        <w:pStyle w:val="ListParagraph"/>
        <w:spacing w:after="0" w:line="240" w:lineRule="auto"/>
        <w:ind w:left="142" w:right="-306"/>
        <w:rPr>
          <w:rFonts w:ascii="StobiSerif Regular" w:hAnsi="StobiSerif Regular" w:cs="Arial"/>
          <w:i/>
        </w:rPr>
      </w:pPr>
    </w:p>
    <w:p w14:paraId="51CB672F" w14:textId="77777777" w:rsidR="00423DDC" w:rsidRPr="00423DDC" w:rsidRDefault="00423DDC" w:rsidP="00423DDC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right="-26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423DDC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423DDC">
        <w:rPr>
          <w:rFonts w:ascii="StobiSerif Regular" w:hAnsi="StobiSerif Regular" w:cs="Arial"/>
          <w:bCs/>
          <w:i/>
          <w:iCs/>
        </w:rPr>
        <w:t xml:space="preserve">Дваесет и деветата </w:t>
      </w:r>
      <w:r w:rsidRPr="00423DDC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423DDC">
        <w:rPr>
          <w:rFonts w:ascii="StobiSerif Regular" w:eastAsia="@Arial Unicode MS" w:hAnsi="StobiSerif Regular" w:cstheme="minorHAnsi"/>
          <w:bCs/>
          <w:i/>
          <w:iCs/>
        </w:rPr>
        <w:t>на 29 јуни 2026</w:t>
      </w:r>
      <w:r w:rsidRPr="00423DDC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0342669F" w14:textId="77777777" w:rsidR="00423DDC" w:rsidRPr="00423DDC" w:rsidRDefault="00423DDC" w:rsidP="00423DDC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right="-266" w:hanging="284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423DDC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423DDC">
        <w:rPr>
          <w:rFonts w:ascii="StobiSerif Regular" w:hAnsi="StobiSerif Regular" w:cs="Arial"/>
          <w:bCs/>
          <w:i/>
          <w:iCs/>
        </w:rPr>
        <w:t xml:space="preserve">Триесеттата </w:t>
      </w:r>
      <w:r w:rsidRPr="00423DDC">
        <w:rPr>
          <w:rFonts w:ascii="StobiSerif Regular" w:hAnsi="StobiSerif Regular" w:cstheme="minorHAnsi"/>
          <w:bCs/>
          <w:i/>
          <w:iCs/>
        </w:rPr>
        <w:t xml:space="preserve">седница на Управниот одбор одржана </w:t>
      </w:r>
      <w:r w:rsidRPr="00423DDC">
        <w:rPr>
          <w:rFonts w:ascii="StobiSerif Regular" w:eastAsia="@Arial Unicode MS" w:hAnsi="StobiSerif Regular" w:cstheme="minorHAnsi"/>
          <w:bCs/>
          <w:i/>
          <w:iCs/>
        </w:rPr>
        <w:t>на 10 јули 2026</w:t>
      </w:r>
      <w:r w:rsidRPr="00423DDC">
        <w:rPr>
          <w:rFonts w:ascii="StobiSerif Regular" w:hAnsi="StobiSerif Regular" w:cstheme="minorHAnsi"/>
          <w:bCs/>
          <w:i/>
          <w:iCs/>
        </w:rPr>
        <w:t xml:space="preserve"> година</w:t>
      </w:r>
    </w:p>
    <w:p w14:paraId="3E39FDD3" w14:textId="77777777" w:rsidR="00423DDC" w:rsidRPr="00423DDC" w:rsidRDefault="00423DDC" w:rsidP="00D9013F">
      <w:pPr>
        <w:pStyle w:val="ListParagraph"/>
        <w:spacing w:after="0" w:line="240" w:lineRule="auto"/>
        <w:ind w:left="142" w:right="-306"/>
        <w:rPr>
          <w:rFonts w:ascii="StobiSerif Regular" w:hAnsi="StobiSerif Regular" w:cs="Arial"/>
          <w:i/>
        </w:rPr>
      </w:pPr>
    </w:p>
    <w:p w14:paraId="35B013D7" w14:textId="245DABDC" w:rsidR="00423DDC" w:rsidRPr="00423DDC" w:rsidRDefault="00423DDC" w:rsidP="00D9013F">
      <w:pPr>
        <w:pStyle w:val="ListParagraph"/>
        <w:spacing w:after="0" w:line="240" w:lineRule="auto"/>
        <w:ind w:left="142" w:right="-306"/>
        <w:rPr>
          <w:rFonts w:ascii="StobiSerif Regular" w:hAnsi="StobiSerif Regular" w:cs="Arial"/>
          <w:i/>
        </w:rPr>
      </w:pPr>
      <w:r w:rsidRPr="00423DDC">
        <w:rPr>
          <w:rFonts w:ascii="StobiSerif Regular" w:hAnsi="StobiSerif Regular" w:cs="Arial"/>
          <w:i/>
        </w:rPr>
        <w:t xml:space="preserve">Управниот одбор без забелешки, едногласно ги усвои записниците од </w:t>
      </w:r>
      <w:r w:rsidRPr="00423DDC">
        <w:rPr>
          <w:rFonts w:ascii="StobiSerif Regular" w:hAnsi="StobiSerif Regular" w:cs="Arial"/>
          <w:bCs/>
          <w:i/>
          <w:iCs/>
        </w:rPr>
        <w:t xml:space="preserve">Дваесет и деветата и од Триесеттата </w:t>
      </w:r>
      <w:r w:rsidRPr="00423DDC">
        <w:rPr>
          <w:rFonts w:ascii="StobiSerif Regular" w:hAnsi="StobiSerif Regular" w:cstheme="minorHAnsi"/>
          <w:bCs/>
          <w:i/>
          <w:iCs/>
        </w:rPr>
        <w:t>седница на Управниот одбор.</w:t>
      </w:r>
      <w:r w:rsidRPr="00423DDC">
        <w:rPr>
          <w:rFonts w:ascii="StobiSerif Regular" w:hAnsi="StobiSerif Regular" w:cs="Arial"/>
          <w:bCs/>
          <w:i/>
          <w:iCs/>
        </w:rPr>
        <w:t xml:space="preserve"> </w:t>
      </w:r>
    </w:p>
    <w:p w14:paraId="1334BEB9" w14:textId="77777777" w:rsidR="0039042B" w:rsidRDefault="0039042B" w:rsidP="0039042B">
      <w:pPr>
        <w:pStyle w:val="ListParagraph"/>
        <w:spacing w:after="0" w:line="240" w:lineRule="auto"/>
        <w:ind w:left="142" w:right="-306"/>
        <w:rPr>
          <w:rFonts w:ascii="StobiSerif Regular" w:hAnsi="StobiSerif Regular" w:cs="Arial"/>
          <w:i/>
          <w:lang w:val="en-US"/>
        </w:rPr>
      </w:pPr>
    </w:p>
    <w:p w14:paraId="4BF3E0C8" w14:textId="6B3885CF" w:rsidR="00145811" w:rsidRPr="008A26F8" w:rsidRDefault="00145811" w:rsidP="008445E4">
      <w:pPr>
        <w:pStyle w:val="Heading1"/>
        <w:rPr>
          <w:b/>
        </w:rPr>
      </w:pPr>
      <w:r w:rsidRPr="00F23050">
        <w:rPr>
          <w:b/>
        </w:rPr>
        <w:t xml:space="preserve">ТОЧКА </w:t>
      </w:r>
      <w:r w:rsidRPr="00F23050">
        <w:rPr>
          <w:rFonts w:eastAsia="@Arial Unicode MS"/>
          <w:b/>
        </w:rPr>
        <w:t>1 -</w:t>
      </w:r>
      <w:r w:rsidRPr="00F23050">
        <w:rPr>
          <w:rFonts w:eastAsia="@Arial Unicode MS"/>
        </w:rPr>
        <w:t xml:space="preserve">  </w:t>
      </w:r>
      <w:r w:rsidR="00423DDC" w:rsidRPr="00423DDC">
        <w:t xml:space="preserve">Предлог за донесување на Одлука  за дополнување на Одлуката за утврдување на скапи лекови од </w:t>
      </w:r>
      <w:r w:rsidR="0085419D">
        <w:t>Л</w:t>
      </w:r>
      <w:r w:rsidR="00423DDC" w:rsidRPr="00423DDC">
        <w:t>истата на лекови кои паѓаат на товар на Фондот за здравствено осигурување на Република Северна Македонија што се издаваат на рецепт во примарната здравствена заштита</w:t>
      </w:r>
    </w:p>
    <w:p w14:paraId="66033D48" w14:textId="77777777" w:rsidR="00F25321" w:rsidRDefault="00F25321" w:rsidP="00D9013F">
      <w:pPr>
        <w:ind w:left="142" w:right="-306"/>
        <w:contextualSpacing/>
        <w:rPr>
          <w:rFonts w:ascii="StobiSerif Regular" w:hAnsi="StobiSerif Regular"/>
          <w:i/>
          <w:color w:val="EE0000"/>
          <w:sz w:val="22"/>
          <w:szCs w:val="22"/>
        </w:rPr>
      </w:pPr>
    </w:p>
    <w:p w14:paraId="49B76EDE" w14:textId="113732DB" w:rsidR="007A7C0E" w:rsidRPr="008A13A1" w:rsidRDefault="00605ADB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8A13A1">
        <w:rPr>
          <w:rFonts w:ascii="StobiSerif Regular" w:hAnsi="StobiSerif Regular"/>
          <w:i/>
          <w:sz w:val="22"/>
          <w:szCs w:val="22"/>
        </w:rPr>
        <w:lastRenderedPageBreak/>
        <w:t xml:space="preserve">Предлогот се однесува на </w:t>
      </w:r>
      <w:r w:rsidR="007A7C0E" w:rsidRPr="008A13A1">
        <w:rPr>
          <w:rFonts w:ascii="StobiSerif Regular" w:hAnsi="StobiSerif Regular"/>
          <w:i/>
          <w:sz w:val="22"/>
          <w:szCs w:val="22"/>
        </w:rPr>
        <w:t xml:space="preserve">промена на АТЦ кодот на лековите </w:t>
      </w:r>
      <w:r w:rsidR="004D0CC4" w:rsidRPr="008A13A1">
        <w:rPr>
          <w:rFonts w:ascii="StobiSerif Regular" w:hAnsi="StobiSerif Regular"/>
          <w:i/>
          <w:sz w:val="22"/>
          <w:szCs w:val="22"/>
        </w:rPr>
        <w:t xml:space="preserve">со генеричко име </w:t>
      </w:r>
      <w:r w:rsidR="007A7C0E" w:rsidRPr="008A13A1">
        <w:rPr>
          <w:rFonts w:ascii="StobiSerif Regular" w:hAnsi="StobiSerif Regular"/>
          <w:i/>
          <w:sz w:val="22"/>
          <w:szCs w:val="22"/>
          <w:lang w:val="en-US"/>
        </w:rPr>
        <w:t>formoterol</w:t>
      </w:r>
      <w:r w:rsidR="004D0CC4" w:rsidRPr="008A13A1">
        <w:rPr>
          <w:rFonts w:ascii="StobiSerif Regular" w:hAnsi="StobiSerif Regular"/>
          <w:i/>
          <w:sz w:val="22"/>
          <w:szCs w:val="22"/>
        </w:rPr>
        <w:t>,</w:t>
      </w:r>
      <w:r w:rsidR="007A7C0E" w:rsidRPr="008A13A1">
        <w:rPr>
          <w:rFonts w:ascii="StobiSerif Regular" w:hAnsi="StobiSerif Regular"/>
          <w:i/>
          <w:sz w:val="22"/>
          <w:szCs w:val="22"/>
          <w:lang w:val="en-US"/>
        </w:rPr>
        <w:t xml:space="preserve"> </w:t>
      </w:r>
      <w:r w:rsidR="004D0CC4" w:rsidRPr="008A13A1">
        <w:rPr>
          <w:rFonts w:ascii="StobiSerif Regular" w:hAnsi="StobiSerif Regular"/>
          <w:i/>
          <w:sz w:val="22"/>
          <w:szCs w:val="22"/>
          <w:lang w:val="en-US"/>
        </w:rPr>
        <w:t>b</w:t>
      </w:r>
      <w:r w:rsidR="007A7C0E" w:rsidRPr="008A13A1">
        <w:rPr>
          <w:rFonts w:ascii="StobiSerif Regular" w:hAnsi="StobiSerif Regular"/>
          <w:i/>
          <w:sz w:val="22"/>
          <w:szCs w:val="22"/>
          <w:lang w:val="en-US"/>
        </w:rPr>
        <w:t>eclomethasone</w:t>
      </w:r>
      <w:r w:rsidR="007A7C0E" w:rsidRPr="008A13A1">
        <w:rPr>
          <w:rFonts w:ascii="StobiSerif Regular" w:hAnsi="StobiSerif Regular"/>
          <w:i/>
          <w:sz w:val="22"/>
          <w:szCs w:val="22"/>
        </w:rPr>
        <w:t xml:space="preserve"> која беше извршена во Листата на лекови</w:t>
      </w:r>
      <w:r w:rsidR="004D0CC4" w:rsidRPr="008A13A1">
        <w:rPr>
          <w:rFonts w:ascii="StobiSerif Regular" w:hAnsi="StobiSerif Regular"/>
          <w:i/>
          <w:sz w:val="22"/>
          <w:szCs w:val="22"/>
        </w:rPr>
        <w:t xml:space="preserve"> со важност од 1 јули</w:t>
      </w:r>
      <w:r w:rsidR="007A7C0E" w:rsidRPr="008A13A1">
        <w:rPr>
          <w:rFonts w:ascii="StobiSerif Regular" w:hAnsi="StobiSerif Regular"/>
          <w:i/>
          <w:sz w:val="22"/>
          <w:szCs w:val="22"/>
          <w:lang w:val="en-US"/>
        </w:rPr>
        <w:t xml:space="preserve">. </w:t>
      </w:r>
      <w:r w:rsidR="007A7C0E" w:rsidRPr="008A13A1">
        <w:rPr>
          <w:rFonts w:ascii="StobiSerif Regular" w:hAnsi="StobiSerif Regular"/>
          <w:i/>
          <w:sz w:val="22"/>
          <w:szCs w:val="22"/>
        </w:rPr>
        <w:t>Промената е веќе извршена во шифрарникот на лекови со важност од 10 август, но бидејќи лековите од таа генерика се опфатени и со Одлуката за утврдување на скапи лекови, измената треба да се изврши и во неа.</w:t>
      </w:r>
    </w:p>
    <w:p w14:paraId="59F793CA" w14:textId="3E39C7EC" w:rsidR="00605ADB" w:rsidRPr="007A7C0E" w:rsidRDefault="007A7C0E" w:rsidP="00D9013F">
      <w:pPr>
        <w:ind w:left="142" w:right="-306"/>
        <w:contextualSpacing/>
        <w:rPr>
          <w:rFonts w:ascii="StobiSerif Regular" w:hAnsi="StobiSerif Regular"/>
          <w:i/>
          <w:color w:val="EE0000"/>
          <w:sz w:val="22"/>
          <w:szCs w:val="22"/>
        </w:rPr>
      </w:pPr>
      <w:r>
        <w:rPr>
          <w:rFonts w:ascii="StobiSerif Regular" w:hAnsi="StobiSerif Regular"/>
          <w:i/>
          <w:color w:val="EE0000"/>
          <w:sz w:val="22"/>
          <w:szCs w:val="22"/>
        </w:rPr>
        <w:t xml:space="preserve"> </w:t>
      </w:r>
    </w:p>
    <w:p w14:paraId="19928432" w14:textId="7943BE5B" w:rsidR="00CF311F" w:rsidRDefault="00CF311F" w:rsidP="00D9013F">
      <w:pPr>
        <w:ind w:left="142" w:right="-306"/>
        <w:contextualSpacing/>
        <w:rPr>
          <w:rFonts w:ascii="StobiSerif Regular" w:hAnsi="StobiSerif Regular"/>
          <w:i/>
          <w:color w:val="EE0000"/>
          <w:sz w:val="22"/>
          <w:szCs w:val="22"/>
        </w:rPr>
      </w:pPr>
      <w:r w:rsidRPr="00D13E98">
        <w:rPr>
          <w:rFonts w:ascii="StobiSerif Regular" w:hAnsi="StobiSerif Regular"/>
          <w:i/>
          <w:sz w:val="22"/>
          <w:szCs w:val="22"/>
        </w:rPr>
        <w:t>Маја Чемерикиќ Велковска</w:t>
      </w:r>
      <w:r>
        <w:rPr>
          <w:rFonts w:ascii="StobiSerif Regular" w:hAnsi="StobiSerif Regular"/>
          <w:i/>
          <w:sz w:val="22"/>
          <w:szCs w:val="22"/>
        </w:rPr>
        <w:t xml:space="preserve"> во врска со </w:t>
      </w:r>
      <w:r w:rsidR="005D72AD">
        <w:rPr>
          <w:rFonts w:ascii="StobiSerif Regular" w:hAnsi="StobiSerif Regular"/>
          <w:i/>
          <w:sz w:val="22"/>
          <w:szCs w:val="22"/>
        </w:rPr>
        <w:t xml:space="preserve">трите </w:t>
      </w:r>
      <w:r>
        <w:rPr>
          <w:rFonts w:ascii="StobiSerif Regular" w:hAnsi="StobiSerif Regular"/>
          <w:i/>
          <w:sz w:val="22"/>
          <w:szCs w:val="22"/>
        </w:rPr>
        <w:t xml:space="preserve">одлуки за изменување и дополнување на Листата на лекови кои влегоа во сила на 1 јули, препорача да се посвети внимание </w:t>
      </w:r>
      <w:r w:rsidRPr="005D72AD">
        <w:rPr>
          <w:rFonts w:ascii="StobiSerif Regular" w:hAnsi="StobiSerif Regular"/>
          <w:i/>
          <w:sz w:val="22"/>
          <w:szCs w:val="22"/>
        </w:rPr>
        <w:t>на шифрарниците кои ги подготвува стручната служба на Фондот заради примена на Листата</w:t>
      </w:r>
      <w:r w:rsidR="005968AC" w:rsidRPr="005D72AD">
        <w:rPr>
          <w:rFonts w:ascii="StobiSerif Regular" w:hAnsi="StobiSerif Regular"/>
          <w:i/>
          <w:sz w:val="22"/>
          <w:szCs w:val="22"/>
        </w:rPr>
        <w:t xml:space="preserve"> и заради промени на единствените цени кои ги утврдува Министерството за здравство</w:t>
      </w:r>
      <w:r w:rsidRPr="005D72AD">
        <w:rPr>
          <w:rFonts w:ascii="StobiSerif Regular" w:hAnsi="StobiSerif Regular"/>
          <w:i/>
          <w:sz w:val="22"/>
          <w:szCs w:val="22"/>
        </w:rPr>
        <w:t xml:space="preserve">, </w:t>
      </w:r>
      <w:r w:rsidR="005D72AD" w:rsidRPr="005D72AD">
        <w:rPr>
          <w:rFonts w:ascii="StobiSerif Regular" w:hAnsi="StobiSerif Regular"/>
          <w:i/>
          <w:sz w:val="22"/>
          <w:szCs w:val="22"/>
        </w:rPr>
        <w:t xml:space="preserve">за </w:t>
      </w:r>
      <w:r w:rsidRPr="005D72AD">
        <w:rPr>
          <w:rFonts w:ascii="StobiSerif Regular" w:hAnsi="StobiSerif Regular"/>
          <w:i/>
          <w:sz w:val="22"/>
          <w:szCs w:val="22"/>
        </w:rPr>
        <w:t>да не се случат грешки при внесувањето на податоците за АТЦ кодовите.</w:t>
      </w:r>
    </w:p>
    <w:p w14:paraId="4439E974" w14:textId="77777777" w:rsidR="00CF311F" w:rsidRDefault="00CF311F" w:rsidP="00D9013F">
      <w:pPr>
        <w:ind w:left="142" w:right="-306"/>
        <w:contextualSpacing/>
        <w:rPr>
          <w:rFonts w:ascii="StobiSerif Regular" w:hAnsi="StobiSerif Regular"/>
          <w:i/>
          <w:color w:val="EE0000"/>
          <w:sz w:val="22"/>
          <w:szCs w:val="22"/>
        </w:rPr>
      </w:pPr>
    </w:p>
    <w:p w14:paraId="437AECC7" w14:textId="36EAA4B1" w:rsidR="002D118A" w:rsidRPr="005D72AD" w:rsidRDefault="002D118A" w:rsidP="00D9013F">
      <w:pPr>
        <w:ind w:left="142" w:right="-306"/>
        <w:contextualSpacing/>
        <w:rPr>
          <w:rFonts w:ascii="StobiSerif Regular" w:hAnsi="StobiSerif Regular" w:cs="Arial"/>
          <w:i/>
          <w:sz w:val="22"/>
          <w:szCs w:val="22"/>
        </w:rPr>
      </w:pPr>
      <w:r w:rsidRPr="005D72AD">
        <w:rPr>
          <w:rFonts w:ascii="StobiSerif Regular" w:hAnsi="StobiSerif Regular" w:cs="Arial"/>
          <w:i/>
          <w:sz w:val="22"/>
          <w:szCs w:val="22"/>
        </w:rPr>
        <w:t xml:space="preserve">В.Д. директорот Перински наведе дека </w:t>
      </w:r>
      <w:r w:rsidR="005968AC" w:rsidRPr="005D72AD">
        <w:rPr>
          <w:rFonts w:ascii="StobiSerif Regular" w:hAnsi="StobiSerif Regular" w:cs="Arial"/>
          <w:i/>
          <w:sz w:val="22"/>
          <w:szCs w:val="22"/>
        </w:rPr>
        <w:t>с</w:t>
      </w:r>
      <w:r w:rsidRPr="005D72AD">
        <w:rPr>
          <w:rFonts w:ascii="StobiSerif Regular" w:hAnsi="StobiSerif Regular" w:cs="Arial"/>
          <w:i/>
          <w:sz w:val="22"/>
          <w:szCs w:val="22"/>
        </w:rPr>
        <w:t xml:space="preserve">е </w:t>
      </w:r>
      <w:r w:rsidR="005968AC" w:rsidRPr="005D72AD">
        <w:rPr>
          <w:rFonts w:ascii="StobiSerif Regular" w:hAnsi="StobiSerif Regular" w:cs="Arial"/>
          <w:i/>
          <w:sz w:val="22"/>
          <w:szCs w:val="22"/>
        </w:rPr>
        <w:t>увидени</w:t>
      </w:r>
      <w:r w:rsidRPr="005D72AD">
        <w:rPr>
          <w:rFonts w:ascii="StobiSerif Regular" w:hAnsi="StobiSerif Regular" w:cs="Arial"/>
          <w:i/>
          <w:sz w:val="22"/>
          <w:szCs w:val="22"/>
        </w:rPr>
        <w:t xml:space="preserve"> некои аномалии и истите ќе бидат коригирани.</w:t>
      </w:r>
    </w:p>
    <w:p w14:paraId="1614E213" w14:textId="77777777" w:rsidR="002D118A" w:rsidRPr="005D72AD" w:rsidRDefault="002D118A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0CB56317" w14:textId="235B9F3F" w:rsidR="00533FE3" w:rsidRPr="005D72AD" w:rsidRDefault="00C346B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5D72AD">
        <w:rPr>
          <w:rFonts w:ascii="StobiSerif Regular" w:hAnsi="StobiSerif Regular"/>
          <w:i/>
          <w:sz w:val="22"/>
          <w:szCs w:val="22"/>
        </w:rPr>
        <w:t xml:space="preserve">Потоа </w:t>
      </w:r>
      <w:r w:rsidR="00533FE3" w:rsidRPr="005D72AD">
        <w:rPr>
          <w:rFonts w:ascii="StobiSerif Regular" w:hAnsi="StobiSerif Regular"/>
          <w:i/>
          <w:sz w:val="22"/>
          <w:szCs w:val="22"/>
        </w:rPr>
        <w:t>Маја Чемерикиќ Велковска наведе дека има укажувања од аптеки дека постапувањето на подрачните служби на Фондот при контролите за скапите лекови е не</w:t>
      </w:r>
      <w:r w:rsidRPr="005D72AD">
        <w:rPr>
          <w:rFonts w:ascii="StobiSerif Regular" w:hAnsi="StobiSerif Regular"/>
          <w:i/>
          <w:sz w:val="22"/>
          <w:szCs w:val="22"/>
        </w:rPr>
        <w:t>во</w:t>
      </w:r>
      <w:r w:rsidR="00533FE3" w:rsidRPr="005D72AD">
        <w:rPr>
          <w:rFonts w:ascii="StobiSerif Regular" w:hAnsi="StobiSerif Regular"/>
          <w:i/>
          <w:sz w:val="22"/>
          <w:szCs w:val="22"/>
        </w:rPr>
        <w:t>едначено</w:t>
      </w:r>
      <w:r w:rsidR="005968AC" w:rsidRPr="005D72AD">
        <w:rPr>
          <w:rFonts w:ascii="StobiSerif Regular" w:hAnsi="StobiSerif Regular"/>
          <w:i/>
          <w:sz w:val="22"/>
          <w:szCs w:val="22"/>
        </w:rPr>
        <w:t xml:space="preserve">. </w:t>
      </w:r>
      <w:r w:rsidR="00533FE3" w:rsidRPr="005D72AD">
        <w:rPr>
          <w:rFonts w:ascii="StobiSerif Regular" w:hAnsi="StobiSerif Regular"/>
          <w:i/>
          <w:sz w:val="22"/>
          <w:szCs w:val="22"/>
        </w:rPr>
        <w:t>Поради тоа, укажа Фондот да се погрижи аптеките во различни подрачни служби да не бидат ставани во различна положба.</w:t>
      </w:r>
    </w:p>
    <w:p w14:paraId="19A7AAEC" w14:textId="77777777" w:rsidR="00533FE3" w:rsidRPr="005D72AD" w:rsidRDefault="00533FE3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07ED0226" w14:textId="62BCE90C" w:rsidR="00D13E98" w:rsidRPr="005D72AD" w:rsidRDefault="00D13E9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5D72AD">
        <w:rPr>
          <w:rFonts w:ascii="StobiSerif Regular" w:hAnsi="StobiSerif Regular"/>
          <w:i/>
          <w:sz w:val="22"/>
          <w:szCs w:val="22"/>
        </w:rPr>
        <w:t xml:space="preserve">Калина Гривчева Старделова наведе дека би сакала да предложи </w:t>
      </w:r>
      <w:r w:rsidR="00BB160A" w:rsidRPr="005D72AD">
        <w:rPr>
          <w:rFonts w:ascii="StobiSerif Regular" w:hAnsi="StobiSerif Regular"/>
          <w:i/>
          <w:sz w:val="22"/>
          <w:szCs w:val="22"/>
        </w:rPr>
        <w:t>н</w:t>
      </w:r>
      <w:r w:rsidRPr="005D72AD">
        <w:rPr>
          <w:rFonts w:ascii="StobiSerif Regular" w:hAnsi="StobiSerif Regular"/>
          <w:i/>
          <w:sz w:val="22"/>
          <w:szCs w:val="22"/>
        </w:rPr>
        <w:t>а следната седница да се дискутира за лекот Пантопразол, односно да се провери и разгледаат</w:t>
      </w:r>
      <w:r w:rsidR="00DA7240" w:rsidRPr="005D72AD">
        <w:rPr>
          <w:rFonts w:ascii="StobiSerif Regular" w:hAnsi="StobiSerif Regular"/>
          <w:i/>
          <w:sz w:val="22"/>
          <w:szCs w:val="22"/>
        </w:rPr>
        <w:t xml:space="preserve"> реперкусиите од воведување на</w:t>
      </w:r>
      <w:r w:rsidRPr="005D72AD">
        <w:rPr>
          <w:rFonts w:ascii="StobiSerif Regular" w:hAnsi="StobiSerif Regular"/>
          <w:i/>
          <w:sz w:val="22"/>
          <w:szCs w:val="22"/>
        </w:rPr>
        <w:t xml:space="preserve"> индикациите за тој лек во Листата на лекови </w:t>
      </w:r>
      <w:r w:rsidR="00DA7240" w:rsidRPr="005D72AD">
        <w:rPr>
          <w:rFonts w:ascii="StobiSerif Regular" w:hAnsi="StobiSerif Regular"/>
          <w:i/>
          <w:sz w:val="22"/>
          <w:szCs w:val="22"/>
        </w:rPr>
        <w:t>во месец јуни</w:t>
      </w:r>
      <w:r w:rsidR="005D72AD" w:rsidRPr="005D72AD">
        <w:rPr>
          <w:rFonts w:ascii="StobiSerif Regular" w:hAnsi="StobiSerif Regular"/>
          <w:i/>
          <w:sz w:val="22"/>
          <w:szCs w:val="22"/>
        </w:rPr>
        <w:t>,</w:t>
      </w:r>
      <w:r w:rsidR="00DA7240" w:rsidRPr="005D72AD">
        <w:rPr>
          <w:rFonts w:ascii="StobiSerif Regular" w:hAnsi="StobiSerif Regular"/>
          <w:i/>
          <w:sz w:val="22"/>
          <w:szCs w:val="22"/>
        </w:rPr>
        <w:t xml:space="preserve"> </w:t>
      </w:r>
      <w:r w:rsidRPr="005D72AD">
        <w:rPr>
          <w:rFonts w:ascii="StobiSerif Regular" w:hAnsi="StobiSerif Regular"/>
          <w:i/>
          <w:sz w:val="22"/>
          <w:szCs w:val="22"/>
        </w:rPr>
        <w:t xml:space="preserve">кои доведуваат до </w:t>
      </w:r>
      <w:r w:rsidR="00DA7240" w:rsidRPr="005D72AD">
        <w:rPr>
          <w:rFonts w:ascii="StobiSerif Regular" w:hAnsi="StobiSerif Regular"/>
          <w:i/>
          <w:sz w:val="22"/>
          <w:szCs w:val="22"/>
        </w:rPr>
        <w:t>потешкотии во пропишување и препорачување од специјалистите.</w:t>
      </w:r>
    </w:p>
    <w:p w14:paraId="5AF939FC" w14:textId="77777777" w:rsidR="00D13E98" w:rsidRPr="005D72AD" w:rsidRDefault="00D13E9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7B8172BD" w14:textId="1BADD4FD" w:rsidR="000E1F8B" w:rsidRPr="005D72AD" w:rsidRDefault="00D13E9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  <w:lang w:val="en-US"/>
        </w:rPr>
      </w:pPr>
      <w:r w:rsidRPr="005D72AD">
        <w:rPr>
          <w:rFonts w:ascii="StobiSerif Regular" w:hAnsi="StobiSerif Regular"/>
          <w:i/>
          <w:sz w:val="22"/>
          <w:szCs w:val="22"/>
        </w:rPr>
        <w:t xml:space="preserve">В.Д. директорот Перински </w:t>
      </w:r>
      <w:r w:rsidR="005D72AD" w:rsidRPr="005D72AD">
        <w:rPr>
          <w:rFonts w:ascii="StobiSerif Regular" w:hAnsi="StobiSerif Regular"/>
          <w:i/>
          <w:sz w:val="22"/>
          <w:szCs w:val="22"/>
        </w:rPr>
        <w:t>истакна</w:t>
      </w:r>
      <w:r w:rsidRPr="005D72AD">
        <w:rPr>
          <w:rFonts w:ascii="StobiSerif Regular" w:hAnsi="StobiSerif Regular"/>
          <w:i/>
          <w:sz w:val="22"/>
          <w:szCs w:val="22"/>
        </w:rPr>
        <w:t xml:space="preserve"> дека е неопходно да се обезбедат услови за фер конкуренција помеѓу </w:t>
      </w:r>
      <w:r w:rsidR="00DA7240" w:rsidRPr="005D72AD">
        <w:rPr>
          <w:rFonts w:ascii="StobiSerif Regular" w:hAnsi="StobiSerif Regular"/>
          <w:i/>
          <w:sz w:val="22"/>
          <w:szCs w:val="22"/>
        </w:rPr>
        <w:t>лековите.</w:t>
      </w:r>
    </w:p>
    <w:p w14:paraId="0153C6D4" w14:textId="77777777" w:rsidR="00D13E98" w:rsidRPr="005D72AD" w:rsidRDefault="00D13E9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3239BF61" w14:textId="1572E6B4" w:rsidR="00D13E98" w:rsidRPr="005D72AD" w:rsidRDefault="00D13E9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5D72AD">
        <w:rPr>
          <w:rFonts w:ascii="StobiSerif Regular" w:hAnsi="StobiSerif Regular"/>
          <w:i/>
          <w:sz w:val="22"/>
          <w:szCs w:val="22"/>
        </w:rPr>
        <w:t>Маја Чемерикиќ Велковска наведе дека</w:t>
      </w:r>
      <w:r w:rsidR="00DA7240" w:rsidRPr="005D72AD">
        <w:rPr>
          <w:rFonts w:ascii="StobiSerif Regular" w:hAnsi="StobiSerif Regular"/>
          <w:i/>
          <w:sz w:val="22"/>
          <w:szCs w:val="22"/>
        </w:rPr>
        <w:t xml:space="preserve"> и</w:t>
      </w:r>
      <w:r w:rsidRPr="005D72AD">
        <w:rPr>
          <w:rFonts w:ascii="StobiSerif Regular" w:hAnsi="StobiSerif Regular"/>
          <w:i/>
          <w:sz w:val="22"/>
          <w:szCs w:val="22"/>
        </w:rPr>
        <w:t xml:space="preserve"> Управниот одбор би можел да даде иницијатива за ревидирање на </w:t>
      </w:r>
      <w:r w:rsidR="00DA7240" w:rsidRPr="005D72AD">
        <w:rPr>
          <w:rFonts w:ascii="StobiSerif Regular" w:hAnsi="StobiSerif Regular"/>
          <w:i/>
          <w:sz w:val="22"/>
          <w:szCs w:val="22"/>
        </w:rPr>
        <w:t xml:space="preserve">идикациите за </w:t>
      </w:r>
      <w:r w:rsidRPr="005D72AD">
        <w:rPr>
          <w:rFonts w:ascii="StobiSerif Regular" w:hAnsi="StobiSerif Regular"/>
          <w:i/>
          <w:sz w:val="22"/>
          <w:szCs w:val="22"/>
        </w:rPr>
        <w:t>инхибитори</w:t>
      </w:r>
      <w:r w:rsidR="00DA7240" w:rsidRPr="005D72AD">
        <w:rPr>
          <w:rFonts w:ascii="StobiSerif Regular" w:hAnsi="StobiSerif Regular"/>
          <w:i/>
          <w:sz w:val="22"/>
          <w:szCs w:val="22"/>
        </w:rPr>
        <w:t>те</w:t>
      </w:r>
      <w:r w:rsidR="003207B1" w:rsidRPr="005D72AD">
        <w:rPr>
          <w:rFonts w:ascii="StobiSerif Regular" w:hAnsi="StobiSerif Regular"/>
          <w:i/>
          <w:sz w:val="22"/>
          <w:szCs w:val="22"/>
          <w:lang w:val="en-US"/>
        </w:rPr>
        <w:t xml:space="preserve"> </w:t>
      </w:r>
      <w:r w:rsidR="003207B1" w:rsidRPr="005D72AD">
        <w:rPr>
          <w:rFonts w:ascii="StobiSerif Regular" w:hAnsi="StobiSerif Regular"/>
          <w:i/>
          <w:sz w:val="22"/>
          <w:szCs w:val="22"/>
        </w:rPr>
        <w:t>на протонска пумпа.</w:t>
      </w:r>
    </w:p>
    <w:p w14:paraId="1A0ED8E6" w14:textId="77777777" w:rsidR="00D13E98" w:rsidRPr="005D72AD" w:rsidRDefault="00D13E98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4FA5334F" w14:textId="456C31F4" w:rsidR="0063618B" w:rsidRPr="005D72AD" w:rsidRDefault="0063618B" w:rsidP="0063618B">
      <w:pPr>
        <w:pStyle w:val="ListParagraph"/>
        <w:numPr>
          <w:ilvl w:val="0"/>
          <w:numId w:val="9"/>
        </w:numPr>
        <w:spacing w:after="0" w:line="240" w:lineRule="auto"/>
        <w:ind w:left="714" w:right="-306" w:hanging="357"/>
        <w:rPr>
          <w:rFonts w:ascii="StobiSerif Regular" w:hAnsi="StobiSerif Regular"/>
          <w:i/>
        </w:rPr>
      </w:pPr>
      <w:r w:rsidRPr="005D72AD">
        <w:rPr>
          <w:rFonts w:ascii="StobiSerif Regular" w:hAnsi="StobiSerif Regular"/>
          <w:i/>
        </w:rPr>
        <w:t>Во текот на расправата, во 14.15 часот, во работата на седницата се вклучи и заменикот на претседателот на Управниот одбор Дритан Даути, по што Управниот одбор продолжи со работата во полн состав од седум члена.</w:t>
      </w:r>
    </w:p>
    <w:p w14:paraId="54A8262D" w14:textId="77777777" w:rsidR="0063618B" w:rsidRPr="005D72AD" w:rsidRDefault="0063618B" w:rsidP="00D9013F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68B41CF4" w14:textId="1B8BA3DC" w:rsidR="007A08E1" w:rsidRPr="005D72AD" w:rsidRDefault="007A08E1" w:rsidP="007A08E1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5D72AD">
        <w:rPr>
          <w:rFonts w:ascii="StobiSerif Regular" w:hAnsi="StobiSerif Regular"/>
          <w:i/>
          <w:sz w:val="22"/>
          <w:szCs w:val="22"/>
        </w:rPr>
        <w:t xml:space="preserve">В.Д. директорот Перински наведе дека </w:t>
      </w:r>
      <w:r w:rsidR="00BB160A" w:rsidRPr="005D72AD">
        <w:rPr>
          <w:rFonts w:ascii="StobiSerif Regular" w:hAnsi="StobiSerif Regular"/>
          <w:i/>
          <w:sz w:val="22"/>
          <w:szCs w:val="22"/>
        </w:rPr>
        <w:t xml:space="preserve">стручната служба на Фондот </w:t>
      </w:r>
      <w:r w:rsidRPr="005D72AD">
        <w:rPr>
          <w:rFonts w:ascii="StobiSerif Regular" w:hAnsi="StobiSerif Regular"/>
          <w:i/>
          <w:sz w:val="22"/>
          <w:szCs w:val="22"/>
        </w:rPr>
        <w:t xml:space="preserve">веќе </w:t>
      </w:r>
      <w:r w:rsidR="00BB160A" w:rsidRPr="005D72AD">
        <w:rPr>
          <w:rFonts w:ascii="StobiSerif Regular" w:hAnsi="StobiSerif Regular"/>
          <w:i/>
          <w:sz w:val="22"/>
          <w:szCs w:val="22"/>
        </w:rPr>
        <w:t>има</w:t>
      </w:r>
      <w:r w:rsidRPr="005D72AD">
        <w:rPr>
          <w:rFonts w:ascii="StobiSerif Regular" w:hAnsi="StobiSerif Regular"/>
          <w:i/>
          <w:sz w:val="22"/>
          <w:szCs w:val="22"/>
        </w:rPr>
        <w:t xml:space="preserve"> подготвена презентација за потрошувачката на лекот Пантопразол која ќе му биде претставена на Управниот одбор на следната седница.</w:t>
      </w:r>
    </w:p>
    <w:p w14:paraId="64ED3275" w14:textId="77777777" w:rsidR="007A08E1" w:rsidRPr="005D72AD" w:rsidRDefault="007A08E1" w:rsidP="007A08E1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</w:p>
    <w:p w14:paraId="0EB43FE1" w14:textId="5200654F" w:rsidR="00F64130" w:rsidRDefault="00AC09FB" w:rsidP="0063618B">
      <w:pPr>
        <w:ind w:left="142" w:right="-306"/>
        <w:contextualSpacing/>
        <w:rPr>
          <w:rFonts w:ascii="StobiSerif Regular" w:hAnsi="StobiSerif Regular"/>
          <w:i/>
          <w:sz w:val="22"/>
          <w:szCs w:val="22"/>
        </w:rPr>
      </w:pPr>
      <w:r w:rsidRPr="005D72AD">
        <w:rPr>
          <w:rFonts w:ascii="StobiSerif Regular" w:hAnsi="StobiSerif Regular"/>
          <w:i/>
          <w:sz w:val="22"/>
          <w:szCs w:val="22"/>
        </w:rPr>
        <w:t>Со тоа дискусијата за точка</w:t>
      </w:r>
      <w:r w:rsidR="0063618B" w:rsidRPr="005D72AD">
        <w:rPr>
          <w:rFonts w:ascii="StobiSerif Regular" w:hAnsi="StobiSerif Regular"/>
          <w:i/>
          <w:sz w:val="22"/>
          <w:szCs w:val="22"/>
        </w:rPr>
        <w:t>та 1</w:t>
      </w:r>
      <w:r w:rsidRPr="005D72AD">
        <w:rPr>
          <w:rFonts w:ascii="StobiSerif Regular" w:hAnsi="StobiSerif Regular"/>
          <w:i/>
          <w:sz w:val="22"/>
          <w:szCs w:val="22"/>
        </w:rPr>
        <w:t xml:space="preserve"> беше исцрпена</w:t>
      </w:r>
      <w:r w:rsidR="003A5515" w:rsidRPr="005D72AD">
        <w:rPr>
          <w:rFonts w:ascii="StobiSerif Regular" w:hAnsi="StobiSerif Regular"/>
          <w:i/>
          <w:sz w:val="22"/>
          <w:szCs w:val="22"/>
        </w:rPr>
        <w:t xml:space="preserve">, </w:t>
      </w:r>
      <w:r w:rsidRPr="005D72AD">
        <w:rPr>
          <w:rFonts w:ascii="StobiSerif Regular" w:hAnsi="StobiSerif Regular"/>
          <w:i/>
          <w:sz w:val="22"/>
          <w:szCs w:val="22"/>
        </w:rPr>
        <w:t xml:space="preserve">по што </w:t>
      </w:r>
      <w:r w:rsidR="003A5515" w:rsidRPr="005D72AD">
        <w:rPr>
          <w:rFonts w:ascii="StobiSerif Regular" w:hAnsi="StobiSerif Regular"/>
          <w:i/>
          <w:sz w:val="22"/>
          <w:szCs w:val="22"/>
        </w:rPr>
        <w:t xml:space="preserve">Управниот одбор едногласно </w:t>
      </w:r>
      <w:r w:rsidR="0063618B" w:rsidRPr="005D72AD">
        <w:rPr>
          <w:rFonts w:ascii="StobiSerif Regular" w:hAnsi="StobiSerif Regular"/>
          <w:i/>
          <w:sz w:val="22"/>
          <w:szCs w:val="22"/>
        </w:rPr>
        <w:t xml:space="preserve">ја </w:t>
      </w:r>
      <w:r w:rsidR="003A5515" w:rsidRPr="005D72AD">
        <w:rPr>
          <w:rFonts w:ascii="StobiSerif Regular" w:hAnsi="StobiSerif Regular"/>
          <w:i/>
          <w:sz w:val="22"/>
          <w:szCs w:val="22"/>
        </w:rPr>
        <w:t xml:space="preserve">донесе </w:t>
      </w:r>
      <w:r w:rsidR="0063618B" w:rsidRPr="005D72AD">
        <w:rPr>
          <w:rFonts w:ascii="StobiSerif Regular" w:hAnsi="StobiSerif Regular"/>
          <w:i/>
          <w:sz w:val="22"/>
          <w:szCs w:val="22"/>
        </w:rPr>
        <w:t xml:space="preserve">предложената </w:t>
      </w:r>
    </w:p>
    <w:p w14:paraId="255E1C69" w14:textId="77777777" w:rsidR="008C2087" w:rsidRPr="00F42C5D" w:rsidRDefault="008C2087" w:rsidP="0063618B">
      <w:pPr>
        <w:widowControl w:val="0"/>
        <w:autoSpaceDE w:val="0"/>
        <w:autoSpaceDN w:val="0"/>
        <w:ind w:left="363"/>
        <w:contextualSpacing/>
        <w:jc w:val="center"/>
        <w:outlineLvl w:val="0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F42C5D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170DE5D5" w14:textId="2E2D0306" w:rsidR="008C2087" w:rsidRPr="00F42C5D" w:rsidRDefault="008C2087" w:rsidP="0063618B">
      <w:pPr>
        <w:widowControl w:val="0"/>
        <w:autoSpaceDE w:val="0"/>
        <w:autoSpaceDN w:val="0"/>
        <w:ind w:left="363"/>
        <w:contextualSpacing/>
        <w:jc w:val="center"/>
        <w:outlineLvl w:val="0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F42C5D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за изменување на Одлуката за утврдување на </w:t>
      </w:r>
      <w:r w:rsidR="008445E4" w:rsidRPr="00F42C5D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скапи лекови од Листата на лекови кои паѓаат на товар на Фондот за здравствено осигурување на </w:t>
      </w:r>
      <w:r w:rsidR="00F42C5D" w:rsidRPr="00F42C5D">
        <w:rPr>
          <w:rFonts w:ascii="StobiSerif Regular" w:hAnsi="StobiSerif Regular"/>
          <w:b/>
          <w:bCs/>
          <w:i/>
          <w:sz w:val="22"/>
          <w:szCs w:val="22"/>
        </w:rPr>
        <w:t xml:space="preserve">Република Северна Македонија </w:t>
      </w:r>
      <w:r w:rsidR="008445E4" w:rsidRPr="00F42C5D">
        <w:rPr>
          <w:rFonts w:ascii="StobiSerif Regular" w:hAnsi="StobiSerif Regular"/>
          <w:b/>
          <w:bCs/>
          <w:i/>
          <w:iCs/>
          <w:sz w:val="22"/>
          <w:szCs w:val="22"/>
        </w:rPr>
        <w:t>што се издаваат на рецепт во примарната здравствена заштита</w:t>
      </w:r>
    </w:p>
    <w:p w14:paraId="6E385EA7" w14:textId="4AA0E9DD" w:rsidR="006A05D9" w:rsidRPr="0063618B" w:rsidRDefault="006A05D9" w:rsidP="006A05D9">
      <w:pPr>
        <w:ind w:left="142" w:right="-306"/>
        <w:rPr>
          <w:rFonts w:ascii="StobiSerif Regular" w:eastAsia="@Arial Unicode MS" w:hAnsi="StobiSerif Regular"/>
          <w:b/>
          <w:i/>
          <w:iCs/>
          <w:sz w:val="22"/>
          <w:szCs w:val="22"/>
        </w:rPr>
      </w:pPr>
      <w:r w:rsidRPr="0063618B">
        <w:rPr>
          <w:rFonts w:ascii="StobiSerif Regular" w:hAnsi="StobiSerif Regular"/>
          <w:b/>
          <w:i/>
          <w:iCs/>
          <w:sz w:val="22"/>
          <w:szCs w:val="22"/>
        </w:rPr>
        <w:lastRenderedPageBreak/>
        <w:t xml:space="preserve">ТОЧКА </w:t>
      </w:r>
      <w:r w:rsidR="008445E4" w:rsidRPr="0063618B">
        <w:rPr>
          <w:rFonts w:ascii="StobiSerif Regular" w:eastAsia="@Arial Unicode MS" w:hAnsi="StobiSerif Regular"/>
          <w:b/>
          <w:i/>
          <w:iCs/>
          <w:sz w:val="22"/>
          <w:szCs w:val="22"/>
        </w:rPr>
        <w:t>2</w:t>
      </w:r>
      <w:r w:rsidRPr="0063618B">
        <w:rPr>
          <w:rFonts w:ascii="StobiSerif Regular" w:eastAsia="@Arial Unicode MS" w:hAnsi="StobiSerif Regular"/>
          <w:b/>
          <w:i/>
          <w:iCs/>
          <w:sz w:val="22"/>
          <w:szCs w:val="22"/>
        </w:rPr>
        <w:t xml:space="preserve"> -  </w:t>
      </w:r>
      <w:r w:rsidRPr="0063618B">
        <w:rPr>
          <w:rFonts w:ascii="StobiSerif Regular" w:eastAsia="@Arial Unicode MS" w:hAnsi="StobiSerif Regular"/>
          <w:bCs/>
          <w:i/>
          <w:iCs/>
          <w:sz w:val="22"/>
          <w:szCs w:val="22"/>
        </w:rPr>
        <w:t>Разно</w:t>
      </w:r>
    </w:p>
    <w:p w14:paraId="03942BD1" w14:textId="77777777" w:rsidR="006A05D9" w:rsidRPr="008A26F8" w:rsidRDefault="006A05D9" w:rsidP="006A05D9">
      <w:pPr>
        <w:ind w:left="142" w:right="-306"/>
        <w:rPr>
          <w:color w:val="EE0000"/>
        </w:rPr>
      </w:pPr>
    </w:p>
    <w:p w14:paraId="3AEA1C95" w14:textId="77777777" w:rsidR="00F42C5D" w:rsidRPr="005D72AD" w:rsidRDefault="006A05D9" w:rsidP="008445E4">
      <w:pPr>
        <w:pStyle w:val="Heading1"/>
        <w:rPr>
          <w:rFonts w:eastAsia="@Arial Unicode MS"/>
        </w:rPr>
      </w:pPr>
      <w:r w:rsidRPr="005D72AD">
        <w:t>Во рамките на точката Разно,</w:t>
      </w:r>
      <w:r w:rsidRPr="005D72AD">
        <w:rPr>
          <w:rFonts w:eastAsia="@Arial Unicode MS"/>
        </w:rPr>
        <w:t xml:space="preserve"> </w:t>
      </w:r>
      <w:r w:rsidR="00F42C5D" w:rsidRPr="005D72AD">
        <w:rPr>
          <w:rFonts w:eastAsia="@Arial Unicode MS"/>
        </w:rPr>
        <w:t>Бранко Азески</w:t>
      </w:r>
      <w:r w:rsidRPr="005D72AD">
        <w:rPr>
          <w:rFonts w:eastAsia="@Arial Unicode MS"/>
        </w:rPr>
        <w:t xml:space="preserve"> </w:t>
      </w:r>
      <w:r w:rsidR="00F42C5D" w:rsidRPr="005D72AD">
        <w:rPr>
          <w:rFonts w:eastAsia="@Arial Unicode MS"/>
        </w:rPr>
        <w:t xml:space="preserve">побара од В.Д. директорот Перински, да се подготви информација за постапката за промени на цените на лековите. </w:t>
      </w:r>
    </w:p>
    <w:p w14:paraId="2923D34C" w14:textId="77777777" w:rsidR="00F42C5D" w:rsidRPr="005D72AD" w:rsidRDefault="00F42C5D" w:rsidP="008445E4">
      <w:pPr>
        <w:pStyle w:val="Heading1"/>
        <w:rPr>
          <w:rFonts w:eastAsia="@Arial Unicode MS"/>
        </w:rPr>
      </w:pPr>
    </w:p>
    <w:p w14:paraId="66619E8E" w14:textId="33A9DB54" w:rsidR="006A05D9" w:rsidRPr="008A26F8" w:rsidRDefault="00F42C5D" w:rsidP="008445E4">
      <w:pPr>
        <w:pStyle w:val="Heading1"/>
        <w:rPr>
          <w:rFonts w:eastAsia="@Arial Unicode MS"/>
        </w:rPr>
      </w:pPr>
      <w:r w:rsidRPr="005D72AD">
        <w:rPr>
          <w:rFonts w:eastAsia="@Arial Unicode MS"/>
        </w:rPr>
        <w:t xml:space="preserve">Маја Чемерикиќ Велковска </w:t>
      </w:r>
      <w:r w:rsidR="0063618B" w:rsidRPr="005D72AD">
        <w:rPr>
          <w:rFonts w:eastAsia="@Arial Unicode MS"/>
        </w:rPr>
        <w:t>се надоврза наведувајќи</w:t>
      </w:r>
      <w:r w:rsidRPr="005D72AD">
        <w:rPr>
          <w:rFonts w:eastAsia="@Arial Unicode MS"/>
        </w:rPr>
        <w:t xml:space="preserve"> дека досега Фондот имаше проблем со цените на лековите затоа што не ги добиваше податоците од Министерството за здравство. Сега </w:t>
      </w:r>
      <w:r w:rsidR="0063618B" w:rsidRPr="005D72AD">
        <w:rPr>
          <w:rFonts w:eastAsia="@Arial Unicode MS"/>
        </w:rPr>
        <w:t>тоа не би требало да биде проблем.</w:t>
      </w:r>
    </w:p>
    <w:p w14:paraId="23AE2CBF" w14:textId="77777777" w:rsidR="006A05D9" w:rsidRPr="008A26F8" w:rsidRDefault="006A05D9" w:rsidP="008445E4">
      <w:pPr>
        <w:pStyle w:val="Heading1"/>
        <w:rPr>
          <w:rFonts w:eastAsia="@Arial Unicode MS"/>
        </w:rPr>
      </w:pPr>
    </w:p>
    <w:p w14:paraId="6BF75D3F" w14:textId="2AB9307A" w:rsidR="006A05D9" w:rsidRPr="008A26F8" w:rsidRDefault="006A05D9" w:rsidP="008445E4">
      <w:pPr>
        <w:pStyle w:val="Heading1"/>
        <w:rPr>
          <w:rFonts w:eastAsia="@Arial Unicode MS"/>
        </w:rPr>
      </w:pPr>
      <w:r w:rsidRPr="008A26F8">
        <w:rPr>
          <w:rFonts w:eastAsia="@Arial Unicode MS"/>
        </w:rPr>
        <w:t>Со тоа дневниот ред беше исцрпен и Управниот одбор во 1</w:t>
      </w:r>
      <w:r w:rsidR="00F42C5D">
        <w:rPr>
          <w:rFonts w:eastAsia="@Arial Unicode MS"/>
        </w:rPr>
        <w:t>4</w:t>
      </w:r>
      <w:r w:rsidRPr="008A26F8">
        <w:rPr>
          <w:rFonts w:eastAsia="@Arial Unicode MS"/>
        </w:rPr>
        <w:t>.</w:t>
      </w:r>
      <w:r w:rsidR="00F42C5D">
        <w:rPr>
          <w:rFonts w:eastAsia="@Arial Unicode MS"/>
        </w:rPr>
        <w:t>20</w:t>
      </w:r>
      <w:r w:rsidRPr="008A26F8">
        <w:rPr>
          <w:rFonts w:eastAsia="@Arial Unicode MS"/>
        </w:rPr>
        <w:t xml:space="preserve"> часот заврши со работата на Триесет</w:t>
      </w:r>
      <w:r w:rsidR="00F42C5D">
        <w:rPr>
          <w:rFonts w:eastAsia="@Arial Unicode MS"/>
        </w:rPr>
        <w:t xml:space="preserve"> и прва</w:t>
      </w:r>
      <w:r w:rsidRPr="008A26F8">
        <w:rPr>
          <w:rFonts w:eastAsia="@Arial Unicode MS"/>
        </w:rPr>
        <w:t xml:space="preserve">та седница. </w:t>
      </w:r>
    </w:p>
    <w:p w14:paraId="0BC12D21" w14:textId="77777777" w:rsidR="006A05D9" w:rsidRPr="008A26F8" w:rsidRDefault="006A05D9" w:rsidP="006A05D9">
      <w:pPr>
        <w:autoSpaceDE w:val="0"/>
        <w:autoSpaceDN w:val="0"/>
        <w:adjustRightInd w:val="0"/>
        <w:ind w:left="142" w:right="-306"/>
        <w:contextualSpacing/>
        <w:rPr>
          <w:rFonts w:ascii="StobiSerif Regular" w:eastAsia="@Arial Unicode MS" w:hAnsi="StobiSerif Regular" w:cs="Arial"/>
          <w:b/>
          <w:i/>
          <w:color w:val="EE0000"/>
          <w:sz w:val="22"/>
          <w:szCs w:val="22"/>
          <w:lang w:val="en-US"/>
        </w:rPr>
      </w:pPr>
      <w:r w:rsidRPr="008A26F8">
        <w:rPr>
          <w:rFonts w:ascii="StobiSerif Regular" w:eastAsia="@Arial Unicode MS" w:hAnsi="StobiSerif Regular" w:cs="Arial"/>
          <w:b/>
          <w:i/>
          <w:color w:val="EE0000"/>
          <w:sz w:val="22"/>
          <w:szCs w:val="22"/>
          <w:lang w:val="en-US"/>
        </w:rPr>
        <w:t xml:space="preserve"> </w:t>
      </w:r>
    </w:p>
    <w:p w14:paraId="0CED0C8E" w14:textId="48C13454" w:rsidR="006A05D9" w:rsidRPr="00F42C5D" w:rsidRDefault="006A05D9" w:rsidP="006A05D9">
      <w:pPr>
        <w:autoSpaceDE w:val="0"/>
        <w:autoSpaceDN w:val="0"/>
        <w:adjustRightInd w:val="0"/>
        <w:ind w:left="142" w:right="-306"/>
        <w:contextualSpacing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42C5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</w:t>
      </w:r>
      <w:r w:rsidR="007602C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</w:t>
      </w:r>
      <w:r w:rsidRPr="00F42C5D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</w:p>
    <w:p w14:paraId="7D075496" w14:textId="51130DFC" w:rsidR="006A05D9" w:rsidRPr="00F42C5D" w:rsidRDefault="006A05D9" w:rsidP="006A05D9">
      <w:pPr>
        <w:autoSpaceDE w:val="0"/>
        <w:autoSpaceDN w:val="0"/>
        <w:adjustRightInd w:val="0"/>
        <w:ind w:left="142" w:right="-306"/>
        <w:contextualSpacing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Христо Трповски                         </w:t>
      </w:r>
      <w:r w:rsidR="007602C2" w:rsidRPr="0074581B">
        <w:rPr>
          <w:rFonts w:ascii="StobiSerif Regular" w:eastAsia="@Arial Unicode MS" w:hAnsi="StobiSerif Regular" w:cs="Arial"/>
          <w:b/>
          <w:i/>
          <w:sz w:val="22"/>
          <w:szCs w:val="22"/>
        </w:rPr>
        <w:t>Заменик на  претседателот,</w:t>
      </w:r>
    </w:p>
    <w:p w14:paraId="1D44F6C1" w14:textId="320F92E8" w:rsidR="006A05D9" w:rsidRPr="00F42C5D" w:rsidRDefault="006A05D9" w:rsidP="006A05D9">
      <w:pPr>
        <w:ind w:left="142" w:right="-306"/>
        <w:contextualSpacing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</w:t>
      </w:r>
      <w:r w:rsidR="007602C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42C5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</w:t>
      </w:r>
      <w:r w:rsidR="007602C2" w:rsidRPr="0074581B">
        <w:rPr>
          <w:rFonts w:ascii="StobiSerif Regular" w:eastAsia="@Arial Unicode MS" w:hAnsi="StobiSerif Regular" w:cs="Arial"/>
          <w:b/>
          <w:i/>
          <w:sz w:val="22"/>
          <w:szCs w:val="22"/>
        </w:rPr>
        <w:t>Даница Стевковска</w:t>
      </w:r>
    </w:p>
    <w:p w14:paraId="477B4767" w14:textId="13E2B4DF" w:rsidR="0093660E" w:rsidRPr="008A26F8" w:rsidRDefault="0093660E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eastAsia="@Arial Unicode MS" w:hAnsi="StobiSerif Regular" w:cstheme="minorHAnsi"/>
          <w:i/>
          <w:color w:val="EE0000"/>
          <w:sz w:val="22"/>
          <w:szCs w:val="22"/>
        </w:rPr>
      </w:pPr>
    </w:p>
    <w:p w14:paraId="5F6F0D96" w14:textId="77777777" w:rsidR="009E3AAB" w:rsidRPr="008A26F8" w:rsidRDefault="009E3AAB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i/>
          <w:color w:val="EE0000"/>
          <w:sz w:val="22"/>
          <w:szCs w:val="22"/>
        </w:rPr>
      </w:pPr>
      <w:r w:rsidRPr="008A26F8"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</w:rPr>
        <w:t xml:space="preserve">                        </w:t>
      </w:r>
      <w:r w:rsidR="00410775" w:rsidRPr="008A26F8">
        <w:rPr>
          <w:rFonts w:ascii="StobiSerif Regular" w:eastAsia="@Arial Unicode MS" w:hAnsi="StobiSerif Regular" w:cstheme="minorHAnsi"/>
          <w:b/>
          <w:i/>
          <w:color w:val="EE0000"/>
          <w:sz w:val="22"/>
          <w:szCs w:val="22"/>
          <w:lang w:val="en-US"/>
        </w:rPr>
        <w:t xml:space="preserve">    </w:t>
      </w:r>
    </w:p>
    <w:p w14:paraId="42692529" w14:textId="77777777" w:rsidR="00BD2475" w:rsidRPr="008A26F8" w:rsidRDefault="00BD2475" w:rsidP="00D9013F">
      <w:pPr>
        <w:autoSpaceDE w:val="0"/>
        <w:autoSpaceDN w:val="0"/>
        <w:adjustRightInd w:val="0"/>
        <w:ind w:left="142" w:right="-306"/>
        <w:contextualSpacing/>
        <w:rPr>
          <w:rFonts w:ascii="StobiSerif Regular" w:hAnsi="StobiSerif Regular" w:cstheme="minorHAnsi"/>
          <w:color w:val="EE0000"/>
          <w:sz w:val="22"/>
          <w:szCs w:val="22"/>
        </w:rPr>
      </w:pPr>
    </w:p>
    <w:sectPr w:rsidR="00BD2475" w:rsidRPr="008A26F8" w:rsidSect="003805B7">
      <w:headerReference w:type="default" r:id="rId9"/>
      <w:footerReference w:type="default" r:id="rId10"/>
      <w:type w:val="continuous"/>
      <w:pgSz w:w="11906" w:h="16838" w:code="9"/>
      <w:pgMar w:top="567" w:right="1558" w:bottom="851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5D391" w14:textId="77777777" w:rsidR="00027FFD" w:rsidRDefault="00027FFD" w:rsidP="00DC5C24">
      <w:r>
        <w:separator/>
      </w:r>
    </w:p>
  </w:endnote>
  <w:endnote w:type="continuationSeparator" w:id="0">
    <w:p w14:paraId="75B9BE35" w14:textId="77777777" w:rsidR="00027FFD" w:rsidRDefault="00027FFD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6C7D" w14:textId="267FE8C6" w:rsidR="00CE5086" w:rsidRPr="00CE5086" w:rsidRDefault="00CE5086" w:rsidP="00CE5086">
    <w:pPr>
      <w:pStyle w:val="Footer"/>
      <w:jc w:val="righ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1AAB" w14:textId="77777777" w:rsidR="00027FFD" w:rsidRDefault="00027FFD" w:rsidP="00DC5C24">
      <w:r>
        <w:separator/>
      </w:r>
    </w:p>
  </w:footnote>
  <w:footnote w:type="continuationSeparator" w:id="0">
    <w:p w14:paraId="2BF48648" w14:textId="77777777" w:rsidR="00027FFD" w:rsidRDefault="00027FFD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4318D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B419CE"/>
    <w:multiLevelType w:val="hybridMultilevel"/>
    <w:tmpl w:val="F3104B6C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AB002D2"/>
    <w:multiLevelType w:val="hybridMultilevel"/>
    <w:tmpl w:val="AB963A96"/>
    <w:lvl w:ilvl="0" w:tplc="0E901A16">
      <w:start w:val="1"/>
      <w:numFmt w:val="decimal"/>
      <w:lvlText w:val="%1."/>
      <w:lvlJc w:val="left"/>
      <w:pPr>
        <w:ind w:left="1004" w:hanging="360"/>
      </w:pPr>
    </w:lvl>
    <w:lvl w:ilvl="1" w:tplc="042F0019" w:tentative="1">
      <w:start w:val="1"/>
      <w:numFmt w:val="lowerLetter"/>
      <w:lvlText w:val="%2."/>
      <w:lvlJc w:val="left"/>
      <w:pPr>
        <w:ind w:left="1582" w:hanging="360"/>
      </w:pPr>
    </w:lvl>
    <w:lvl w:ilvl="2" w:tplc="042F001B" w:tentative="1">
      <w:start w:val="1"/>
      <w:numFmt w:val="lowerRoman"/>
      <w:lvlText w:val="%3."/>
      <w:lvlJc w:val="right"/>
      <w:pPr>
        <w:ind w:left="2302" w:hanging="180"/>
      </w:pPr>
    </w:lvl>
    <w:lvl w:ilvl="3" w:tplc="042F000F" w:tentative="1">
      <w:start w:val="1"/>
      <w:numFmt w:val="decimal"/>
      <w:lvlText w:val="%4."/>
      <w:lvlJc w:val="left"/>
      <w:pPr>
        <w:ind w:left="3022" w:hanging="360"/>
      </w:pPr>
    </w:lvl>
    <w:lvl w:ilvl="4" w:tplc="042F0019" w:tentative="1">
      <w:start w:val="1"/>
      <w:numFmt w:val="lowerLetter"/>
      <w:lvlText w:val="%5."/>
      <w:lvlJc w:val="left"/>
      <w:pPr>
        <w:ind w:left="3742" w:hanging="360"/>
      </w:pPr>
    </w:lvl>
    <w:lvl w:ilvl="5" w:tplc="042F001B" w:tentative="1">
      <w:start w:val="1"/>
      <w:numFmt w:val="lowerRoman"/>
      <w:lvlText w:val="%6."/>
      <w:lvlJc w:val="right"/>
      <w:pPr>
        <w:ind w:left="4462" w:hanging="180"/>
      </w:pPr>
    </w:lvl>
    <w:lvl w:ilvl="6" w:tplc="042F000F" w:tentative="1">
      <w:start w:val="1"/>
      <w:numFmt w:val="decimal"/>
      <w:lvlText w:val="%7."/>
      <w:lvlJc w:val="left"/>
      <w:pPr>
        <w:ind w:left="5182" w:hanging="360"/>
      </w:pPr>
    </w:lvl>
    <w:lvl w:ilvl="7" w:tplc="042F0019" w:tentative="1">
      <w:start w:val="1"/>
      <w:numFmt w:val="lowerLetter"/>
      <w:lvlText w:val="%8."/>
      <w:lvlJc w:val="left"/>
      <w:pPr>
        <w:ind w:left="5902" w:hanging="360"/>
      </w:pPr>
    </w:lvl>
    <w:lvl w:ilvl="8" w:tplc="042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6FF3D9A"/>
    <w:multiLevelType w:val="hybridMultilevel"/>
    <w:tmpl w:val="97869DF6"/>
    <w:lvl w:ilvl="0" w:tplc="8C7C1C4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786031D"/>
    <w:multiLevelType w:val="hybridMultilevel"/>
    <w:tmpl w:val="13D2B304"/>
    <w:lvl w:ilvl="0" w:tplc="D3A88F96">
      <w:numFmt w:val="bullet"/>
      <w:lvlText w:val="-"/>
      <w:lvlJc w:val="left"/>
      <w:pPr>
        <w:ind w:left="218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5" w15:restartNumberingAfterBreak="0">
    <w:nsid w:val="2EAD5B72"/>
    <w:multiLevelType w:val="hybridMultilevel"/>
    <w:tmpl w:val="52920F8E"/>
    <w:lvl w:ilvl="0" w:tplc="9DE6FB7C">
      <w:numFmt w:val="bullet"/>
      <w:lvlText w:val="-"/>
      <w:lvlJc w:val="left"/>
      <w:pPr>
        <w:ind w:left="502" w:hanging="360"/>
      </w:pPr>
      <w:rPr>
        <w:rFonts w:ascii="StobiSerif Regular" w:eastAsia="@Arial Unicode MS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02F3212"/>
    <w:multiLevelType w:val="hybridMultilevel"/>
    <w:tmpl w:val="7A70B966"/>
    <w:lvl w:ilvl="0" w:tplc="0E901A16">
      <w:start w:val="1"/>
      <w:numFmt w:val="decimal"/>
      <w:lvlText w:val="%1."/>
      <w:lvlJc w:val="left"/>
      <w:pPr>
        <w:ind w:left="862" w:hanging="360"/>
      </w:pPr>
    </w:lvl>
    <w:lvl w:ilvl="1" w:tplc="042F0019" w:tentative="1">
      <w:start w:val="1"/>
      <w:numFmt w:val="lowerLetter"/>
      <w:lvlText w:val="%2."/>
      <w:lvlJc w:val="left"/>
      <w:pPr>
        <w:ind w:left="1582" w:hanging="360"/>
      </w:pPr>
    </w:lvl>
    <w:lvl w:ilvl="2" w:tplc="042F001B" w:tentative="1">
      <w:start w:val="1"/>
      <w:numFmt w:val="lowerRoman"/>
      <w:lvlText w:val="%3."/>
      <w:lvlJc w:val="right"/>
      <w:pPr>
        <w:ind w:left="2302" w:hanging="180"/>
      </w:pPr>
    </w:lvl>
    <w:lvl w:ilvl="3" w:tplc="042F000F" w:tentative="1">
      <w:start w:val="1"/>
      <w:numFmt w:val="decimal"/>
      <w:lvlText w:val="%4."/>
      <w:lvlJc w:val="left"/>
      <w:pPr>
        <w:ind w:left="3022" w:hanging="360"/>
      </w:pPr>
    </w:lvl>
    <w:lvl w:ilvl="4" w:tplc="042F0019" w:tentative="1">
      <w:start w:val="1"/>
      <w:numFmt w:val="lowerLetter"/>
      <w:lvlText w:val="%5."/>
      <w:lvlJc w:val="left"/>
      <w:pPr>
        <w:ind w:left="3742" w:hanging="360"/>
      </w:pPr>
    </w:lvl>
    <w:lvl w:ilvl="5" w:tplc="042F001B" w:tentative="1">
      <w:start w:val="1"/>
      <w:numFmt w:val="lowerRoman"/>
      <w:lvlText w:val="%6."/>
      <w:lvlJc w:val="right"/>
      <w:pPr>
        <w:ind w:left="4462" w:hanging="180"/>
      </w:pPr>
    </w:lvl>
    <w:lvl w:ilvl="6" w:tplc="042F000F" w:tentative="1">
      <w:start w:val="1"/>
      <w:numFmt w:val="decimal"/>
      <w:lvlText w:val="%7."/>
      <w:lvlJc w:val="left"/>
      <w:pPr>
        <w:ind w:left="5182" w:hanging="360"/>
      </w:pPr>
    </w:lvl>
    <w:lvl w:ilvl="7" w:tplc="042F0019" w:tentative="1">
      <w:start w:val="1"/>
      <w:numFmt w:val="lowerLetter"/>
      <w:lvlText w:val="%8."/>
      <w:lvlJc w:val="left"/>
      <w:pPr>
        <w:ind w:left="5902" w:hanging="360"/>
      </w:pPr>
    </w:lvl>
    <w:lvl w:ilvl="8" w:tplc="042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26920E0"/>
    <w:multiLevelType w:val="hybridMultilevel"/>
    <w:tmpl w:val="BE52D832"/>
    <w:lvl w:ilvl="0" w:tplc="8CF0460A"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D3A15A3"/>
    <w:multiLevelType w:val="hybridMultilevel"/>
    <w:tmpl w:val="D00CF7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46D95"/>
    <w:multiLevelType w:val="hybridMultilevel"/>
    <w:tmpl w:val="98EAF21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A79DC"/>
    <w:multiLevelType w:val="hybridMultilevel"/>
    <w:tmpl w:val="9C1C5962"/>
    <w:lvl w:ilvl="0" w:tplc="042F000F">
      <w:start w:val="1"/>
      <w:numFmt w:val="decimal"/>
      <w:lvlText w:val="%1."/>
      <w:lvlJc w:val="left"/>
      <w:pPr>
        <w:ind w:left="775" w:hanging="360"/>
      </w:pPr>
    </w:lvl>
    <w:lvl w:ilvl="1" w:tplc="042F0019" w:tentative="1">
      <w:start w:val="1"/>
      <w:numFmt w:val="lowerLetter"/>
      <w:lvlText w:val="%2."/>
      <w:lvlJc w:val="left"/>
      <w:pPr>
        <w:ind w:left="1495" w:hanging="360"/>
      </w:pPr>
    </w:lvl>
    <w:lvl w:ilvl="2" w:tplc="042F001B" w:tentative="1">
      <w:start w:val="1"/>
      <w:numFmt w:val="lowerRoman"/>
      <w:lvlText w:val="%3."/>
      <w:lvlJc w:val="right"/>
      <w:pPr>
        <w:ind w:left="2215" w:hanging="180"/>
      </w:pPr>
    </w:lvl>
    <w:lvl w:ilvl="3" w:tplc="042F000F" w:tentative="1">
      <w:start w:val="1"/>
      <w:numFmt w:val="decimal"/>
      <w:lvlText w:val="%4."/>
      <w:lvlJc w:val="left"/>
      <w:pPr>
        <w:ind w:left="2935" w:hanging="360"/>
      </w:pPr>
    </w:lvl>
    <w:lvl w:ilvl="4" w:tplc="042F0019" w:tentative="1">
      <w:start w:val="1"/>
      <w:numFmt w:val="lowerLetter"/>
      <w:lvlText w:val="%5."/>
      <w:lvlJc w:val="left"/>
      <w:pPr>
        <w:ind w:left="3655" w:hanging="360"/>
      </w:pPr>
    </w:lvl>
    <w:lvl w:ilvl="5" w:tplc="042F001B" w:tentative="1">
      <w:start w:val="1"/>
      <w:numFmt w:val="lowerRoman"/>
      <w:lvlText w:val="%6."/>
      <w:lvlJc w:val="right"/>
      <w:pPr>
        <w:ind w:left="4375" w:hanging="180"/>
      </w:pPr>
    </w:lvl>
    <w:lvl w:ilvl="6" w:tplc="042F000F" w:tentative="1">
      <w:start w:val="1"/>
      <w:numFmt w:val="decimal"/>
      <w:lvlText w:val="%7."/>
      <w:lvlJc w:val="left"/>
      <w:pPr>
        <w:ind w:left="5095" w:hanging="360"/>
      </w:pPr>
    </w:lvl>
    <w:lvl w:ilvl="7" w:tplc="042F0019" w:tentative="1">
      <w:start w:val="1"/>
      <w:numFmt w:val="lowerLetter"/>
      <w:lvlText w:val="%8."/>
      <w:lvlJc w:val="left"/>
      <w:pPr>
        <w:ind w:left="5815" w:hanging="360"/>
      </w:pPr>
    </w:lvl>
    <w:lvl w:ilvl="8" w:tplc="042F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1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05401D"/>
    <w:multiLevelType w:val="hybridMultilevel"/>
    <w:tmpl w:val="B4768FDE"/>
    <w:lvl w:ilvl="0" w:tplc="042F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3" w15:restartNumberingAfterBreak="0">
    <w:nsid w:val="566229AE"/>
    <w:multiLevelType w:val="hybridMultilevel"/>
    <w:tmpl w:val="8B12C296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93F040F"/>
    <w:multiLevelType w:val="hybridMultilevel"/>
    <w:tmpl w:val="E36C671E"/>
    <w:lvl w:ilvl="0" w:tplc="FFFFFFFF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5FC24DC5"/>
    <w:multiLevelType w:val="hybridMultilevel"/>
    <w:tmpl w:val="47C02644"/>
    <w:lvl w:ilvl="0" w:tplc="4DFC465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9A3BF6"/>
    <w:multiLevelType w:val="hybridMultilevel"/>
    <w:tmpl w:val="39864544"/>
    <w:lvl w:ilvl="0" w:tplc="042F000F">
      <w:start w:val="1"/>
      <w:numFmt w:val="decimal"/>
      <w:lvlText w:val="%1."/>
      <w:lvlJc w:val="left"/>
      <w:pPr>
        <w:ind w:left="862" w:hanging="360"/>
      </w:pPr>
    </w:lvl>
    <w:lvl w:ilvl="1" w:tplc="042F0019" w:tentative="1">
      <w:start w:val="1"/>
      <w:numFmt w:val="lowerLetter"/>
      <w:lvlText w:val="%2."/>
      <w:lvlJc w:val="left"/>
      <w:pPr>
        <w:ind w:left="1582" w:hanging="360"/>
      </w:pPr>
    </w:lvl>
    <w:lvl w:ilvl="2" w:tplc="042F001B" w:tentative="1">
      <w:start w:val="1"/>
      <w:numFmt w:val="lowerRoman"/>
      <w:lvlText w:val="%3."/>
      <w:lvlJc w:val="right"/>
      <w:pPr>
        <w:ind w:left="2302" w:hanging="180"/>
      </w:pPr>
    </w:lvl>
    <w:lvl w:ilvl="3" w:tplc="042F000F" w:tentative="1">
      <w:start w:val="1"/>
      <w:numFmt w:val="decimal"/>
      <w:lvlText w:val="%4."/>
      <w:lvlJc w:val="left"/>
      <w:pPr>
        <w:ind w:left="3022" w:hanging="360"/>
      </w:pPr>
    </w:lvl>
    <w:lvl w:ilvl="4" w:tplc="042F0019" w:tentative="1">
      <w:start w:val="1"/>
      <w:numFmt w:val="lowerLetter"/>
      <w:lvlText w:val="%5."/>
      <w:lvlJc w:val="left"/>
      <w:pPr>
        <w:ind w:left="3742" w:hanging="360"/>
      </w:pPr>
    </w:lvl>
    <w:lvl w:ilvl="5" w:tplc="042F001B" w:tentative="1">
      <w:start w:val="1"/>
      <w:numFmt w:val="lowerRoman"/>
      <w:lvlText w:val="%6."/>
      <w:lvlJc w:val="right"/>
      <w:pPr>
        <w:ind w:left="4462" w:hanging="180"/>
      </w:pPr>
    </w:lvl>
    <w:lvl w:ilvl="6" w:tplc="042F000F" w:tentative="1">
      <w:start w:val="1"/>
      <w:numFmt w:val="decimal"/>
      <w:lvlText w:val="%7."/>
      <w:lvlJc w:val="left"/>
      <w:pPr>
        <w:ind w:left="5182" w:hanging="360"/>
      </w:pPr>
    </w:lvl>
    <w:lvl w:ilvl="7" w:tplc="042F0019" w:tentative="1">
      <w:start w:val="1"/>
      <w:numFmt w:val="lowerLetter"/>
      <w:lvlText w:val="%8."/>
      <w:lvlJc w:val="left"/>
      <w:pPr>
        <w:ind w:left="5902" w:hanging="360"/>
      </w:pPr>
    </w:lvl>
    <w:lvl w:ilvl="8" w:tplc="042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67EE6079"/>
    <w:multiLevelType w:val="hybridMultilevel"/>
    <w:tmpl w:val="9F0E643A"/>
    <w:lvl w:ilvl="0" w:tplc="042F000F">
      <w:start w:val="1"/>
      <w:numFmt w:val="decimal"/>
      <w:lvlText w:val="%1."/>
      <w:lvlJc w:val="left"/>
      <w:pPr>
        <w:ind w:left="862" w:hanging="360"/>
      </w:pPr>
    </w:lvl>
    <w:lvl w:ilvl="1" w:tplc="042F0019" w:tentative="1">
      <w:start w:val="1"/>
      <w:numFmt w:val="lowerLetter"/>
      <w:lvlText w:val="%2."/>
      <w:lvlJc w:val="left"/>
      <w:pPr>
        <w:ind w:left="1582" w:hanging="360"/>
      </w:pPr>
    </w:lvl>
    <w:lvl w:ilvl="2" w:tplc="042F001B" w:tentative="1">
      <w:start w:val="1"/>
      <w:numFmt w:val="lowerRoman"/>
      <w:lvlText w:val="%3."/>
      <w:lvlJc w:val="right"/>
      <w:pPr>
        <w:ind w:left="2302" w:hanging="180"/>
      </w:pPr>
    </w:lvl>
    <w:lvl w:ilvl="3" w:tplc="042F000F" w:tentative="1">
      <w:start w:val="1"/>
      <w:numFmt w:val="decimal"/>
      <w:lvlText w:val="%4."/>
      <w:lvlJc w:val="left"/>
      <w:pPr>
        <w:ind w:left="3022" w:hanging="360"/>
      </w:pPr>
    </w:lvl>
    <w:lvl w:ilvl="4" w:tplc="042F0019" w:tentative="1">
      <w:start w:val="1"/>
      <w:numFmt w:val="lowerLetter"/>
      <w:lvlText w:val="%5."/>
      <w:lvlJc w:val="left"/>
      <w:pPr>
        <w:ind w:left="3742" w:hanging="360"/>
      </w:pPr>
    </w:lvl>
    <w:lvl w:ilvl="5" w:tplc="042F001B" w:tentative="1">
      <w:start w:val="1"/>
      <w:numFmt w:val="lowerRoman"/>
      <w:lvlText w:val="%6."/>
      <w:lvlJc w:val="right"/>
      <w:pPr>
        <w:ind w:left="4462" w:hanging="180"/>
      </w:pPr>
    </w:lvl>
    <w:lvl w:ilvl="6" w:tplc="042F000F" w:tentative="1">
      <w:start w:val="1"/>
      <w:numFmt w:val="decimal"/>
      <w:lvlText w:val="%7."/>
      <w:lvlJc w:val="left"/>
      <w:pPr>
        <w:ind w:left="5182" w:hanging="360"/>
      </w:pPr>
    </w:lvl>
    <w:lvl w:ilvl="7" w:tplc="042F0019" w:tentative="1">
      <w:start w:val="1"/>
      <w:numFmt w:val="lowerLetter"/>
      <w:lvlText w:val="%8."/>
      <w:lvlJc w:val="left"/>
      <w:pPr>
        <w:ind w:left="5902" w:hanging="360"/>
      </w:pPr>
    </w:lvl>
    <w:lvl w:ilvl="8" w:tplc="042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68EB5C6D"/>
    <w:multiLevelType w:val="hybridMultilevel"/>
    <w:tmpl w:val="05BA16AC"/>
    <w:lvl w:ilvl="0" w:tplc="03DC6C74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FC3F73"/>
    <w:multiLevelType w:val="hybridMultilevel"/>
    <w:tmpl w:val="98EAF2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13002"/>
    <w:multiLevelType w:val="hybridMultilevel"/>
    <w:tmpl w:val="9126C09A"/>
    <w:lvl w:ilvl="0" w:tplc="74A4385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DDB499B"/>
    <w:multiLevelType w:val="hybridMultilevel"/>
    <w:tmpl w:val="98EAF2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245D46"/>
    <w:multiLevelType w:val="hybridMultilevel"/>
    <w:tmpl w:val="61768398"/>
    <w:lvl w:ilvl="0" w:tplc="E9FABD34">
      <w:start w:val="1"/>
      <w:numFmt w:val="decimal"/>
      <w:lvlText w:val="%1."/>
      <w:lvlJc w:val="left"/>
      <w:pPr>
        <w:ind w:left="578" w:hanging="360"/>
      </w:pPr>
      <w:rPr>
        <w:b w:val="0"/>
        <w:bCs w:val="0"/>
        <w:i/>
        <w:iCs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7EEC7107"/>
    <w:multiLevelType w:val="multilevel"/>
    <w:tmpl w:val="D624A8A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717371"/>
    <w:multiLevelType w:val="hybridMultilevel"/>
    <w:tmpl w:val="C504DD32"/>
    <w:lvl w:ilvl="0" w:tplc="7C900D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51236"/>
    <w:multiLevelType w:val="hybridMultilevel"/>
    <w:tmpl w:val="C89A5BC2"/>
    <w:lvl w:ilvl="0" w:tplc="0E901A16">
      <w:start w:val="1"/>
      <w:numFmt w:val="decimal"/>
      <w:lvlText w:val="%1."/>
      <w:lvlJc w:val="left"/>
      <w:pPr>
        <w:ind w:left="1004" w:hanging="360"/>
      </w:pPr>
    </w:lvl>
    <w:lvl w:ilvl="1" w:tplc="042F0019" w:tentative="1">
      <w:start w:val="1"/>
      <w:numFmt w:val="lowerLetter"/>
      <w:lvlText w:val="%2."/>
      <w:lvlJc w:val="left"/>
      <w:pPr>
        <w:ind w:left="1582" w:hanging="360"/>
      </w:pPr>
    </w:lvl>
    <w:lvl w:ilvl="2" w:tplc="042F001B" w:tentative="1">
      <w:start w:val="1"/>
      <w:numFmt w:val="lowerRoman"/>
      <w:lvlText w:val="%3."/>
      <w:lvlJc w:val="right"/>
      <w:pPr>
        <w:ind w:left="2302" w:hanging="180"/>
      </w:pPr>
    </w:lvl>
    <w:lvl w:ilvl="3" w:tplc="042F000F" w:tentative="1">
      <w:start w:val="1"/>
      <w:numFmt w:val="decimal"/>
      <w:lvlText w:val="%4."/>
      <w:lvlJc w:val="left"/>
      <w:pPr>
        <w:ind w:left="3022" w:hanging="360"/>
      </w:pPr>
    </w:lvl>
    <w:lvl w:ilvl="4" w:tplc="042F0019" w:tentative="1">
      <w:start w:val="1"/>
      <w:numFmt w:val="lowerLetter"/>
      <w:lvlText w:val="%5."/>
      <w:lvlJc w:val="left"/>
      <w:pPr>
        <w:ind w:left="3742" w:hanging="360"/>
      </w:pPr>
    </w:lvl>
    <w:lvl w:ilvl="5" w:tplc="042F001B" w:tentative="1">
      <w:start w:val="1"/>
      <w:numFmt w:val="lowerRoman"/>
      <w:lvlText w:val="%6."/>
      <w:lvlJc w:val="right"/>
      <w:pPr>
        <w:ind w:left="4462" w:hanging="180"/>
      </w:pPr>
    </w:lvl>
    <w:lvl w:ilvl="6" w:tplc="042F000F" w:tentative="1">
      <w:start w:val="1"/>
      <w:numFmt w:val="decimal"/>
      <w:lvlText w:val="%7."/>
      <w:lvlJc w:val="left"/>
      <w:pPr>
        <w:ind w:left="5182" w:hanging="360"/>
      </w:pPr>
    </w:lvl>
    <w:lvl w:ilvl="7" w:tplc="042F0019" w:tentative="1">
      <w:start w:val="1"/>
      <w:numFmt w:val="lowerLetter"/>
      <w:lvlText w:val="%8."/>
      <w:lvlJc w:val="left"/>
      <w:pPr>
        <w:ind w:left="5902" w:hanging="360"/>
      </w:pPr>
    </w:lvl>
    <w:lvl w:ilvl="8" w:tplc="042F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661078359">
    <w:abstractNumId w:val="23"/>
  </w:num>
  <w:num w:numId="2" w16cid:durableId="1708021946">
    <w:abstractNumId w:val="15"/>
  </w:num>
  <w:num w:numId="3" w16cid:durableId="438916983">
    <w:abstractNumId w:val="18"/>
  </w:num>
  <w:num w:numId="4" w16cid:durableId="206331882">
    <w:abstractNumId w:val="12"/>
  </w:num>
  <w:num w:numId="5" w16cid:durableId="1706560663">
    <w:abstractNumId w:val="3"/>
  </w:num>
  <w:num w:numId="6" w16cid:durableId="1706367030">
    <w:abstractNumId w:val="22"/>
  </w:num>
  <w:num w:numId="7" w16cid:durableId="1885287488">
    <w:abstractNumId w:val="14"/>
  </w:num>
  <w:num w:numId="8" w16cid:durableId="139739386">
    <w:abstractNumId w:val="0"/>
  </w:num>
  <w:num w:numId="9" w16cid:durableId="1842156645">
    <w:abstractNumId w:val="11"/>
  </w:num>
  <w:num w:numId="10" w16cid:durableId="668871013">
    <w:abstractNumId w:val="10"/>
  </w:num>
  <w:num w:numId="11" w16cid:durableId="511140121">
    <w:abstractNumId w:val="13"/>
  </w:num>
  <w:num w:numId="12" w16cid:durableId="1209031768">
    <w:abstractNumId w:val="20"/>
  </w:num>
  <w:num w:numId="13" w16cid:durableId="2081780766">
    <w:abstractNumId w:val="8"/>
  </w:num>
  <w:num w:numId="14" w16cid:durableId="1072896604">
    <w:abstractNumId w:val="1"/>
  </w:num>
  <w:num w:numId="15" w16cid:durableId="1272784176">
    <w:abstractNumId w:val="4"/>
  </w:num>
  <w:num w:numId="16" w16cid:durableId="705252012">
    <w:abstractNumId w:val="22"/>
    <w:lvlOverride w:ilvl="0">
      <w:startOverride w:val="1"/>
    </w:lvlOverride>
  </w:num>
  <w:num w:numId="17" w16cid:durableId="521086829">
    <w:abstractNumId w:val="22"/>
    <w:lvlOverride w:ilvl="0">
      <w:startOverride w:val="1"/>
    </w:lvlOverride>
  </w:num>
  <w:num w:numId="18" w16cid:durableId="31460707">
    <w:abstractNumId w:val="7"/>
  </w:num>
  <w:num w:numId="19" w16cid:durableId="1970628376">
    <w:abstractNumId w:val="16"/>
  </w:num>
  <w:num w:numId="20" w16cid:durableId="1380016370">
    <w:abstractNumId w:val="17"/>
  </w:num>
  <w:num w:numId="21" w16cid:durableId="814101295">
    <w:abstractNumId w:val="9"/>
  </w:num>
  <w:num w:numId="22" w16cid:durableId="71046310">
    <w:abstractNumId w:val="21"/>
  </w:num>
  <w:num w:numId="23" w16cid:durableId="1677343089">
    <w:abstractNumId w:val="19"/>
  </w:num>
  <w:num w:numId="24" w16cid:durableId="1111165104">
    <w:abstractNumId w:val="24"/>
  </w:num>
  <w:num w:numId="25" w16cid:durableId="1321495677">
    <w:abstractNumId w:val="5"/>
  </w:num>
  <w:num w:numId="26" w16cid:durableId="1208640726">
    <w:abstractNumId w:val="6"/>
  </w:num>
  <w:num w:numId="27" w16cid:durableId="392314322">
    <w:abstractNumId w:val="6"/>
    <w:lvlOverride w:ilvl="0">
      <w:startOverride w:val="1"/>
    </w:lvlOverride>
  </w:num>
  <w:num w:numId="28" w16cid:durableId="2118139283">
    <w:abstractNumId w:val="25"/>
  </w:num>
  <w:num w:numId="29" w16cid:durableId="69967041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1F1"/>
    <w:rsid w:val="00001514"/>
    <w:rsid w:val="000019FD"/>
    <w:rsid w:val="00001E20"/>
    <w:rsid w:val="00002503"/>
    <w:rsid w:val="00004BA3"/>
    <w:rsid w:val="000077E5"/>
    <w:rsid w:val="000078AB"/>
    <w:rsid w:val="00011F23"/>
    <w:rsid w:val="00014717"/>
    <w:rsid w:val="0001539F"/>
    <w:rsid w:val="00015F9C"/>
    <w:rsid w:val="00021B2A"/>
    <w:rsid w:val="00022BA5"/>
    <w:rsid w:val="00024834"/>
    <w:rsid w:val="00026585"/>
    <w:rsid w:val="00026D38"/>
    <w:rsid w:val="00027FFD"/>
    <w:rsid w:val="000331C3"/>
    <w:rsid w:val="000350EF"/>
    <w:rsid w:val="00035379"/>
    <w:rsid w:val="0003569F"/>
    <w:rsid w:val="00035845"/>
    <w:rsid w:val="0003592F"/>
    <w:rsid w:val="000413E7"/>
    <w:rsid w:val="000414DD"/>
    <w:rsid w:val="00041939"/>
    <w:rsid w:val="00042989"/>
    <w:rsid w:val="00042B64"/>
    <w:rsid w:val="00043218"/>
    <w:rsid w:val="000447A2"/>
    <w:rsid w:val="00044ED8"/>
    <w:rsid w:val="00045813"/>
    <w:rsid w:val="00047565"/>
    <w:rsid w:val="00050210"/>
    <w:rsid w:val="00051771"/>
    <w:rsid w:val="0005260B"/>
    <w:rsid w:val="00052EFE"/>
    <w:rsid w:val="00054A11"/>
    <w:rsid w:val="000573F0"/>
    <w:rsid w:val="0005789E"/>
    <w:rsid w:val="000579D1"/>
    <w:rsid w:val="00061897"/>
    <w:rsid w:val="00061AAD"/>
    <w:rsid w:val="00062E86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1694"/>
    <w:rsid w:val="00072217"/>
    <w:rsid w:val="00072BDD"/>
    <w:rsid w:val="00075045"/>
    <w:rsid w:val="000752E4"/>
    <w:rsid w:val="000803E1"/>
    <w:rsid w:val="0008081A"/>
    <w:rsid w:val="000808CB"/>
    <w:rsid w:val="0008191E"/>
    <w:rsid w:val="00082E53"/>
    <w:rsid w:val="00083218"/>
    <w:rsid w:val="00083FFA"/>
    <w:rsid w:val="000868D9"/>
    <w:rsid w:val="00087B76"/>
    <w:rsid w:val="000902E1"/>
    <w:rsid w:val="00091D18"/>
    <w:rsid w:val="0009377E"/>
    <w:rsid w:val="000943B7"/>
    <w:rsid w:val="00097136"/>
    <w:rsid w:val="000A1275"/>
    <w:rsid w:val="000A57D0"/>
    <w:rsid w:val="000B26DB"/>
    <w:rsid w:val="000B7AC0"/>
    <w:rsid w:val="000C07EB"/>
    <w:rsid w:val="000C2208"/>
    <w:rsid w:val="000C28D5"/>
    <w:rsid w:val="000C2F12"/>
    <w:rsid w:val="000C408A"/>
    <w:rsid w:val="000C43BA"/>
    <w:rsid w:val="000C7627"/>
    <w:rsid w:val="000C7919"/>
    <w:rsid w:val="000D0BC8"/>
    <w:rsid w:val="000D124E"/>
    <w:rsid w:val="000D169C"/>
    <w:rsid w:val="000D20B3"/>
    <w:rsid w:val="000D27A1"/>
    <w:rsid w:val="000D361B"/>
    <w:rsid w:val="000D5AF2"/>
    <w:rsid w:val="000D6A21"/>
    <w:rsid w:val="000E0324"/>
    <w:rsid w:val="000E1F8B"/>
    <w:rsid w:val="000E2D0A"/>
    <w:rsid w:val="000E7238"/>
    <w:rsid w:val="000F01C0"/>
    <w:rsid w:val="000F1CA4"/>
    <w:rsid w:val="000F1EC7"/>
    <w:rsid w:val="000F2A96"/>
    <w:rsid w:val="000F2E5D"/>
    <w:rsid w:val="000F43FA"/>
    <w:rsid w:val="000F5EE2"/>
    <w:rsid w:val="0010267F"/>
    <w:rsid w:val="001026BB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5CC8"/>
    <w:rsid w:val="00125E9B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0B0"/>
    <w:rsid w:val="00140D4C"/>
    <w:rsid w:val="001425EE"/>
    <w:rsid w:val="00142772"/>
    <w:rsid w:val="00144EC7"/>
    <w:rsid w:val="001454B3"/>
    <w:rsid w:val="00145811"/>
    <w:rsid w:val="00147B44"/>
    <w:rsid w:val="00151A62"/>
    <w:rsid w:val="0015237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77CEF"/>
    <w:rsid w:val="001807F7"/>
    <w:rsid w:val="00180B7B"/>
    <w:rsid w:val="00182C6F"/>
    <w:rsid w:val="00183501"/>
    <w:rsid w:val="00183C3B"/>
    <w:rsid w:val="001849F1"/>
    <w:rsid w:val="00184BAA"/>
    <w:rsid w:val="00185218"/>
    <w:rsid w:val="00186DF1"/>
    <w:rsid w:val="00187B2D"/>
    <w:rsid w:val="00187E40"/>
    <w:rsid w:val="001908F2"/>
    <w:rsid w:val="001910D2"/>
    <w:rsid w:val="00191B33"/>
    <w:rsid w:val="0019449A"/>
    <w:rsid w:val="001958E3"/>
    <w:rsid w:val="001959F1"/>
    <w:rsid w:val="00196F57"/>
    <w:rsid w:val="001A05C4"/>
    <w:rsid w:val="001A0AE4"/>
    <w:rsid w:val="001A13FD"/>
    <w:rsid w:val="001A193F"/>
    <w:rsid w:val="001A31C0"/>
    <w:rsid w:val="001A41F9"/>
    <w:rsid w:val="001A42B7"/>
    <w:rsid w:val="001A60E6"/>
    <w:rsid w:val="001B0B35"/>
    <w:rsid w:val="001B4B6E"/>
    <w:rsid w:val="001B7E61"/>
    <w:rsid w:val="001C185B"/>
    <w:rsid w:val="001C4CA2"/>
    <w:rsid w:val="001C4EB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2E5F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2B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5B5C"/>
    <w:rsid w:val="00217F90"/>
    <w:rsid w:val="002200EE"/>
    <w:rsid w:val="00220BF1"/>
    <w:rsid w:val="00221D4E"/>
    <w:rsid w:val="002221F3"/>
    <w:rsid w:val="002260E8"/>
    <w:rsid w:val="00226EEB"/>
    <w:rsid w:val="0022703A"/>
    <w:rsid w:val="002302CD"/>
    <w:rsid w:val="00233A7B"/>
    <w:rsid w:val="00235514"/>
    <w:rsid w:val="00235B2D"/>
    <w:rsid w:val="00235EB7"/>
    <w:rsid w:val="00236FCC"/>
    <w:rsid w:val="00237F58"/>
    <w:rsid w:val="0024255E"/>
    <w:rsid w:val="002447F4"/>
    <w:rsid w:val="0024602F"/>
    <w:rsid w:val="0024721B"/>
    <w:rsid w:val="0024798A"/>
    <w:rsid w:val="00251D83"/>
    <w:rsid w:val="00251E95"/>
    <w:rsid w:val="00252864"/>
    <w:rsid w:val="002530A5"/>
    <w:rsid w:val="0025344C"/>
    <w:rsid w:val="00255385"/>
    <w:rsid w:val="00256BC7"/>
    <w:rsid w:val="002609C0"/>
    <w:rsid w:val="00265101"/>
    <w:rsid w:val="002651CC"/>
    <w:rsid w:val="00267CCF"/>
    <w:rsid w:val="002705F2"/>
    <w:rsid w:val="002714F2"/>
    <w:rsid w:val="00271C6D"/>
    <w:rsid w:val="00272248"/>
    <w:rsid w:val="00272403"/>
    <w:rsid w:val="00273D0C"/>
    <w:rsid w:val="00275A53"/>
    <w:rsid w:val="00276661"/>
    <w:rsid w:val="00277A97"/>
    <w:rsid w:val="00280724"/>
    <w:rsid w:val="002815AD"/>
    <w:rsid w:val="0028317D"/>
    <w:rsid w:val="0028338E"/>
    <w:rsid w:val="00284704"/>
    <w:rsid w:val="0029349F"/>
    <w:rsid w:val="00293A36"/>
    <w:rsid w:val="00293CD0"/>
    <w:rsid w:val="002976BA"/>
    <w:rsid w:val="00297998"/>
    <w:rsid w:val="002A0712"/>
    <w:rsid w:val="002A210F"/>
    <w:rsid w:val="002A2F58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1B7E"/>
    <w:rsid w:val="002C32F3"/>
    <w:rsid w:val="002C3AC4"/>
    <w:rsid w:val="002C4825"/>
    <w:rsid w:val="002C533E"/>
    <w:rsid w:val="002D055A"/>
    <w:rsid w:val="002D118A"/>
    <w:rsid w:val="002D2CD1"/>
    <w:rsid w:val="002D2FAE"/>
    <w:rsid w:val="002D7215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4E4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3C4D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07B1"/>
    <w:rsid w:val="003242A9"/>
    <w:rsid w:val="0032438D"/>
    <w:rsid w:val="00325EA7"/>
    <w:rsid w:val="003262F2"/>
    <w:rsid w:val="00327AB3"/>
    <w:rsid w:val="00327C8A"/>
    <w:rsid w:val="00327D4A"/>
    <w:rsid w:val="0033395E"/>
    <w:rsid w:val="00335DE2"/>
    <w:rsid w:val="0033689A"/>
    <w:rsid w:val="003377A9"/>
    <w:rsid w:val="003378CF"/>
    <w:rsid w:val="00341AC8"/>
    <w:rsid w:val="00341D02"/>
    <w:rsid w:val="00345BCC"/>
    <w:rsid w:val="00346562"/>
    <w:rsid w:val="00347D47"/>
    <w:rsid w:val="0035213E"/>
    <w:rsid w:val="003522AA"/>
    <w:rsid w:val="003523D0"/>
    <w:rsid w:val="003535C3"/>
    <w:rsid w:val="00356024"/>
    <w:rsid w:val="003565FD"/>
    <w:rsid w:val="00360114"/>
    <w:rsid w:val="00362F3A"/>
    <w:rsid w:val="003646A8"/>
    <w:rsid w:val="003707E4"/>
    <w:rsid w:val="00370ACF"/>
    <w:rsid w:val="00372692"/>
    <w:rsid w:val="0037394C"/>
    <w:rsid w:val="00376AD4"/>
    <w:rsid w:val="0038025B"/>
    <w:rsid w:val="003805B7"/>
    <w:rsid w:val="0038599F"/>
    <w:rsid w:val="00386382"/>
    <w:rsid w:val="0038648B"/>
    <w:rsid w:val="00386E12"/>
    <w:rsid w:val="00387CF7"/>
    <w:rsid w:val="0039042B"/>
    <w:rsid w:val="003906C3"/>
    <w:rsid w:val="003942BB"/>
    <w:rsid w:val="00394857"/>
    <w:rsid w:val="00397DA7"/>
    <w:rsid w:val="003A4F0A"/>
    <w:rsid w:val="003A5515"/>
    <w:rsid w:val="003A5E52"/>
    <w:rsid w:val="003A77B8"/>
    <w:rsid w:val="003A79DD"/>
    <w:rsid w:val="003B099E"/>
    <w:rsid w:val="003B2C02"/>
    <w:rsid w:val="003B2C90"/>
    <w:rsid w:val="003B2D26"/>
    <w:rsid w:val="003B38CF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012"/>
    <w:rsid w:val="003E5360"/>
    <w:rsid w:val="003E7AA9"/>
    <w:rsid w:val="003E7B8C"/>
    <w:rsid w:val="003F0CAD"/>
    <w:rsid w:val="003F1CED"/>
    <w:rsid w:val="003F2152"/>
    <w:rsid w:val="003F3433"/>
    <w:rsid w:val="003F37EC"/>
    <w:rsid w:val="003F5FB2"/>
    <w:rsid w:val="003F652E"/>
    <w:rsid w:val="003F7F9D"/>
    <w:rsid w:val="00400713"/>
    <w:rsid w:val="00403740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686"/>
    <w:rsid w:val="00412E3D"/>
    <w:rsid w:val="00412EFA"/>
    <w:rsid w:val="00414062"/>
    <w:rsid w:val="00417552"/>
    <w:rsid w:val="00421D13"/>
    <w:rsid w:val="004230F7"/>
    <w:rsid w:val="00423DDC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6664"/>
    <w:rsid w:val="00467534"/>
    <w:rsid w:val="00467CF8"/>
    <w:rsid w:val="00470B40"/>
    <w:rsid w:val="00471C5A"/>
    <w:rsid w:val="00471F47"/>
    <w:rsid w:val="004740A4"/>
    <w:rsid w:val="00474938"/>
    <w:rsid w:val="00474D0D"/>
    <w:rsid w:val="00477358"/>
    <w:rsid w:val="00480345"/>
    <w:rsid w:val="004805A6"/>
    <w:rsid w:val="00484759"/>
    <w:rsid w:val="00487AD1"/>
    <w:rsid w:val="00490EA7"/>
    <w:rsid w:val="004A01BE"/>
    <w:rsid w:val="004A0D51"/>
    <w:rsid w:val="004A1FF7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41A8"/>
    <w:rsid w:val="004C73C8"/>
    <w:rsid w:val="004D0CC4"/>
    <w:rsid w:val="004D2DDA"/>
    <w:rsid w:val="004D31BC"/>
    <w:rsid w:val="004D5837"/>
    <w:rsid w:val="004D6E32"/>
    <w:rsid w:val="004D7EB4"/>
    <w:rsid w:val="004E2523"/>
    <w:rsid w:val="004E2D8A"/>
    <w:rsid w:val="004E3199"/>
    <w:rsid w:val="004E34F7"/>
    <w:rsid w:val="004E6397"/>
    <w:rsid w:val="004E712E"/>
    <w:rsid w:val="004F049E"/>
    <w:rsid w:val="004F3B10"/>
    <w:rsid w:val="004F4B44"/>
    <w:rsid w:val="004F523D"/>
    <w:rsid w:val="004F6133"/>
    <w:rsid w:val="004F754C"/>
    <w:rsid w:val="004F7B2B"/>
    <w:rsid w:val="00500F37"/>
    <w:rsid w:val="00500FE9"/>
    <w:rsid w:val="00501093"/>
    <w:rsid w:val="0050516B"/>
    <w:rsid w:val="00512F17"/>
    <w:rsid w:val="0051380D"/>
    <w:rsid w:val="00513EA2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3001"/>
    <w:rsid w:val="00527973"/>
    <w:rsid w:val="00533FE3"/>
    <w:rsid w:val="0054141A"/>
    <w:rsid w:val="00543E55"/>
    <w:rsid w:val="005440D1"/>
    <w:rsid w:val="00547F59"/>
    <w:rsid w:val="00550992"/>
    <w:rsid w:val="005522CF"/>
    <w:rsid w:val="0055550B"/>
    <w:rsid w:val="00555599"/>
    <w:rsid w:val="005561B8"/>
    <w:rsid w:val="00556572"/>
    <w:rsid w:val="00563A90"/>
    <w:rsid w:val="00564130"/>
    <w:rsid w:val="00566318"/>
    <w:rsid w:val="00566FD3"/>
    <w:rsid w:val="0056708F"/>
    <w:rsid w:val="00570223"/>
    <w:rsid w:val="00571F34"/>
    <w:rsid w:val="00575C0B"/>
    <w:rsid w:val="005778C0"/>
    <w:rsid w:val="005807B1"/>
    <w:rsid w:val="00582FBD"/>
    <w:rsid w:val="005843FB"/>
    <w:rsid w:val="00584437"/>
    <w:rsid w:val="0058672F"/>
    <w:rsid w:val="00586E47"/>
    <w:rsid w:val="00590773"/>
    <w:rsid w:val="00596047"/>
    <w:rsid w:val="0059655D"/>
    <w:rsid w:val="005968AC"/>
    <w:rsid w:val="00596DD5"/>
    <w:rsid w:val="005A10C0"/>
    <w:rsid w:val="005A2285"/>
    <w:rsid w:val="005A3C2C"/>
    <w:rsid w:val="005A67FC"/>
    <w:rsid w:val="005A6822"/>
    <w:rsid w:val="005B370F"/>
    <w:rsid w:val="005B517C"/>
    <w:rsid w:val="005B53AA"/>
    <w:rsid w:val="005B5742"/>
    <w:rsid w:val="005B57FC"/>
    <w:rsid w:val="005B74AA"/>
    <w:rsid w:val="005C2488"/>
    <w:rsid w:val="005C2739"/>
    <w:rsid w:val="005C2CBE"/>
    <w:rsid w:val="005C4BFE"/>
    <w:rsid w:val="005C4CCF"/>
    <w:rsid w:val="005D2528"/>
    <w:rsid w:val="005D2D23"/>
    <w:rsid w:val="005D39D3"/>
    <w:rsid w:val="005D4B74"/>
    <w:rsid w:val="005D55DE"/>
    <w:rsid w:val="005D5E28"/>
    <w:rsid w:val="005D72AD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19F8"/>
    <w:rsid w:val="00602031"/>
    <w:rsid w:val="006025A4"/>
    <w:rsid w:val="00604A99"/>
    <w:rsid w:val="00604BD2"/>
    <w:rsid w:val="006055A6"/>
    <w:rsid w:val="00605ADB"/>
    <w:rsid w:val="00607517"/>
    <w:rsid w:val="00610666"/>
    <w:rsid w:val="00611FCB"/>
    <w:rsid w:val="00612FF0"/>
    <w:rsid w:val="00614FEC"/>
    <w:rsid w:val="006173A1"/>
    <w:rsid w:val="00617636"/>
    <w:rsid w:val="0062089E"/>
    <w:rsid w:val="0062121A"/>
    <w:rsid w:val="00622701"/>
    <w:rsid w:val="00622765"/>
    <w:rsid w:val="00622833"/>
    <w:rsid w:val="00627700"/>
    <w:rsid w:val="00627F98"/>
    <w:rsid w:val="0063013A"/>
    <w:rsid w:val="00630833"/>
    <w:rsid w:val="00630CF4"/>
    <w:rsid w:val="00632C52"/>
    <w:rsid w:val="00633D01"/>
    <w:rsid w:val="00635F22"/>
    <w:rsid w:val="00635F8F"/>
    <w:rsid w:val="0063618B"/>
    <w:rsid w:val="00637970"/>
    <w:rsid w:val="00641C3D"/>
    <w:rsid w:val="0064344D"/>
    <w:rsid w:val="00644E0C"/>
    <w:rsid w:val="00645409"/>
    <w:rsid w:val="00650646"/>
    <w:rsid w:val="006513E7"/>
    <w:rsid w:val="00654330"/>
    <w:rsid w:val="00654726"/>
    <w:rsid w:val="00655D23"/>
    <w:rsid w:val="00656128"/>
    <w:rsid w:val="006615EB"/>
    <w:rsid w:val="00661E32"/>
    <w:rsid w:val="00663FC9"/>
    <w:rsid w:val="006666AE"/>
    <w:rsid w:val="00666DD7"/>
    <w:rsid w:val="006714CC"/>
    <w:rsid w:val="00672836"/>
    <w:rsid w:val="006826FF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97383"/>
    <w:rsid w:val="006A0248"/>
    <w:rsid w:val="006A05D9"/>
    <w:rsid w:val="006A081E"/>
    <w:rsid w:val="006A12A8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3581"/>
    <w:rsid w:val="006E42AD"/>
    <w:rsid w:val="006F220C"/>
    <w:rsid w:val="006F23B7"/>
    <w:rsid w:val="006F4AFA"/>
    <w:rsid w:val="006F560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690B"/>
    <w:rsid w:val="00717063"/>
    <w:rsid w:val="00717B20"/>
    <w:rsid w:val="007223A8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963"/>
    <w:rsid w:val="00732BA3"/>
    <w:rsid w:val="00732C6F"/>
    <w:rsid w:val="00734BDF"/>
    <w:rsid w:val="00737A9E"/>
    <w:rsid w:val="007406F7"/>
    <w:rsid w:val="007429B0"/>
    <w:rsid w:val="0074451D"/>
    <w:rsid w:val="0074538E"/>
    <w:rsid w:val="007463D3"/>
    <w:rsid w:val="007463E5"/>
    <w:rsid w:val="007469A2"/>
    <w:rsid w:val="00750298"/>
    <w:rsid w:val="00750346"/>
    <w:rsid w:val="00751286"/>
    <w:rsid w:val="0075212D"/>
    <w:rsid w:val="007523BB"/>
    <w:rsid w:val="00752626"/>
    <w:rsid w:val="00753567"/>
    <w:rsid w:val="00753B66"/>
    <w:rsid w:val="00755920"/>
    <w:rsid w:val="00756501"/>
    <w:rsid w:val="007602C2"/>
    <w:rsid w:val="0076270F"/>
    <w:rsid w:val="00764126"/>
    <w:rsid w:val="007648A8"/>
    <w:rsid w:val="00764C52"/>
    <w:rsid w:val="00766326"/>
    <w:rsid w:val="00770564"/>
    <w:rsid w:val="00774C76"/>
    <w:rsid w:val="00775229"/>
    <w:rsid w:val="0077624F"/>
    <w:rsid w:val="007809AD"/>
    <w:rsid w:val="007821DC"/>
    <w:rsid w:val="00782611"/>
    <w:rsid w:val="007838AD"/>
    <w:rsid w:val="00784DC5"/>
    <w:rsid w:val="007913A4"/>
    <w:rsid w:val="007918EF"/>
    <w:rsid w:val="00791DA6"/>
    <w:rsid w:val="00793DF8"/>
    <w:rsid w:val="007969BE"/>
    <w:rsid w:val="00797B18"/>
    <w:rsid w:val="007A08E1"/>
    <w:rsid w:val="007A19C4"/>
    <w:rsid w:val="007A246A"/>
    <w:rsid w:val="007A626D"/>
    <w:rsid w:val="007A7102"/>
    <w:rsid w:val="007A7C0E"/>
    <w:rsid w:val="007B0043"/>
    <w:rsid w:val="007B0E6E"/>
    <w:rsid w:val="007B16B4"/>
    <w:rsid w:val="007B1EE5"/>
    <w:rsid w:val="007B21C1"/>
    <w:rsid w:val="007B234B"/>
    <w:rsid w:val="007B29EB"/>
    <w:rsid w:val="007B3E13"/>
    <w:rsid w:val="007C05BC"/>
    <w:rsid w:val="007C1B8F"/>
    <w:rsid w:val="007C1E57"/>
    <w:rsid w:val="007C20E9"/>
    <w:rsid w:val="007C53E8"/>
    <w:rsid w:val="007C55FF"/>
    <w:rsid w:val="007C5EE5"/>
    <w:rsid w:val="007C7988"/>
    <w:rsid w:val="007D28EC"/>
    <w:rsid w:val="007D2FEB"/>
    <w:rsid w:val="007D49CF"/>
    <w:rsid w:val="007D6159"/>
    <w:rsid w:val="007D6485"/>
    <w:rsid w:val="007D6778"/>
    <w:rsid w:val="007D6E64"/>
    <w:rsid w:val="007D73D7"/>
    <w:rsid w:val="007D7F12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62F8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16287"/>
    <w:rsid w:val="00816773"/>
    <w:rsid w:val="00817A57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39E8"/>
    <w:rsid w:val="00844191"/>
    <w:rsid w:val="008445E4"/>
    <w:rsid w:val="00844727"/>
    <w:rsid w:val="0084686B"/>
    <w:rsid w:val="00847D2C"/>
    <w:rsid w:val="00850723"/>
    <w:rsid w:val="00850F6A"/>
    <w:rsid w:val="008515D0"/>
    <w:rsid w:val="008522A4"/>
    <w:rsid w:val="0085419D"/>
    <w:rsid w:val="00854245"/>
    <w:rsid w:val="008551CF"/>
    <w:rsid w:val="008620A1"/>
    <w:rsid w:val="0086330F"/>
    <w:rsid w:val="00867CE5"/>
    <w:rsid w:val="00870DC4"/>
    <w:rsid w:val="008750C9"/>
    <w:rsid w:val="00875597"/>
    <w:rsid w:val="008766F3"/>
    <w:rsid w:val="00876F0E"/>
    <w:rsid w:val="0087715B"/>
    <w:rsid w:val="00881368"/>
    <w:rsid w:val="008820CE"/>
    <w:rsid w:val="00883112"/>
    <w:rsid w:val="00884858"/>
    <w:rsid w:val="00885B97"/>
    <w:rsid w:val="008905A6"/>
    <w:rsid w:val="0089103A"/>
    <w:rsid w:val="00891511"/>
    <w:rsid w:val="00891824"/>
    <w:rsid w:val="00892100"/>
    <w:rsid w:val="00892BEF"/>
    <w:rsid w:val="0089326A"/>
    <w:rsid w:val="00893496"/>
    <w:rsid w:val="008945F9"/>
    <w:rsid w:val="00896016"/>
    <w:rsid w:val="00897289"/>
    <w:rsid w:val="00897700"/>
    <w:rsid w:val="008979E0"/>
    <w:rsid w:val="008A1381"/>
    <w:rsid w:val="008A13A1"/>
    <w:rsid w:val="008A24DA"/>
    <w:rsid w:val="008A26F8"/>
    <w:rsid w:val="008A32AF"/>
    <w:rsid w:val="008A48BD"/>
    <w:rsid w:val="008B15B9"/>
    <w:rsid w:val="008B2703"/>
    <w:rsid w:val="008B2B1A"/>
    <w:rsid w:val="008B375D"/>
    <w:rsid w:val="008C0799"/>
    <w:rsid w:val="008C17AE"/>
    <w:rsid w:val="008C2087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6CC"/>
    <w:rsid w:val="008F4E44"/>
    <w:rsid w:val="008F66AC"/>
    <w:rsid w:val="008F6C52"/>
    <w:rsid w:val="008F7CBC"/>
    <w:rsid w:val="00902A73"/>
    <w:rsid w:val="00904B31"/>
    <w:rsid w:val="00906251"/>
    <w:rsid w:val="00913645"/>
    <w:rsid w:val="00913CAC"/>
    <w:rsid w:val="0091424E"/>
    <w:rsid w:val="00920FE1"/>
    <w:rsid w:val="00922498"/>
    <w:rsid w:val="00923914"/>
    <w:rsid w:val="00923B20"/>
    <w:rsid w:val="00923CCD"/>
    <w:rsid w:val="00925CE0"/>
    <w:rsid w:val="00926883"/>
    <w:rsid w:val="00927246"/>
    <w:rsid w:val="009312A2"/>
    <w:rsid w:val="00931EC3"/>
    <w:rsid w:val="00932082"/>
    <w:rsid w:val="0093660E"/>
    <w:rsid w:val="0093782B"/>
    <w:rsid w:val="00937F75"/>
    <w:rsid w:val="00937FD3"/>
    <w:rsid w:val="00940979"/>
    <w:rsid w:val="009411FF"/>
    <w:rsid w:val="009413D0"/>
    <w:rsid w:val="00941C3B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66A02"/>
    <w:rsid w:val="009704F0"/>
    <w:rsid w:val="00970C2E"/>
    <w:rsid w:val="0097131D"/>
    <w:rsid w:val="009714F9"/>
    <w:rsid w:val="00972161"/>
    <w:rsid w:val="00973C29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22D0"/>
    <w:rsid w:val="009866E4"/>
    <w:rsid w:val="00987A0F"/>
    <w:rsid w:val="00987FCB"/>
    <w:rsid w:val="00990CAA"/>
    <w:rsid w:val="00991A36"/>
    <w:rsid w:val="00992EEF"/>
    <w:rsid w:val="0099305E"/>
    <w:rsid w:val="00994871"/>
    <w:rsid w:val="0099558D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653"/>
    <w:rsid w:val="009B26EE"/>
    <w:rsid w:val="009B299F"/>
    <w:rsid w:val="009B4F7A"/>
    <w:rsid w:val="009B72BD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08F9"/>
    <w:rsid w:val="009D18C7"/>
    <w:rsid w:val="009D1CF8"/>
    <w:rsid w:val="009D2757"/>
    <w:rsid w:val="009D4D53"/>
    <w:rsid w:val="009D5646"/>
    <w:rsid w:val="009E08F2"/>
    <w:rsid w:val="009E1347"/>
    <w:rsid w:val="009E3AAB"/>
    <w:rsid w:val="009E6E07"/>
    <w:rsid w:val="009F2976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1907"/>
    <w:rsid w:val="00A12793"/>
    <w:rsid w:val="00A13A49"/>
    <w:rsid w:val="00A13C8A"/>
    <w:rsid w:val="00A14E9B"/>
    <w:rsid w:val="00A22B0A"/>
    <w:rsid w:val="00A267E7"/>
    <w:rsid w:val="00A3187E"/>
    <w:rsid w:val="00A323AB"/>
    <w:rsid w:val="00A33BAF"/>
    <w:rsid w:val="00A354E4"/>
    <w:rsid w:val="00A35E73"/>
    <w:rsid w:val="00A375B1"/>
    <w:rsid w:val="00A40644"/>
    <w:rsid w:val="00A40D17"/>
    <w:rsid w:val="00A42FEA"/>
    <w:rsid w:val="00A43CBC"/>
    <w:rsid w:val="00A43FBA"/>
    <w:rsid w:val="00A45253"/>
    <w:rsid w:val="00A45A4B"/>
    <w:rsid w:val="00A46566"/>
    <w:rsid w:val="00A46F21"/>
    <w:rsid w:val="00A4709A"/>
    <w:rsid w:val="00A472D4"/>
    <w:rsid w:val="00A51AD2"/>
    <w:rsid w:val="00A567B6"/>
    <w:rsid w:val="00A56F87"/>
    <w:rsid w:val="00A57AD7"/>
    <w:rsid w:val="00A57B41"/>
    <w:rsid w:val="00A601CA"/>
    <w:rsid w:val="00A606F0"/>
    <w:rsid w:val="00A6188A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777A6"/>
    <w:rsid w:val="00A8240E"/>
    <w:rsid w:val="00A83AEB"/>
    <w:rsid w:val="00A86E40"/>
    <w:rsid w:val="00A870D1"/>
    <w:rsid w:val="00A87683"/>
    <w:rsid w:val="00A87A9C"/>
    <w:rsid w:val="00A90965"/>
    <w:rsid w:val="00A930FA"/>
    <w:rsid w:val="00A93CB3"/>
    <w:rsid w:val="00A941EA"/>
    <w:rsid w:val="00A9460A"/>
    <w:rsid w:val="00A96870"/>
    <w:rsid w:val="00A970DD"/>
    <w:rsid w:val="00A97AA2"/>
    <w:rsid w:val="00AA11B7"/>
    <w:rsid w:val="00AA4E2B"/>
    <w:rsid w:val="00AA5C5F"/>
    <w:rsid w:val="00AA61D0"/>
    <w:rsid w:val="00AB4214"/>
    <w:rsid w:val="00AB6470"/>
    <w:rsid w:val="00AB696E"/>
    <w:rsid w:val="00AB6F09"/>
    <w:rsid w:val="00AC06F7"/>
    <w:rsid w:val="00AC09FB"/>
    <w:rsid w:val="00AC19E4"/>
    <w:rsid w:val="00AC23BC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4EDF"/>
    <w:rsid w:val="00AD7447"/>
    <w:rsid w:val="00AD78CB"/>
    <w:rsid w:val="00AE0B00"/>
    <w:rsid w:val="00AE126C"/>
    <w:rsid w:val="00AE1A3A"/>
    <w:rsid w:val="00AE2771"/>
    <w:rsid w:val="00AE37F0"/>
    <w:rsid w:val="00AE42D8"/>
    <w:rsid w:val="00AE48DC"/>
    <w:rsid w:val="00AE5894"/>
    <w:rsid w:val="00AE6519"/>
    <w:rsid w:val="00AE65F7"/>
    <w:rsid w:val="00AF13BC"/>
    <w:rsid w:val="00AF2284"/>
    <w:rsid w:val="00AF3DA7"/>
    <w:rsid w:val="00AF3E88"/>
    <w:rsid w:val="00AF47FC"/>
    <w:rsid w:val="00B00820"/>
    <w:rsid w:val="00B00EFD"/>
    <w:rsid w:val="00B024B5"/>
    <w:rsid w:val="00B033A5"/>
    <w:rsid w:val="00B03FB7"/>
    <w:rsid w:val="00B04111"/>
    <w:rsid w:val="00B06EDD"/>
    <w:rsid w:val="00B072AE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3D06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9FE"/>
    <w:rsid w:val="00B53DB5"/>
    <w:rsid w:val="00B543EE"/>
    <w:rsid w:val="00B5562C"/>
    <w:rsid w:val="00B55C17"/>
    <w:rsid w:val="00B57488"/>
    <w:rsid w:val="00B62D5F"/>
    <w:rsid w:val="00B63477"/>
    <w:rsid w:val="00B650EC"/>
    <w:rsid w:val="00B65A2E"/>
    <w:rsid w:val="00B72083"/>
    <w:rsid w:val="00B72EE0"/>
    <w:rsid w:val="00B73271"/>
    <w:rsid w:val="00B73958"/>
    <w:rsid w:val="00B73BB1"/>
    <w:rsid w:val="00B762E8"/>
    <w:rsid w:val="00B765C2"/>
    <w:rsid w:val="00B766CE"/>
    <w:rsid w:val="00B80EA9"/>
    <w:rsid w:val="00B81391"/>
    <w:rsid w:val="00B82AE7"/>
    <w:rsid w:val="00B83740"/>
    <w:rsid w:val="00B84680"/>
    <w:rsid w:val="00B85453"/>
    <w:rsid w:val="00B86807"/>
    <w:rsid w:val="00B91B04"/>
    <w:rsid w:val="00B923DC"/>
    <w:rsid w:val="00B925BA"/>
    <w:rsid w:val="00B95799"/>
    <w:rsid w:val="00B95B6A"/>
    <w:rsid w:val="00B964FA"/>
    <w:rsid w:val="00B96977"/>
    <w:rsid w:val="00B97A82"/>
    <w:rsid w:val="00BA10B6"/>
    <w:rsid w:val="00BA1E9D"/>
    <w:rsid w:val="00BA4B83"/>
    <w:rsid w:val="00BA4D55"/>
    <w:rsid w:val="00BA5404"/>
    <w:rsid w:val="00BA6C59"/>
    <w:rsid w:val="00BB160A"/>
    <w:rsid w:val="00BB1D28"/>
    <w:rsid w:val="00BB3743"/>
    <w:rsid w:val="00BB408F"/>
    <w:rsid w:val="00BB4379"/>
    <w:rsid w:val="00BB5EBF"/>
    <w:rsid w:val="00BB5F04"/>
    <w:rsid w:val="00BC1621"/>
    <w:rsid w:val="00BC1881"/>
    <w:rsid w:val="00BC1BC4"/>
    <w:rsid w:val="00BC4FED"/>
    <w:rsid w:val="00BC5297"/>
    <w:rsid w:val="00BC6EF3"/>
    <w:rsid w:val="00BD2475"/>
    <w:rsid w:val="00BD2BA9"/>
    <w:rsid w:val="00BD30C7"/>
    <w:rsid w:val="00BD3F4E"/>
    <w:rsid w:val="00BD40E7"/>
    <w:rsid w:val="00BD4745"/>
    <w:rsid w:val="00BE0FC1"/>
    <w:rsid w:val="00BE32AB"/>
    <w:rsid w:val="00BE384E"/>
    <w:rsid w:val="00BE60E3"/>
    <w:rsid w:val="00BE7B9E"/>
    <w:rsid w:val="00BF2540"/>
    <w:rsid w:val="00BF2BB2"/>
    <w:rsid w:val="00BF3C1C"/>
    <w:rsid w:val="00BF3F59"/>
    <w:rsid w:val="00BF5068"/>
    <w:rsid w:val="00BF59F6"/>
    <w:rsid w:val="00C025C7"/>
    <w:rsid w:val="00C0455E"/>
    <w:rsid w:val="00C10091"/>
    <w:rsid w:val="00C11020"/>
    <w:rsid w:val="00C11244"/>
    <w:rsid w:val="00C11D9F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2E30"/>
    <w:rsid w:val="00C232C3"/>
    <w:rsid w:val="00C23320"/>
    <w:rsid w:val="00C2380E"/>
    <w:rsid w:val="00C23980"/>
    <w:rsid w:val="00C241B9"/>
    <w:rsid w:val="00C24F22"/>
    <w:rsid w:val="00C25CED"/>
    <w:rsid w:val="00C269C3"/>
    <w:rsid w:val="00C26BD1"/>
    <w:rsid w:val="00C26D30"/>
    <w:rsid w:val="00C3009B"/>
    <w:rsid w:val="00C3418D"/>
    <w:rsid w:val="00C34453"/>
    <w:rsid w:val="00C346B8"/>
    <w:rsid w:val="00C36D3A"/>
    <w:rsid w:val="00C3722B"/>
    <w:rsid w:val="00C37292"/>
    <w:rsid w:val="00C3754F"/>
    <w:rsid w:val="00C40A8C"/>
    <w:rsid w:val="00C41F63"/>
    <w:rsid w:val="00C4579D"/>
    <w:rsid w:val="00C45C40"/>
    <w:rsid w:val="00C46162"/>
    <w:rsid w:val="00C461E5"/>
    <w:rsid w:val="00C473A6"/>
    <w:rsid w:val="00C47578"/>
    <w:rsid w:val="00C47757"/>
    <w:rsid w:val="00C52B1D"/>
    <w:rsid w:val="00C55D91"/>
    <w:rsid w:val="00C566F6"/>
    <w:rsid w:val="00C56F1F"/>
    <w:rsid w:val="00C57DB5"/>
    <w:rsid w:val="00C609A8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592E"/>
    <w:rsid w:val="00C76A3F"/>
    <w:rsid w:val="00C7765C"/>
    <w:rsid w:val="00C808CF"/>
    <w:rsid w:val="00C81B43"/>
    <w:rsid w:val="00C82FED"/>
    <w:rsid w:val="00C8337C"/>
    <w:rsid w:val="00C859BA"/>
    <w:rsid w:val="00C85A89"/>
    <w:rsid w:val="00C85B2C"/>
    <w:rsid w:val="00C872ED"/>
    <w:rsid w:val="00C87C6B"/>
    <w:rsid w:val="00C90F70"/>
    <w:rsid w:val="00C91DED"/>
    <w:rsid w:val="00C92625"/>
    <w:rsid w:val="00C92A1A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C99"/>
    <w:rsid w:val="00CA4EE5"/>
    <w:rsid w:val="00CA55FF"/>
    <w:rsid w:val="00CA5B81"/>
    <w:rsid w:val="00CA6337"/>
    <w:rsid w:val="00CB4B6F"/>
    <w:rsid w:val="00CB6B68"/>
    <w:rsid w:val="00CC096F"/>
    <w:rsid w:val="00CC0EBE"/>
    <w:rsid w:val="00CC124D"/>
    <w:rsid w:val="00CC19EB"/>
    <w:rsid w:val="00CC21A8"/>
    <w:rsid w:val="00CC29F3"/>
    <w:rsid w:val="00CC4324"/>
    <w:rsid w:val="00CC70E1"/>
    <w:rsid w:val="00CD0363"/>
    <w:rsid w:val="00CD0834"/>
    <w:rsid w:val="00CD1C47"/>
    <w:rsid w:val="00CD2234"/>
    <w:rsid w:val="00CD290B"/>
    <w:rsid w:val="00CD3EBE"/>
    <w:rsid w:val="00CD5537"/>
    <w:rsid w:val="00CE01E8"/>
    <w:rsid w:val="00CE0DB7"/>
    <w:rsid w:val="00CE16FD"/>
    <w:rsid w:val="00CE1F2C"/>
    <w:rsid w:val="00CE28F2"/>
    <w:rsid w:val="00CE32B4"/>
    <w:rsid w:val="00CE3B17"/>
    <w:rsid w:val="00CE3E8E"/>
    <w:rsid w:val="00CE5086"/>
    <w:rsid w:val="00CE6F21"/>
    <w:rsid w:val="00CE7850"/>
    <w:rsid w:val="00CF032E"/>
    <w:rsid w:val="00CF311F"/>
    <w:rsid w:val="00CF5ED5"/>
    <w:rsid w:val="00CF76EE"/>
    <w:rsid w:val="00CF771F"/>
    <w:rsid w:val="00CF7777"/>
    <w:rsid w:val="00D000AE"/>
    <w:rsid w:val="00D024D8"/>
    <w:rsid w:val="00D04A36"/>
    <w:rsid w:val="00D05BD1"/>
    <w:rsid w:val="00D07436"/>
    <w:rsid w:val="00D07733"/>
    <w:rsid w:val="00D1060C"/>
    <w:rsid w:val="00D11AB7"/>
    <w:rsid w:val="00D134C5"/>
    <w:rsid w:val="00D13E98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55FC"/>
    <w:rsid w:val="00D269E9"/>
    <w:rsid w:val="00D26AAE"/>
    <w:rsid w:val="00D27516"/>
    <w:rsid w:val="00D2759C"/>
    <w:rsid w:val="00D2792D"/>
    <w:rsid w:val="00D308EA"/>
    <w:rsid w:val="00D329FA"/>
    <w:rsid w:val="00D329FE"/>
    <w:rsid w:val="00D346C8"/>
    <w:rsid w:val="00D352C4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744"/>
    <w:rsid w:val="00D57459"/>
    <w:rsid w:val="00D57FF1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76582"/>
    <w:rsid w:val="00D765CE"/>
    <w:rsid w:val="00D83C7D"/>
    <w:rsid w:val="00D87BD8"/>
    <w:rsid w:val="00D9013F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0440"/>
    <w:rsid w:val="00DA4253"/>
    <w:rsid w:val="00DA7240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4A6"/>
    <w:rsid w:val="00DC5C24"/>
    <w:rsid w:val="00DC5E13"/>
    <w:rsid w:val="00DC74B7"/>
    <w:rsid w:val="00DD1D42"/>
    <w:rsid w:val="00DD4B3A"/>
    <w:rsid w:val="00DD4B6A"/>
    <w:rsid w:val="00DD56C2"/>
    <w:rsid w:val="00DE1FCB"/>
    <w:rsid w:val="00DE5D2D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0744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4CDC"/>
    <w:rsid w:val="00E2502D"/>
    <w:rsid w:val="00E25D83"/>
    <w:rsid w:val="00E262E7"/>
    <w:rsid w:val="00E27D94"/>
    <w:rsid w:val="00E30C1C"/>
    <w:rsid w:val="00E31211"/>
    <w:rsid w:val="00E312BE"/>
    <w:rsid w:val="00E32602"/>
    <w:rsid w:val="00E33A10"/>
    <w:rsid w:val="00E340D2"/>
    <w:rsid w:val="00E351D3"/>
    <w:rsid w:val="00E3727D"/>
    <w:rsid w:val="00E4186C"/>
    <w:rsid w:val="00E43441"/>
    <w:rsid w:val="00E44FE2"/>
    <w:rsid w:val="00E4791F"/>
    <w:rsid w:val="00E507A2"/>
    <w:rsid w:val="00E5249D"/>
    <w:rsid w:val="00E553D5"/>
    <w:rsid w:val="00E60042"/>
    <w:rsid w:val="00E602B8"/>
    <w:rsid w:val="00E62E82"/>
    <w:rsid w:val="00E6338E"/>
    <w:rsid w:val="00E63F58"/>
    <w:rsid w:val="00E64E67"/>
    <w:rsid w:val="00E66A6A"/>
    <w:rsid w:val="00E70C9B"/>
    <w:rsid w:val="00E71F6D"/>
    <w:rsid w:val="00E75B61"/>
    <w:rsid w:val="00E774DC"/>
    <w:rsid w:val="00E77EA7"/>
    <w:rsid w:val="00E800C2"/>
    <w:rsid w:val="00E80D63"/>
    <w:rsid w:val="00E82267"/>
    <w:rsid w:val="00E86D1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26C6"/>
    <w:rsid w:val="00EA3A36"/>
    <w:rsid w:val="00EA3E1B"/>
    <w:rsid w:val="00EA517A"/>
    <w:rsid w:val="00EA7B48"/>
    <w:rsid w:val="00EA7EAF"/>
    <w:rsid w:val="00EB0424"/>
    <w:rsid w:val="00EB0536"/>
    <w:rsid w:val="00EB0C45"/>
    <w:rsid w:val="00EB10DA"/>
    <w:rsid w:val="00EB1AD0"/>
    <w:rsid w:val="00EB2264"/>
    <w:rsid w:val="00EB2ED2"/>
    <w:rsid w:val="00EB3DAB"/>
    <w:rsid w:val="00EB4D33"/>
    <w:rsid w:val="00EB591B"/>
    <w:rsid w:val="00EB5C36"/>
    <w:rsid w:val="00EB7DA4"/>
    <w:rsid w:val="00EC1418"/>
    <w:rsid w:val="00EC2F6E"/>
    <w:rsid w:val="00EC4965"/>
    <w:rsid w:val="00EC5337"/>
    <w:rsid w:val="00EC734A"/>
    <w:rsid w:val="00ED0434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263C"/>
    <w:rsid w:val="00EF27DF"/>
    <w:rsid w:val="00EF4519"/>
    <w:rsid w:val="00EF5308"/>
    <w:rsid w:val="00F010D6"/>
    <w:rsid w:val="00F01896"/>
    <w:rsid w:val="00F01E99"/>
    <w:rsid w:val="00F02EA1"/>
    <w:rsid w:val="00F03B51"/>
    <w:rsid w:val="00F040AE"/>
    <w:rsid w:val="00F05287"/>
    <w:rsid w:val="00F068F1"/>
    <w:rsid w:val="00F11059"/>
    <w:rsid w:val="00F1395D"/>
    <w:rsid w:val="00F13970"/>
    <w:rsid w:val="00F13983"/>
    <w:rsid w:val="00F20B43"/>
    <w:rsid w:val="00F211BA"/>
    <w:rsid w:val="00F22720"/>
    <w:rsid w:val="00F2273D"/>
    <w:rsid w:val="00F23050"/>
    <w:rsid w:val="00F23A64"/>
    <w:rsid w:val="00F23A9B"/>
    <w:rsid w:val="00F23B09"/>
    <w:rsid w:val="00F23FCF"/>
    <w:rsid w:val="00F242BD"/>
    <w:rsid w:val="00F25214"/>
    <w:rsid w:val="00F25321"/>
    <w:rsid w:val="00F303CB"/>
    <w:rsid w:val="00F31702"/>
    <w:rsid w:val="00F339BF"/>
    <w:rsid w:val="00F33EA1"/>
    <w:rsid w:val="00F3418B"/>
    <w:rsid w:val="00F36047"/>
    <w:rsid w:val="00F36BC6"/>
    <w:rsid w:val="00F4089C"/>
    <w:rsid w:val="00F410FB"/>
    <w:rsid w:val="00F42C41"/>
    <w:rsid w:val="00F42C5D"/>
    <w:rsid w:val="00F4314E"/>
    <w:rsid w:val="00F43C3A"/>
    <w:rsid w:val="00F4732B"/>
    <w:rsid w:val="00F518B0"/>
    <w:rsid w:val="00F51AB9"/>
    <w:rsid w:val="00F51E69"/>
    <w:rsid w:val="00F530E7"/>
    <w:rsid w:val="00F53970"/>
    <w:rsid w:val="00F53B1D"/>
    <w:rsid w:val="00F54BC0"/>
    <w:rsid w:val="00F550A7"/>
    <w:rsid w:val="00F575C9"/>
    <w:rsid w:val="00F6060B"/>
    <w:rsid w:val="00F62CDA"/>
    <w:rsid w:val="00F62E6E"/>
    <w:rsid w:val="00F64130"/>
    <w:rsid w:val="00F64D80"/>
    <w:rsid w:val="00F65D2D"/>
    <w:rsid w:val="00F65F27"/>
    <w:rsid w:val="00F6744C"/>
    <w:rsid w:val="00F70241"/>
    <w:rsid w:val="00F70255"/>
    <w:rsid w:val="00F72063"/>
    <w:rsid w:val="00F73D16"/>
    <w:rsid w:val="00F7461D"/>
    <w:rsid w:val="00F7596E"/>
    <w:rsid w:val="00F77613"/>
    <w:rsid w:val="00F8105F"/>
    <w:rsid w:val="00F85438"/>
    <w:rsid w:val="00F8766F"/>
    <w:rsid w:val="00F90858"/>
    <w:rsid w:val="00F90BB0"/>
    <w:rsid w:val="00F91589"/>
    <w:rsid w:val="00F95079"/>
    <w:rsid w:val="00F952F4"/>
    <w:rsid w:val="00FA1D3B"/>
    <w:rsid w:val="00FA68CB"/>
    <w:rsid w:val="00FA6BFE"/>
    <w:rsid w:val="00FA7610"/>
    <w:rsid w:val="00FB0189"/>
    <w:rsid w:val="00FB06DC"/>
    <w:rsid w:val="00FB12EA"/>
    <w:rsid w:val="00FB3BB8"/>
    <w:rsid w:val="00FB4DF7"/>
    <w:rsid w:val="00FB5301"/>
    <w:rsid w:val="00FB6349"/>
    <w:rsid w:val="00FB692D"/>
    <w:rsid w:val="00FB7D42"/>
    <w:rsid w:val="00FC0C33"/>
    <w:rsid w:val="00FC3433"/>
    <w:rsid w:val="00FC6818"/>
    <w:rsid w:val="00FD199E"/>
    <w:rsid w:val="00FD3514"/>
    <w:rsid w:val="00FD3596"/>
    <w:rsid w:val="00FD5C34"/>
    <w:rsid w:val="00FD7B2A"/>
    <w:rsid w:val="00FD7C03"/>
    <w:rsid w:val="00FD7FE8"/>
    <w:rsid w:val="00FE06D6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15E51EF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8445E4"/>
    <w:pPr>
      <w:ind w:left="142" w:right="-306"/>
      <w:contextualSpacing/>
      <w:outlineLvl w:val="0"/>
    </w:pPr>
    <w:rPr>
      <w:rFonts w:ascii="StobiSerif Regular" w:hAnsi="StobiSerif Regular" w:cs="Arial"/>
      <w:bCs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8445E4"/>
    <w:rPr>
      <w:rFonts w:ascii="StobiSerif Regular" w:hAnsi="StobiSerif Regular" w:cs="Arial"/>
      <w:bCs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Arial"/>
      <w:b w:val="0"/>
      <w:bCs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Arial"/>
      <w:b/>
      <w:bCs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6EFB-08F3-45D0-8A4C-596CB99D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4326</TotalTime>
  <Pages>4</Pages>
  <Words>1196</Words>
  <Characters>6460</Characters>
  <Application>Microsoft Office Word</Application>
  <DocSecurity>0</DocSecurity>
  <Lines>157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130</cp:revision>
  <cp:lastPrinted>2026-07-30T07:19:00Z</cp:lastPrinted>
  <dcterms:created xsi:type="dcterms:W3CDTF">2026-06-29T12:29:00Z</dcterms:created>
  <dcterms:modified xsi:type="dcterms:W3CDTF">2026-09-14T13:46:00Z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2024-06-28T07:05:49Z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fa30d4fd-9bad-4e16-827c-61bebdad5d5b</vt:lpwstr>
  </property>
  <property fmtid="{D5CDD505-2E9C-101B-9397-08002B2CF9AE}" pid="8" name="MSIP_Label_0cf09cf7-f17e-4c04-abe7-97e3420e9824_ContentBits">
    <vt:lpwstr>0</vt:lpwstr>
  </property>
</Properties>
</file>