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6B4" w:rsidRPr="001026BB" w:rsidRDefault="007B16B4" w:rsidP="001026BB">
      <w:pPr>
        <w:tabs>
          <w:tab w:val="left" w:pos="6048"/>
        </w:tabs>
        <w:autoSpaceDE w:val="0"/>
        <w:autoSpaceDN w:val="0"/>
        <w:adjustRightInd w:val="0"/>
        <w:ind w:right="-590"/>
        <w:rPr>
          <w:rFonts w:ascii="StobiSerif Regular" w:hAnsi="StobiSerif Regular" w:cstheme="minorHAnsi"/>
          <w:b/>
          <w:i/>
          <w:color w:val="FF0000"/>
          <w:sz w:val="22"/>
          <w:szCs w:val="22"/>
        </w:rPr>
      </w:pPr>
      <w:r w:rsidRPr="001026BB">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1312" behindDoc="0" locked="0" layoutInCell="1" allowOverlap="1" wp14:anchorId="4A0AD07F" wp14:editId="1BED8383">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1026BB">
        <w:rPr>
          <w:rFonts w:ascii="StobiSerif Regular" w:hAnsi="StobiSerif Regular" w:cstheme="minorHAnsi"/>
          <w:noProof/>
          <w:color w:val="FF0000"/>
          <w:sz w:val="22"/>
          <w:szCs w:val="22"/>
          <w:lang w:val="en-US" w:eastAsia="en-US"/>
        </w:rPr>
        <w:drawing>
          <wp:anchor distT="0" distB="0" distL="114300" distR="114300" simplePos="0" relativeHeight="251659264" behindDoc="0" locked="0" layoutInCell="1" allowOverlap="1" wp14:anchorId="01DAF73C" wp14:editId="484B6694">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1026BB">
        <w:rPr>
          <w:rFonts w:ascii="StobiSerif Regular" w:hAnsi="StobiSerif Regular" w:cstheme="minorHAnsi"/>
          <w:b/>
          <w:i/>
          <w:color w:val="FF0000"/>
          <w:sz w:val="22"/>
          <w:szCs w:val="22"/>
        </w:rPr>
        <w:tab/>
      </w:r>
      <w:r w:rsidRPr="001026BB">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3360" behindDoc="0" locked="0" layoutInCell="1" allowOverlap="1" wp14:anchorId="0FAB14F0" wp14:editId="314EE52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1026BB" w:rsidRDefault="007B16B4" w:rsidP="001026BB">
      <w:pPr>
        <w:autoSpaceDE w:val="0"/>
        <w:autoSpaceDN w:val="0"/>
        <w:adjustRightInd w:val="0"/>
        <w:ind w:right="-590"/>
        <w:rPr>
          <w:rFonts w:ascii="StobiSerif Regular" w:hAnsi="StobiSerif Regular" w:cstheme="minorHAnsi"/>
          <w:b/>
          <w:i/>
          <w:color w:val="FF0000"/>
          <w:sz w:val="22"/>
          <w:szCs w:val="22"/>
        </w:rPr>
      </w:pPr>
    </w:p>
    <w:p w:rsidR="007B16B4" w:rsidRDefault="007B16B4" w:rsidP="001026BB">
      <w:pPr>
        <w:autoSpaceDE w:val="0"/>
        <w:autoSpaceDN w:val="0"/>
        <w:adjustRightInd w:val="0"/>
        <w:ind w:right="-590"/>
        <w:rPr>
          <w:rFonts w:ascii="StobiSerif Regular" w:hAnsi="StobiSerif Regular" w:cstheme="minorHAnsi"/>
          <w:b/>
          <w:i/>
          <w:color w:val="FF0000"/>
          <w:sz w:val="22"/>
          <w:szCs w:val="22"/>
        </w:rPr>
      </w:pPr>
    </w:p>
    <w:p w:rsidR="00C40A8C" w:rsidRPr="001026BB" w:rsidRDefault="00C40A8C" w:rsidP="001026BB">
      <w:pPr>
        <w:autoSpaceDE w:val="0"/>
        <w:autoSpaceDN w:val="0"/>
        <w:adjustRightInd w:val="0"/>
        <w:ind w:right="-590"/>
        <w:rPr>
          <w:rFonts w:ascii="StobiSerif Regular" w:hAnsi="StobiSerif Regular" w:cstheme="minorHAnsi"/>
          <w:b/>
          <w:i/>
          <w:color w:val="FF0000"/>
          <w:sz w:val="22"/>
          <w:szCs w:val="22"/>
        </w:rPr>
      </w:pPr>
    </w:p>
    <w:p w:rsidR="0093660E" w:rsidRPr="001026BB" w:rsidRDefault="0093660E" w:rsidP="001026BB">
      <w:pPr>
        <w:autoSpaceDE w:val="0"/>
        <w:autoSpaceDN w:val="0"/>
        <w:adjustRightInd w:val="0"/>
        <w:ind w:right="-590"/>
        <w:rPr>
          <w:rFonts w:ascii="StobiSerif Regular" w:hAnsi="StobiSerif Regular" w:cstheme="minorHAnsi"/>
          <w:b/>
          <w:i/>
          <w:color w:val="FF0000"/>
          <w:sz w:val="22"/>
          <w:szCs w:val="22"/>
        </w:rPr>
      </w:pPr>
    </w:p>
    <w:p w:rsidR="009E3AAB" w:rsidRPr="001026BB" w:rsidRDefault="009E3AAB" w:rsidP="001026BB">
      <w:pPr>
        <w:autoSpaceDE w:val="0"/>
        <w:autoSpaceDN w:val="0"/>
        <w:adjustRightInd w:val="0"/>
        <w:ind w:right="-590"/>
        <w:rPr>
          <w:rFonts w:ascii="StobiSerif Regular" w:hAnsi="StobiSerif Regular" w:cstheme="minorHAnsi"/>
          <w:b/>
          <w:i/>
          <w:sz w:val="22"/>
          <w:szCs w:val="22"/>
        </w:rPr>
      </w:pPr>
      <w:r w:rsidRPr="001026BB">
        <w:rPr>
          <w:rFonts w:ascii="StobiSerif Regular" w:hAnsi="StobiSerif Regular" w:cstheme="minorHAnsi"/>
          <w:b/>
          <w:i/>
          <w:sz w:val="22"/>
          <w:szCs w:val="22"/>
        </w:rPr>
        <w:t>Број: 02 - __________</w:t>
      </w:r>
    </w:p>
    <w:p w:rsidR="009E3AAB" w:rsidRPr="001026BB" w:rsidRDefault="009E3AAB" w:rsidP="001026BB">
      <w:pPr>
        <w:ind w:right="-590"/>
        <w:rPr>
          <w:rFonts w:ascii="StobiSerif Regular" w:hAnsi="StobiSerif Regular" w:cstheme="minorHAnsi"/>
          <w:b/>
          <w:i/>
          <w:sz w:val="22"/>
          <w:szCs w:val="22"/>
        </w:rPr>
      </w:pPr>
      <w:r w:rsidRPr="001026BB">
        <w:rPr>
          <w:rFonts w:ascii="StobiSerif Regular" w:hAnsi="StobiSerif Regular" w:cstheme="minorHAnsi"/>
          <w:b/>
          <w:i/>
          <w:sz w:val="22"/>
          <w:szCs w:val="22"/>
        </w:rPr>
        <w:t>________ 20</w:t>
      </w:r>
      <w:r w:rsidR="009A6022" w:rsidRPr="001026BB">
        <w:rPr>
          <w:rFonts w:ascii="StobiSerif Regular" w:hAnsi="StobiSerif Regular" w:cstheme="minorHAnsi"/>
          <w:b/>
          <w:i/>
          <w:sz w:val="22"/>
          <w:szCs w:val="22"/>
        </w:rPr>
        <w:t>20</w:t>
      </w:r>
      <w:r w:rsidRPr="001026BB">
        <w:rPr>
          <w:rFonts w:ascii="StobiSerif Regular" w:hAnsi="StobiSerif Regular" w:cstheme="minorHAnsi"/>
          <w:b/>
          <w:i/>
          <w:sz w:val="22"/>
          <w:szCs w:val="22"/>
        </w:rPr>
        <w:t xml:space="preserve"> година                                                                                 </w:t>
      </w:r>
      <w:r w:rsidR="00131A05" w:rsidRPr="001026BB">
        <w:rPr>
          <w:rFonts w:ascii="StobiSerif Regular" w:hAnsi="StobiSerif Regular" w:cstheme="minorHAnsi"/>
          <w:b/>
          <w:i/>
          <w:sz w:val="22"/>
          <w:szCs w:val="22"/>
        </w:rPr>
        <w:t xml:space="preserve">  </w:t>
      </w:r>
      <w:r w:rsidR="00B33D06" w:rsidRPr="001026BB">
        <w:rPr>
          <w:rFonts w:ascii="StobiSerif Regular" w:hAnsi="StobiSerif Regular" w:cstheme="minorHAnsi"/>
          <w:b/>
          <w:i/>
          <w:sz w:val="22"/>
          <w:szCs w:val="22"/>
        </w:rPr>
        <w:t xml:space="preserve"> </w:t>
      </w:r>
      <w:r w:rsidR="00131A05" w:rsidRPr="001026BB">
        <w:rPr>
          <w:rFonts w:ascii="StobiSerif Regular" w:hAnsi="StobiSerif Regular" w:cstheme="minorHAnsi"/>
          <w:b/>
          <w:i/>
          <w:sz w:val="22"/>
          <w:szCs w:val="22"/>
        </w:rPr>
        <w:t xml:space="preserve">         </w:t>
      </w:r>
      <w:r w:rsidRPr="001026BB">
        <w:rPr>
          <w:rFonts w:ascii="StobiSerif Regular" w:hAnsi="StobiSerif Regular" w:cstheme="minorHAnsi"/>
          <w:b/>
          <w:i/>
          <w:sz w:val="22"/>
          <w:szCs w:val="22"/>
        </w:rPr>
        <w:t xml:space="preserve"> </w:t>
      </w:r>
      <w:r w:rsidRPr="000077E5">
        <w:rPr>
          <w:rFonts w:ascii="StobiSerif Regular" w:hAnsi="StobiSerif Regular" w:cstheme="minorHAnsi"/>
          <w:b/>
          <w:i/>
          <w:color w:val="FFFFFF" w:themeColor="background1"/>
          <w:sz w:val="22"/>
          <w:szCs w:val="22"/>
        </w:rPr>
        <w:t>П Р Е Д Л О Г</w:t>
      </w:r>
    </w:p>
    <w:p w:rsidR="009E3AAB" w:rsidRPr="001026BB" w:rsidRDefault="009E3AAB" w:rsidP="001026BB">
      <w:pPr>
        <w:ind w:right="-590"/>
        <w:rPr>
          <w:rFonts w:ascii="StobiSerif Regular" w:hAnsi="StobiSerif Regular" w:cstheme="minorHAnsi"/>
          <w:i/>
          <w:sz w:val="22"/>
          <w:szCs w:val="22"/>
        </w:rPr>
      </w:pPr>
      <w:r w:rsidRPr="001026BB">
        <w:rPr>
          <w:rFonts w:ascii="StobiSerif Regular" w:hAnsi="StobiSerif Regular" w:cstheme="minorHAnsi"/>
          <w:b/>
          <w:i/>
          <w:sz w:val="22"/>
          <w:szCs w:val="22"/>
        </w:rPr>
        <w:t>С к о п ј е</w:t>
      </w:r>
      <w:r w:rsidRPr="001026BB">
        <w:rPr>
          <w:rFonts w:ascii="StobiSerif Regular" w:hAnsi="StobiSerif Regular" w:cstheme="minorHAnsi"/>
          <w:i/>
          <w:sz w:val="22"/>
          <w:szCs w:val="22"/>
        </w:rPr>
        <w:t xml:space="preserve">                                     </w:t>
      </w:r>
      <w:bookmarkStart w:id="0" w:name="_GoBack"/>
      <w:bookmarkEnd w:id="0"/>
    </w:p>
    <w:p w:rsidR="009E3AAB" w:rsidRPr="001026BB" w:rsidRDefault="009E3AAB" w:rsidP="001026BB">
      <w:pPr>
        <w:autoSpaceDE w:val="0"/>
        <w:autoSpaceDN w:val="0"/>
        <w:adjustRightInd w:val="0"/>
        <w:ind w:right="-590"/>
        <w:rPr>
          <w:rFonts w:ascii="StobiSerif Regular" w:hAnsi="StobiSerif Regular" w:cstheme="minorHAnsi"/>
          <w:i/>
          <w:sz w:val="22"/>
          <w:szCs w:val="22"/>
        </w:rPr>
      </w:pPr>
      <w:r w:rsidRPr="001026BB">
        <w:rPr>
          <w:rFonts w:ascii="StobiSerif Regular" w:hAnsi="StobiSerif Regular" w:cstheme="minorHAnsi"/>
          <w:i/>
          <w:sz w:val="22"/>
          <w:szCs w:val="22"/>
        </w:rPr>
        <w:t xml:space="preserve">                                                                          </w:t>
      </w:r>
    </w:p>
    <w:p w:rsidR="009E3AAB" w:rsidRPr="001026BB" w:rsidRDefault="009E3AAB" w:rsidP="001026BB">
      <w:pPr>
        <w:autoSpaceDE w:val="0"/>
        <w:autoSpaceDN w:val="0"/>
        <w:adjustRightInd w:val="0"/>
        <w:ind w:right="-590"/>
        <w:jc w:val="center"/>
        <w:rPr>
          <w:rFonts w:ascii="StobiSerif Regular" w:hAnsi="StobiSerif Regular" w:cstheme="minorHAnsi"/>
          <w:b/>
          <w:i/>
          <w:sz w:val="22"/>
          <w:szCs w:val="22"/>
        </w:rPr>
      </w:pPr>
      <w:r w:rsidRPr="001026BB">
        <w:rPr>
          <w:rFonts w:ascii="StobiSerif Regular" w:eastAsia="@Arial Unicode MS" w:hAnsi="StobiSerif Regular" w:cstheme="minorHAnsi"/>
          <w:b/>
          <w:i/>
          <w:sz w:val="22"/>
          <w:szCs w:val="22"/>
        </w:rPr>
        <w:t>ЗАПИСНИК</w:t>
      </w:r>
    </w:p>
    <w:p w:rsidR="009E3AAB" w:rsidRPr="001026BB" w:rsidRDefault="009E3AAB" w:rsidP="001026BB">
      <w:pPr>
        <w:autoSpaceDE w:val="0"/>
        <w:autoSpaceDN w:val="0"/>
        <w:adjustRightInd w:val="0"/>
        <w:ind w:right="-590"/>
        <w:jc w:val="center"/>
        <w:rPr>
          <w:rFonts w:ascii="StobiSerif Regular" w:hAnsi="StobiSerif Regular" w:cstheme="minorHAnsi"/>
          <w:b/>
          <w:i/>
          <w:sz w:val="22"/>
          <w:szCs w:val="22"/>
        </w:rPr>
      </w:pPr>
      <w:r w:rsidRPr="001026BB">
        <w:rPr>
          <w:rFonts w:ascii="StobiSerif Regular" w:eastAsia="@Arial Unicode MS" w:hAnsi="StobiSerif Regular" w:cstheme="minorHAnsi"/>
          <w:b/>
          <w:i/>
          <w:sz w:val="22"/>
          <w:szCs w:val="22"/>
        </w:rPr>
        <w:t xml:space="preserve">од </w:t>
      </w:r>
      <w:r w:rsidR="00D346C8" w:rsidRPr="001026BB">
        <w:rPr>
          <w:rFonts w:ascii="StobiSerif Regular" w:eastAsia="@Arial Unicode MS" w:hAnsi="StobiSerif Regular" w:cstheme="minorHAnsi"/>
          <w:b/>
          <w:i/>
          <w:sz w:val="22"/>
          <w:szCs w:val="22"/>
        </w:rPr>
        <w:t>Седумдесет</w:t>
      </w:r>
      <w:r w:rsidR="00EE2CB5" w:rsidRPr="001026BB">
        <w:rPr>
          <w:rFonts w:ascii="StobiSerif Regular" w:eastAsia="@Arial Unicode MS" w:hAnsi="StobiSerif Regular" w:cstheme="minorHAnsi"/>
          <w:b/>
          <w:i/>
          <w:sz w:val="22"/>
          <w:szCs w:val="22"/>
        </w:rPr>
        <w:t xml:space="preserve"> и </w:t>
      </w:r>
      <w:r w:rsidRPr="001026BB">
        <w:rPr>
          <w:rFonts w:ascii="StobiSerif Regular" w:eastAsia="@Arial Unicode MS" w:hAnsi="StobiSerif Regular" w:cstheme="minorHAnsi"/>
          <w:b/>
          <w:i/>
          <w:sz w:val="22"/>
          <w:szCs w:val="22"/>
        </w:rPr>
        <w:t xml:space="preserve"> </w:t>
      </w:r>
      <w:r w:rsidR="00CA5B81" w:rsidRPr="001026BB">
        <w:rPr>
          <w:rFonts w:ascii="StobiSerif Regular" w:eastAsia="@Arial Unicode MS" w:hAnsi="StobiSerif Regular" w:cstheme="minorHAnsi"/>
          <w:b/>
          <w:i/>
          <w:sz w:val="22"/>
          <w:szCs w:val="22"/>
        </w:rPr>
        <w:t>шестата</w:t>
      </w:r>
      <w:r w:rsidR="007B1EE5" w:rsidRPr="001026BB">
        <w:rPr>
          <w:rFonts w:ascii="StobiSerif Regular" w:eastAsia="@Arial Unicode MS" w:hAnsi="StobiSerif Regular" w:cstheme="minorHAnsi"/>
          <w:b/>
          <w:i/>
          <w:sz w:val="22"/>
          <w:szCs w:val="22"/>
        </w:rPr>
        <w:t xml:space="preserve"> </w:t>
      </w:r>
      <w:r w:rsidRPr="001026BB">
        <w:rPr>
          <w:rFonts w:ascii="StobiSerif Regular" w:eastAsia="@Arial Unicode MS" w:hAnsi="StobiSerif Regular" w:cstheme="minorHAnsi"/>
          <w:b/>
          <w:i/>
          <w:sz w:val="22"/>
          <w:szCs w:val="22"/>
        </w:rPr>
        <w:t>седница на Управниот одбор на</w:t>
      </w:r>
    </w:p>
    <w:p w:rsidR="009E3AAB" w:rsidRPr="001026BB" w:rsidRDefault="009E3AAB" w:rsidP="001026BB">
      <w:pPr>
        <w:autoSpaceDE w:val="0"/>
        <w:autoSpaceDN w:val="0"/>
        <w:adjustRightInd w:val="0"/>
        <w:ind w:right="-590"/>
        <w:jc w:val="center"/>
        <w:rPr>
          <w:rFonts w:ascii="StobiSerif Regular" w:hAnsi="StobiSerif Regular" w:cstheme="minorHAnsi"/>
          <w:b/>
          <w:i/>
          <w:sz w:val="22"/>
          <w:szCs w:val="22"/>
        </w:rPr>
      </w:pPr>
      <w:r w:rsidRPr="001026BB">
        <w:rPr>
          <w:rFonts w:ascii="StobiSerif Regular" w:eastAsia="@Arial Unicode MS" w:hAnsi="StobiSerif Regular" w:cstheme="minorHAnsi"/>
          <w:b/>
          <w:i/>
          <w:sz w:val="22"/>
          <w:szCs w:val="22"/>
        </w:rPr>
        <w:t xml:space="preserve">Фондот за здравствено осигурување на </w:t>
      </w:r>
      <w:r w:rsidR="00AC3D69" w:rsidRPr="001026BB">
        <w:rPr>
          <w:rFonts w:ascii="StobiSerif Regular" w:eastAsia="@Arial Unicode MS" w:hAnsi="StobiSerif Regular" w:cstheme="minorHAnsi"/>
          <w:b/>
          <w:i/>
          <w:sz w:val="22"/>
          <w:szCs w:val="22"/>
        </w:rPr>
        <w:t xml:space="preserve">Република Северна </w:t>
      </w:r>
      <w:r w:rsidRPr="001026BB">
        <w:rPr>
          <w:rFonts w:ascii="StobiSerif Regular" w:eastAsia="@Arial Unicode MS" w:hAnsi="StobiSerif Regular" w:cstheme="minorHAnsi"/>
          <w:b/>
          <w:i/>
          <w:sz w:val="22"/>
          <w:szCs w:val="22"/>
        </w:rPr>
        <w:t>Македонија,</w:t>
      </w:r>
    </w:p>
    <w:p w:rsidR="009E3AAB" w:rsidRPr="001026BB" w:rsidRDefault="009E3AAB" w:rsidP="001026BB">
      <w:pPr>
        <w:autoSpaceDE w:val="0"/>
        <w:autoSpaceDN w:val="0"/>
        <w:adjustRightInd w:val="0"/>
        <w:ind w:right="-590"/>
        <w:jc w:val="center"/>
        <w:rPr>
          <w:rFonts w:ascii="StobiSerif Regular" w:hAnsi="StobiSerif Regular" w:cstheme="minorHAnsi"/>
          <w:b/>
          <w:i/>
          <w:sz w:val="22"/>
          <w:szCs w:val="22"/>
        </w:rPr>
      </w:pPr>
    </w:p>
    <w:p w:rsidR="009E3AAB" w:rsidRPr="001026BB" w:rsidRDefault="009E3AAB" w:rsidP="001026BB">
      <w:pPr>
        <w:ind w:right="-590"/>
        <w:jc w:val="center"/>
        <w:rPr>
          <w:rFonts w:ascii="StobiSerif Regular" w:eastAsia="@Arial Unicode MS" w:hAnsi="StobiSerif Regular" w:cstheme="minorHAnsi"/>
          <w:i/>
          <w:sz w:val="22"/>
          <w:szCs w:val="22"/>
        </w:rPr>
      </w:pPr>
      <w:r w:rsidRPr="001026BB">
        <w:rPr>
          <w:rFonts w:ascii="StobiSerif Regular" w:eastAsia="@Arial Unicode MS" w:hAnsi="StobiSerif Regular" w:cstheme="minorHAnsi"/>
          <w:i/>
          <w:sz w:val="22"/>
          <w:szCs w:val="22"/>
        </w:rPr>
        <w:t xml:space="preserve">Одржана </w:t>
      </w:r>
      <w:r w:rsidR="007B1EE5" w:rsidRPr="001026BB">
        <w:rPr>
          <w:rFonts w:ascii="StobiSerif Regular" w:eastAsia="@Arial Unicode MS" w:hAnsi="StobiSerif Regular" w:cstheme="minorHAnsi"/>
          <w:i/>
          <w:sz w:val="22"/>
          <w:szCs w:val="22"/>
        </w:rPr>
        <w:t>на</w:t>
      </w:r>
      <w:r w:rsidR="006F4AFA" w:rsidRPr="001026BB">
        <w:rPr>
          <w:rFonts w:ascii="StobiSerif Regular" w:eastAsia="@Arial Unicode MS" w:hAnsi="StobiSerif Regular" w:cstheme="minorHAnsi"/>
          <w:i/>
          <w:sz w:val="22"/>
          <w:szCs w:val="22"/>
        </w:rPr>
        <w:t xml:space="preserve"> </w:t>
      </w:r>
      <w:r w:rsidR="007B1EE5" w:rsidRPr="001026BB">
        <w:rPr>
          <w:rFonts w:ascii="StobiSerif Regular" w:eastAsia="@Arial Unicode MS" w:hAnsi="StobiSerif Regular" w:cstheme="minorHAnsi"/>
          <w:i/>
          <w:sz w:val="22"/>
          <w:szCs w:val="22"/>
        </w:rPr>
        <w:t>20</w:t>
      </w:r>
      <w:r w:rsidR="006F4AFA" w:rsidRPr="001026BB">
        <w:rPr>
          <w:rFonts w:ascii="StobiSerif Regular" w:eastAsia="@Arial Unicode MS" w:hAnsi="StobiSerif Regular" w:cstheme="minorHAnsi"/>
          <w:i/>
          <w:sz w:val="22"/>
          <w:szCs w:val="22"/>
        </w:rPr>
        <w:t xml:space="preserve"> </w:t>
      </w:r>
      <w:r w:rsidR="007B1EE5" w:rsidRPr="001026BB">
        <w:rPr>
          <w:rFonts w:ascii="StobiSerif Regular" w:eastAsia="@Arial Unicode MS" w:hAnsi="StobiSerif Regular" w:cstheme="minorHAnsi"/>
          <w:i/>
          <w:sz w:val="22"/>
          <w:szCs w:val="22"/>
        </w:rPr>
        <w:t>ное</w:t>
      </w:r>
      <w:r w:rsidR="006A5B3A" w:rsidRPr="001026BB">
        <w:rPr>
          <w:rFonts w:ascii="StobiSerif Regular" w:eastAsia="@Arial Unicode MS" w:hAnsi="StobiSerif Regular" w:cstheme="minorHAnsi"/>
          <w:i/>
          <w:sz w:val="22"/>
          <w:szCs w:val="22"/>
        </w:rPr>
        <w:t>мври</w:t>
      </w:r>
      <w:r w:rsidRPr="001026BB">
        <w:rPr>
          <w:rFonts w:ascii="StobiSerif Regular" w:eastAsia="@Arial Unicode MS" w:hAnsi="StobiSerif Regular" w:cstheme="minorHAnsi"/>
          <w:i/>
          <w:sz w:val="22"/>
          <w:szCs w:val="22"/>
        </w:rPr>
        <w:t xml:space="preserve"> 20</w:t>
      </w:r>
      <w:r w:rsidR="009A6022" w:rsidRPr="001026BB">
        <w:rPr>
          <w:rFonts w:ascii="StobiSerif Regular" w:eastAsia="@Arial Unicode MS" w:hAnsi="StobiSerif Regular" w:cstheme="minorHAnsi"/>
          <w:i/>
          <w:sz w:val="22"/>
          <w:szCs w:val="22"/>
        </w:rPr>
        <w:t>20</w:t>
      </w:r>
      <w:r w:rsidRPr="001026BB">
        <w:rPr>
          <w:rFonts w:ascii="StobiSerif Regular" w:eastAsia="@Arial Unicode MS" w:hAnsi="StobiSerif Regular" w:cstheme="minorHAnsi"/>
          <w:i/>
          <w:sz w:val="22"/>
          <w:szCs w:val="22"/>
        </w:rPr>
        <w:t xml:space="preserve"> година </w:t>
      </w:r>
      <w:r w:rsidR="00145811" w:rsidRPr="001026BB">
        <w:rPr>
          <w:rFonts w:ascii="StobiSerif Regular" w:eastAsia="@Arial Unicode MS" w:hAnsi="StobiSerif Regular" w:cstheme="minorHAnsi"/>
          <w:i/>
          <w:sz w:val="22"/>
          <w:szCs w:val="22"/>
        </w:rPr>
        <w:t xml:space="preserve">со почеток од 13.00 часот, </w:t>
      </w:r>
      <w:r w:rsidR="0093782B" w:rsidRPr="001026BB">
        <w:rPr>
          <w:rFonts w:ascii="StobiSerif Regular" w:eastAsia="@Arial Unicode MS" w:hAnsi="StobiSerif Regular" w:cstheme="minorHAnsi"/>
          <w:i/>
          <w:sz w:val="22"/>
          <w:szCs w:val="22"/>
        </w:rPr>
        <w:t>по пат на конференциска врска</w:t>
      </w:r>
      <w:r w:rsidR="00AC3D69" w:rsidRPr="001026BB">
        <w:rPr>
          <w:rFonts w:ascii="StobiSerif Regular" w:eastAsia="@Arial Unicode MS" w:hAnsi="StobiSerif Regular" w:cstheme="minorHAnsi"/>
          <w:i/>
          <w:sz w:val="22"/>
          <w:szCs w:val="22"/>
        </w:rPr>
        <w:t xml:space="preserve">, </w:t>
      </w:r>
      <w:r w:rsidRPr="001026BB">
        <w:rPr>
          <w:rFonts w:ascii="StobiSerif Regular" w:eastAsia="@Arial Unicode MS" w:hAnsi="StobiSerif Regular" w:cstheme="minorHAnsi"/>
          <w:i/>
          <w:sz w:val="22"/>
          <w:szCs w:val="22"/>
        </w:rPr>
        <w:t>согласно член 2</w:t>
      </w:r>
      <w:r w:rsidR="007B1EE5" w:rsidRPr="001026BB">
        <w:rPr>
          <w:rFonts w:ascii="StobiSerif Regular" w:eastAsia="@Arial Unicode MS" w:hAnsi="StobiSerif Regular" w:cstheme="minorHAnsi"/>
          <w:i/>
          <w:sz w:val="22"/>
          <w:szCs w:val="22"/>
        </w:rPr>
        <w:t>0</w:t>
      </w:r>
      <w:r w:rsidRPr="001026BB">
        <w:rPr>
          <w:rFonts w:ascii="StobiSerif Regular" w:eastAsia="@Arial Unicode MS" w:hAnsi="StobiSerif Regular" w:cstheme="minorHAnsi"/>
          <w:i/>
          <w:sz w:val="22"/>
          <w:szCs w:val="22"/>
        </w:rPr>
        <w:t xml:space="preserve"> на Деловникот за работата на Управниот одбор</w:t>
      </w:r>
    </w:p>
    <w:p w:rsidR="009E3AAB" w:rsidRPr="001026BB" w:rsidRDefault="009E3AAB" w:rsidP="001026BB">
      <w:pPr>
        <w:autoSpaceDE w:val="0"/>
        <w:autoSpaceDN w:val="0"/>
        <w:adjustRightInd w:val="0"/>
        <w:ind w:right="-590"/>
        <w:rPr>
          <w:rFonts w:ascii="StobiSerif Regular" w:hAnsi="StobiSerif Regular" w:cstheme="minorHAnsi"/>
          <w:i/>
          <w:sz w:val="22"/>
          <w:szCs w:val="22"/>
          <w:lang w:val="en-US"/>
        </w:rPr>
      </w:pPr>
    </w:p>
    <w:p w:rsidR="009E3AAB" w:rsidRPr="001026BB" w:rsidRDefault="00B33D06" w:rsidP="001026BB">
      <w:pPr>
        <w:autoSpaceDE w:val="0"/>
        <w:autoSpaceDN w:val="0"/>
        <w:adjustRightInd w:val="0"/>
        <w:ind w:right="-590"/>
        <w:rPr>
          <w:rFonts w:ascii="StobiSerif Regular" w:hAnsi="StobiSerif Regular" w:cstheme="minorHAnsi"/>
          <w:i/>
          <w:color w:val="FF0000"/>
          <w:sz w:val="22"/>
          <w:szCs w:val="22"/>
        </w:rPr>
      </w:pPr>
      <w:r w:rsidRPr="001026BB">
        <w:rPr>
          <w:rFonts w:ascii="StobiSerif Regular" w:hAnsi="StobiSerif Regular" w:cstheme="minorHAnsi"/>
          <w:i/>
          <w:sz w:val="22"/>
          <w:szCs w:val="22"/>
        </w:rPr>
        <w:t>Н</w:t>
      </w:r>
      <w:r w:rsidR="007B1EE5" w:rsidRPr="001026BB">
        <w:rPr>
          <w:rFonts w:ascii="StobiSerif Regular" w:eastAsia="@Arial Unicode MS" w:hAnsi="StobiSerif Regular" w:cstheme="minorHAnsi"/>
          <w:i/>
          <w:sz w:val="22"/>
          <w:szCs w:val="22"/>
        </w:rPr>
        <w:t>а 20 ноември 2020 година</w:t>
      </w:r>
      <w:r w:rsidR="009A6022" w:rsidRPr="001026BB">
        <w:rPr>
          <w:rFonts w:ascii="StobiSerif Regular" w:eastAsia="@Arial Unicode MS" w:hAnsi="StobiSerif Regular" w:cstheme="minorHAnsi"/>
          <w:i/>
          <w:sz w:val="22"/>
          <w:szCs w:val="22"/>
        </w:rPr>
        <w:t xml:space="preserve">, </w:t>
      </w:r>
      <w:r w:rsidR="009E3AAB" w:rsidRPr="001026BB">
        <w:rPr>
          <w:rFonts w:ascii="StobiSerif Regular" w:hAnsi="StobiSerif Regular" w:cstheme="minorHAnsi"/>
          <w:i/>
          <w:sz w:val="22"/>
          <w:szCs w:val="22"/>
        </w:rPr>
        <w:t xml:space="preserve">Управниот одбор </w:t>
      </w:r>
      <w:r w:rsidR="0093782B" w:rsidRPr="001026BB">
        <w:rPr>
          <w:rFonts w:ascii="StobiSerif Regular" w:hAnsi="StobiSerif Regular" w:cstheme="minorHAnsi"/>
          <w:i/>
          <w:sz w:val="22"/>
          <w:szCs w:val="22"/>
        </w:rPr>
        <w:t xml:space="preserve">ја одржа Седумдесет и </w:t>
      </w:r>
      <w:r w:rsidR="00CA5B81" w:rsidRPr="001026BB">
        <w:rPr>
          <w:rFonts w:ascii="StobiSerif Regular" w:hAnsi="StobiSerif Regular" w:cstheme="minorHAnsi"/>
          <w:i/>
          <w:sz w:val="22"/>
          <w:szCs w:val="22"/>
        </w:rPr>
        <w:t>шестата</w:t>
      </w:r>
      <w:r w:rsidR="0093782B" w:rsidRPr="001026BB">
        <w:rPr>
          <w:rFonts w:ascii="StobiSerif Regular" w:hAnsi="StobiSerif Regular" w:cstheme="minorHAnsi"/>
          <w:i/>
          <w:sz w:val="22"/>
          <w:szCs w:val="22"/>
        </w:rPr>
        <w:t xml:space="preserve"> седница по пат на конфер</w:t>
      </w:r>
      <w:r w:rsidR="007463E5" w:rsidRPr="001026BB">
        <w:rPr>
          <w:rFonts w:ascii="StobiSerif Regular" w:hAnsi="StobiSerif Regular" w:cstheme="minorHAnsi"/>
          <w:i/>
          <w:sz w:val="22"/>
          <w:szCs w:val="22"/>
        </w:rPr>
        <w:t>е</w:t>
      </w:r>
      <w:r w:rsidR="0093782B" w:rsidRPr="001026BB">
        <w:rPr>
          <w:rFonts w:ascii="StobiSerif Regular" w:hAnsi="StobiSerif Regular" w:cstheme="minorHAnsi"/>
          <w:i/>
          <w:sz w:val="22"/>
          <w:szCs w:val="22"/>
        </w:rPr>
        <w:t>нциска врска</w:t>
      </w:r>
      <w:r w:rsidR="00CA5B81" w:rsidRPr="001026BB">
        <w:rPr>
          <w:rFonts w:ascii="StobiSerif Regular" w:hAnsi="StobiSerif Regular" w:cstheme="minorHAnsi"/>
          <w:i/>
          <w:sz w:val="22"/>
          <w:szCs w:val="22"/>
        </w:rPr>
        <w:t>.</w:t>
      </w:r>
    </w:p>
    <w:p w:rsidR="00C8337C" w:rsidRPr="001026BB" w:rsidRDefault="00C8337C" w:rsidP="001026BB">
      <w:pPr>
        <w:autoSpaceDE w:val="0"/>
        <w:autoSpaceDN w:val="0"/>
        <w:adjustRightInd w:val="0"/>
        <w:ind w:right="-590"/>
        <w:rPr>
          <w:rFonts w:ascii="StobiSerif Regular" w:hAnsi="StobiSerif Regular" w:cstheme="minorHAnsi"/>
          <w:i/>
          <w:color w:val="FF0000"/>
          <w:sz w:val="22"/>
          <w:szCs w:val="22"/>
        </w:rPr>
      </w:pPr>
    </w:p>
    <w:p w:rsidR="00C8337C" w:rsidRPr="001026BB" w:rsidRDefault="00C8337C" w:rsidP="001026BB">
      <w:pPr>
        <w:autoSpaceDE w:val="0"/>
        <w:autoSpaceDN w:val="0"/>
        <w:adjustRightInd w:val="0"/>
        <w:ind w:right="-590"/>
        <w:rPr>
          <w:rFonts w:ascii="StobiSerif Regular" w:hAnsi="StobiSerif Regular" w:cstheme="minorHAnsi"/>
          <w:b/>
          <w:i/>
          <w:sz w:val="22"/>
          <w:szCs w:val="22"/>
        </w:rPr>
      </w:pPr>
      <w:r w:rsidRPr="001026BB">
        <w:rPr>
          <w:rFonts w:ascii="StobiSerif Regular" w:hAnsi="StobiSerif Regular" w:cstheme="minorHAnsi"/>
          <w:b/>
          <w:i/>
          <w:sz w:val="22"/>
          <w:szCs w:val="22"/>
        </w:rPr>
        <w:t>Во работата на седницата учествуваа следните членови на Управниот одбор:</w:t>
      </w:r>
    </w:p>
    <w:p w:rsidR="00C8337C" w:rsidRPr="001026BB" w:rsidRDefault="00C8337C" w:rsidP="001026BB">
      <w:pPr>
        <w:autoSpaceDE w:val="0"/>
        <w:autoSpaceDN w:val="0"/>
        <w:adjustRightInd w:val="0"/>
        <w:ind w:right="-590"/>
        <w:rPr>
          <w:rFonts w:ascii="StobiSerif Regular" w:hAnsi="StobiSerif Regular" w:cstheme="minorHAnsi"/>
          <w:i/>
          <w:color w:val="FF0000"/>
          <w:sz w:val="22"/>
          <w:szCs w:val="22"/>
        </w:rPr>
      </w:pPr>
    </w:p>
    <w:p w:rsidR="00C8337C" w:rsidRPr="001026BB" w:rsidRDefault="00C8337C" w:rsidP="001026BB">
      <w:pPr>
        <w:numPr>
          <w:ilvl w:val="0"/>
          <w:numId w:val="1"/>
        </w:numPr>
        <w:suppressAutoHyphens w:val="0"/>
        <w:autoSpaceDE w:val="0"/>
        <w:autoSpaceDN w:val="0"/>
        <w:adjustRightInd w:val="0"/>
        <w:ind w:right="-590"/>
        <w:rPr>
          <w:rFonts w:ascii="StobiSerif Regular" w:eastAsia="@Arial Unicode MS" w:hAnsi="StobiSerif Regular"/>
          <w:i/>
          <w:sz w:val="22"/>
          <w:szCs w:val="22"/>
        </w:rPr>
      </w:pPr>
      <w:r w:rsidRPr="001026BB">
        <w:rPr>
          <w:rFonts w:ascii="StobiSerif Regular" w:eastAsia="@Arial Unicode MS" w:hAnsi="StobiSerif Regular"/>
          <w:i/>
          <w:sz w:val="22"/>
          <w:szCs w:val="22"/>
        </w:rPr>
        <w:t xml:space="preserve">Дејан Николовски, претставник од Министерството за финансии - претседател; </w:t>
      </w:r>
    </w:p>
    <w:p w:rsidR="00C8337C" w:rsidRPr="001026BB" w:rsidRDefault="00C8337C" w:rsidP="001026BB">
      <w:pPr>
        <w:numPr>
          <w:ilvl w:val="0"/>
          <w:numId w:val="1"/>
        </w:numPr>
        <w:suppressAutoHyphens w:val="0"/>
        <w:ind w:right="-590"/>
        <w:rPr>
          <w:rFonts w:ascii="StobiSerif Regular" w:hAnsi="StobiSerif Regular"/>
          <w:i/>
          <w:iCs/>
          <w:sz w:val="22"/>
          <w:szCs w:val="22"/>
        </w:rPr>
      </w:pPr>
      <w:r w:rsidRPr="001026BB">
        <w:rPr>
          <w:rFonts w:ascii="StobiSerif Regular" w:eastAsia="@Arial Unicode MS" w:hAnsi="StobiSerif Regular"/>
          <w:i/>
          <w:sz w:val="22"/>
          <w:szCs w:val="22"/>
        </w:rPr>
        <w:t>Д-р Ридван Асани, претставник од Министерството за здравство - заменик на претседателот;</w:t>
      </w:r>
      <w:r w:rsidRPr="001026BB">
        <w:rPr>
          <w:rFonts w:ascii="StobiSerif Regular" w:hAnsi="StobiSerif Regular"/>
          <w:i/>
          <w:iCs/>
          <w:sz w:val="22"/>
          <w:szCs w:val="22"/>
        </w:rPr>
        <w:t xml:space="preserve"> </w:t>
      </w:r>
    </w:p>
    <w:p w:rsidR="00C8337C" w:rsidRPr="001026BB" w:rsidRDefault="00C8337C" w:rsidP="001026BB">
      <w:pPr>
        <w:numPr>
          <w:ilvl w:val="0"/>
          <w:numId w:val="1"/>
        </w:numPr>
        <w:suppressAutoHyphens w:val="0"/>
        <w:ind w:right="-590"/>
        <w:rPr>
          <w:rFonts w:ascii="StobiSerif Regular" w:hAnsi="StobiSerif Regular"/>
          <w:i/>
          <w:iCs/>
          <w:sz w:val="22"/>
          <w:szCs w:val="22"/>
        </w:rPr>
      </w:pPr>
      <w:r w:rsidRPr="001026BB">
        <w:rPr>
          <w:rFonts w:ascii="StobiSerif Regular" w:hAnsi="StobiSerif Regular"/>
          <w:i/>
          <w:iCs/>
          <w:sz w:val="22"/>
          <w:szCs w:val="22"/>
        </w:rPr>
        <w:t xml:space="preserve">Д-р Љубиша Каранфиловски, претставник од Сојузот на синдикатите на </w:t>
      </w:r>
    </w:p>
    <w:p w:rsidR="00C8337C" w:rsidRPr="001026BB" w:rsidRDefault="00C8337C" w:rsidP="001026BB">
      <w:pPr>
        <w:pStyle w:val="Heading2"/>
        <w:suppressAutoHyphens w:val="0"/>
        <w:autoSpaceDE w:val="0"/>
        <w:autoSpaceDN w:val="0"/>
        <w:adjustRightInd w:val="0"/>
        <w:spacing w:before="0" w:after="0"/>
        <w:ind w:left="360" w:right="-590"/>
        <w:rPr>
          <w:rFonts w:ascii="StobiSerif Regular" w:eastAsia="@Arial Unicode MS" w:hAnsi="StobiSerif Regular"/>
          <w:b w:val="0"/>
          <w:sz w:val="22"/>
          <w:szCs w:val="22"/>
        </w:rPr>
      </w:pPr>
      <w:r w:rsidRPr="001026BB">
        <w:rPr>
          <w:rFonts w:ascii="StobiSerif Regular" w:hAnsi="StobiSerif Regular"/>
          <w:b w:val="0"/>
          <w:sz w:val="22"/>
          <w:szCs w:val="22"/>
        </w:rPr>
        <w:t xml:space="preserve">       Македонија – член</w:t>
      </w:r>
      <w:r w:rsidRPr="001026BB">
        <w:rPr>
          <w:rFonts w:ascii="StobiSerif Regular" w:eastAsia="@Arial Unicode MS" w:hAnsi="StobiSerif Regular"/>
          <w:b w:val="0"/>
          <w:sz w:val="22"/>
          <w:szCs w:val="22"/>
        </w:rPr>
        <w:t>;</w:t>
      </w:r>
    </w:p>
    <w:p w:rsidR="00C8337C" w:rsidRPr="001026BB" w:rsidRDefault="00C8337C" w:rsidP="001026BB">
      <w:pPr>
        <w:pStyle w:val="Heading2"/>
        <w:numPr>
          <w:ilvl w:val="0"/>
          <w:numId w:val="32"/>
        </w:numPr>
        <w:suppressAutoHyphens w:val="0"/>
        <w:autoSpaceDE w:val="0"/>
        <w:autoSpaceDN w:val="0"/>
        <w:adjustRightInd w:val="0"/>
        <w:spacing w:before="0" w:after="0"/>
        <w:ind w:right="-590"/>
        <w:rPr>
          <w:rFonts w:ascii="StobiSerif Regular" w:hAnsi="StobiSerif Regular"/>
          <w:b w:val="0"/>
          <w:bCs w:val="0"/>
          <w:sz w:val="22"/>
          <w:szCs w:val="22"/>
        </w:rPr>
      </w:pPr>
      <w:r w:rsidRPr="001026BB">
        <w:rPr>
          <w:rFonts w:ascii="StobiSerif Regular" w:hAnsi="StobiSerif Regular"/>
          <w:b w:val="0"/>
          <w:sz w:val="22"/>
          <w:szCs w:val="22"/>
        </w:rPr>
        <w:t xml:space="preserve">Проф. Д-р Ненад Гавриловиќ, претставник на осигурениците  - член; </w:t>
      </w:r>
    </w:p>
    <w:p w:rsidR="00C8337C" w:rsidRPr="001026BB" w:rsidRDefault="00C8337C" w:rsidP="001026BB">
      <w:pPr>
        <w:numPr>
          <w:ilvl w:val="0"/>
          <w:numId w:val="32"/>
        </w:numPr>
        <w:suppressAutoHyphens w:val="0"/>
        <w:autoSpaceDE w:val="0"/>
        <w:autoSpaceDN w:val="0"/>
        <w:adjustRightInd w:val="0"/>
        <w:ind w:right="-590"/>
        <w:rPr>
          <w:rFonts w:ascii="StobiSerif Regular" w:eastAsia="@Arial Unicode MS" w:hAnsi="StobiSerif Regular"/>
          <w:i/>
          <w:sz w:val="22"/>
          <w:szCs w:val="22"/>
        </w:rPr>
      </w:pPr>
      <w:r w:rsidRPr="001026BB">
        <w:rPr>
          <w:rFonts w:ascii="StobiSerif Regular" w:hAnsi="StobiSerif Regular" w:cs="Arial"/>
          <w:i/>
          <w:sz w:val="22"/>
          <w:szCs w:val="22"/>
        </w:rPr>
        <w:t xml:space="preserve">Д-р Димитар Димитриевски, претставник на пензионерите во Република </w:t>
      </w:r>
      <w:r w:rsidRPr="001026BB">
        <w:rPr>
          <w:rFonts w:ascii="StobiSerif Regular" w:hAnsi="StobiSerif Regular"/>
          <w:i/>
          <w:sz w:val="22"/>
          <w:szCs w:val="22"/>
        </w:rPr>
        <w:t xml:space="preserve">Северна </w:t>
      </w:r>
      <w:r w:rsidRPr="001026BB">
        <w:rPr>
          <w:rFonts w:ascii="StobiSerif Regular" w:hAnsi="StobiSerif Regular" w:cs="Arial"/>
          <w:i/>
          <w:sz w:val="22"/>
          <w:szCs w:val="22"/>
        </w:rPr>
        <w:t xml:space="preserve">Македонија </w:t>
      </w:r>
      <w:r w:rsidRPr="001026BB">
        <w:rPr>
          <w:rFonts w:ascii="StobiSerif Regular" w:eastAsia="@Arial Unicode MS" w:hAnsi="StobiSerif Regular"/>
          <w:i/>
          <w:sz w:val="22"/>
          <w:szCs w:val="22"/>
        </w:rPr>
        <w:t>– член;</w:t>
      </w:r>
    </w:p>
    <w:p w:rsidR="00C8337C" w:rsidRPr="001026BB" w:rsidRDefault="00C8337C" w:rsidP="001026BB">
      <w:pPr>
        <w:pStyle w:val="ListParagraph"/>
        <w:numPr>
          <w:ilvl w:val="0"/>
          <w:numId w:val="32"/>
        </w:numPr>
        <w:autoSpaceDE w:val="0"/>
        <w:autoSpaceDN w:val="0"/>
        <w:adjustRightInd w:val="0"/>
        <w:spacing w:after="0" w:line="240" w:lineRule="auto"/>
        <w:ind w:right="-590"/>
        <w:rPr>
          <w:rFonts w:ascii="StobiSerif Regular" w:eastAsia="@Arial Unicode MS" w:hAnsi="StobiSerif Regular"/>
          <w:b/>
          <w:i/>
        </w:rPr>
      </w:pPr>
      <w:r w:rsidRPr="001026BB">
        <w:rPr>
          <w:rFonts w:ascii="StobiSerif Regular" w:hAnsi="StobiSerif Regular" w:cs="Arial"/>
          <w:i/>
        </w:rPr>
        <w:t xml:space="preserve">Д-р Менде Диневски, претставник од Лекарската, Фармацевтската и Стоматолошката комора на Македонија </w:t>
      </w:r>
      <w:r w:rsidRPr="001026BB">
        <w:rPr>
          <w:rFonts w:ascii="StobiSerif Regular" w:eastAsia="@Arial Unicode MS" w:hAnsi="StobiSerif Regular"/>
          <w:i/>
        </w:rPr>
        <w:t>– член.</w:t>
      </w:r>
    </w:p>
    <w:p w:rsidR="001026BB" w:rsidRPr="001026BB" w:rsidRDefault="001026BB" w:rsidP="001026BB">
      <w:pPr>
        <w:autoSpaceDE w:val="0"/>
        <w:autoSpaceDN w:val="0"/>
        <w:adjustRightInd w:val="0"/>
        <w:ind w:right="-590"/>
        <w:rPr>
          <w:rFonts w:ascii="StobiSerif Regular" w:eastAsia="@Arial Unicode MS" w:hAnsi="StobiSerif Regular"/>
          <w:i/>
          <w:sz w:val="22"/>
          <w:szCs w:val="22"/>
        </w:rPr>
      </w:pPr>
    </w:p>
    <w:p w:rsidR="00C8337C" w:rsidRPr="001026BB" w:rsidRDefault="00C8337C" w:rsidP="001026BB">
      <w:pPr>
        <w:autoSpaceDE w:val="0"/>
        <w:autoSpaceDN w:val="0"/>
        <w:adjustRightInd w:val="0"/>
        <w:ind w:right="-590"/>
        <w:rPr>
          <w:rFonts w:ascii="StobiSerif Regular" w:eastAsia="@Arial Unicode MS" w:hAnsi="StobiSerif Regular"/>
          <w:i/>
          <w:sz w:val="22"/>
          <w:szCs w:val="22"/>
        </w:rPr>
      </w:pPr>
      <w:r w:rsidRPr="001026BB">
        <w:rPr>
          <w:rFonts w:ascii="StobiSerif Regular" w:eastAsia="@Arial Unicode MS" w:hAnsi="StobiSerif Regular"/>
          <w:i/>
          <w:sz w:val="22"/>
          <w:szCs w:val="22"/>
        </w:rPr>
        <w:t xml:space="preserve">Отсутен беше членот на Управниот одбор </w:t>
      </w:r>
      <w:r w:rsidRPr="001026BB">
        <w:rPr>
          <w:rFonts w:ascii="StobiSerif Regular" w:hAnsi="StobiSerif Regular"/>
          <w:i/>
          <w:sz w:val="22"/>
          <w:szCs w:val="22"/>
        </w:rPr>
        <w:t>Проф. Д-р Назми Ејупи, претставник на стопанствениците во Република Северна Македонија</w:t>
      </w:r>
      <w:r w:rsidRPr="001026BB">
        <w:rPr>
          <w:rFonts w:ascii="StobiSerif Regular" w:eastAsia="@Arial Unicode MS" w:hAnsi="StobiSerif Regular"/>
          <w:i/>
          <w:sz w:val="22"/>
          <w:szCs w:val="22"/>
        </w:rPr>
        <w:t>.</w:t>
      </w:r>
    </w:p>
    <w:p w:rsidR="00C8337C" w:rsidRPr="001026BB" w:rsidRDefault="00C8337C" w:rsidP="001026BB">
      <w:pPr>
        <w:autoSpaceDE w:val="0"/>
        <w:autoSpaceDN w:val="0"/>
        <w:adjustRightInd w:val="0"/>
        <w:ind w:right="-590"/>
        <w:rPr>
          <w:rFonts w:ascii="StobiSerif Regular" w:hAnsi="StobiSerif Regular" w:cstheme="minorHAnsi"/>
          <w:i/>
          <w:sz w:val="22"/>
          <w:szCs w:val="22"/>
        </w:rPr>
      </w:pPr>
    </w:p>
    <w:p w:rsidR="00C8337C" w:rsidRPr="001026BB" w:rsidRDefault="00C8337C" w:rsidP="001026BB">
      <w:pPr>
        <w:autoSpaceDE w:val="0"/>
        <w:autoSpaceDN w:val="0"/>
        <w:adjustRightInd w:val="0"/>
        <w:ind w:right="-590"/>
        <w:rPr>
          <w:rFonts w:ascii="StobiSerif Regular" w:hAnsi="StobiSerif Regular" w:cstheme="minorHAnsi"/>
          <w:b/>
          <w:i/>
          <w:sz w:val="22"/>
          <w:szCs w:val="22"/>
        </w:rPr>
      </w:pPr>
      <w:r w:rsidRPr="001026BB">
        <w:rPr>
          <w:rFonts w:ascii="StobiSerif Regular" w:hAnsi="StobiSerif Regular" w:cstheme="minorHAnsi"/>
          <w:b/>
          <w:i/>
          <w:sz w:val="22"/>
          <w:szCs w:val="22"/>
        </w:rPr>
        <w:t xml:space="preserve">Во работата на седницата учестуваа и следните претставници од </w:t>
      </w:r>
      <w:r w:rsidRPr="001026BB">
        <w:rPr>
          <w:rFonts w:ascii="StobiSerif Regular" w:eastAsia="@Arial Unicode MS" w:hAnsi="StobiSerif Regular"/>
          <w:b/>
          <w:i/>
          <w:sz w:val="22"/>
          <w:szCs w:val="22"/>
        </w:rPr>
        <w:t>ФЗОРСМ</w:t>
      </w:r>
      <w:r w:rsidRPr="001026BB">
        <w:rPr>
          <w:rFonts w:ascii="StobiSerif Regular" w:hAnsi="StobiSerif Regular" w:cstheme="minorHAnsi"/>
          <w:b/>
          <w:i/>
          <w:sz w:val="22"/>
          <w:szCs w:val="22"/>
        </w:rPr>
        <w:t>:</w:t>
      </w:r>
    </w:p>
    <w:p w:rsidR="00B33D06" w:rsidRPr="001026BB" w:rsidRDefault="00B33D06" w:rsidP="001026BB">
      <w:pPr>
        <w:autoSpaceDE w:val="0"/>
        <w:autoSpaceDN w:val="0"/>
        <w:adjustRightInd w:val="0"/>
        <w:ind w:right="-590"/>
        <w:rPr>
          <w:rFonts w:ascii="StobiSerif Regular" w:hAnsi="StobiSerif Regular" w:cstheme="minorHAnsi"/>
          <w:i/>
          <w:color w:val="FF0000"/>
          <w:sz w:val="22"/>
          <w:szCs w:val="22"/>
        </w:rPr>
      </w:pPr>
    </w:p>
    <w:p w:rsidR="00C8337C" w:rsidRPr="001026BB" w:rsidRDefault="00C8337C" w:rsidP="001026BB">
      <w:pPr>
        <w:pStyle w:val="ListParagraph"/>
        <w:numPr>
          <w:ilvl w:val="0"/>
          <w:numId w:val="35"/>
        </w:numPr>
        <w:suppressAutoHyphens w:val="0"/>
        <w:autoSpaceDE w:val="0"/>
        <w:autoSpaceDN w:val="0"/>
        <w:adjustRightInd w:val="0"/>
        <w:spacing w:after="0" w:line="240" w:lineRule="auto"/>
        <w:ind w:left="709" w:right="-590" w:hanging="357"/>
        <w:rPr>
          <w:rFonts w:ascii="StobiSerif Regular" w:hAnsi="StobiSerif Regular"/>
          <w:i/>
        </w:rPr>
      </w:pPr>
      <w:r w:rsidRPr="001026BB">
        <w:rPr>
          <w:rFonts w:ascii="StobiSerif Regular" w:eastAsia="@Arial Unicode MS" w:hAnsi="StobiSerif Regular"/>
          <w:i/>
        </w:rPr>
        <w:t>Стево Крстевски, ВД директор на ФЗОРСМ;</w:t>
      </w:r>
    </w:p>
    <w:p w:rsidR="00C8337C" w:rsidRPr="001026BB" w:rsidRDefault="00C8337C" w:rsidP="001026BB">
      <w:pPr>
        <w:pStyle w:val="ListParagraph"/>
        <w:numPr>
          <w:ilvl w:val="0"/>
          <w:numId w:val="35"/>
        </w:numPr>
        <w:suppressAutoHyphens w:val="0"/>
        <w:autoSpaceDE w:val="0"/>
        <w:autoSpaceDN w:val="0"/>
        <w:adjustRightInd w:val="0"/>
        <w:spacing w:after="0" w:line="240" w:lineRule="auto"/>
        <w:ind w:left="709" w:right="-590" w:hanging="357"/>
        <w:rPr>
          <w:rFonts w:ascii="StobiSerif Regular" w:hAnsi="StobiSerif Regular"/>
          <w:i/>
        </w:rPr>
      </w:pPr>
      <w:r w:rsidRPr="001026BB">
        <w:rPr>
          <w:rFonts w:ascii="StobiSerif Regular" w:eastAsia="@Arial Unicode MS" w:hAnsi="StobiSerif Regular"/>
          <w:i/>
        </w:rPr>
        <w:t xml:space="preserve">Фатон Мемети, </w:t>
      </w:r>
      <w:r w:rsidR="00ED0434" w:rsidRPr="001026BB">
        <w:rPr>
          <w:rFonts w:ascii="StobiSerif Regular" w:eastAsia="@Arial Unicode MS" w:hAnsi="StobiSerif Regular"/>
          <w:i/>
        </w:rPr>
        <w:t>раководител на одделението за договори</w:t>
      </w:r>
      <w:r w:rsidR="0071690B" w:rsidRPr="001026BB">
        <w:rPr>
          <w:rFonts w:ascii="StobiSerif Regular" w:eastAsia="@Arial Unicode MS" w:hAnsi="StobiSerif Regular"/>
          <w:i/>
        </w:rPr>
        <w:t xml:space="preserve"> со здравствени установи</w:t>
      </w:r>
      <w:r w:rsidRPr="001026BB">
        <w:rPr>
          <w:rFonts w:ascii="StobiSerif Regular" w:eastAsia="@Arial Unicode MS" w:hAnsi="StobiSerif Regular"/>
          <w:i/>
        </w:rPr>
        <w:t xml:space="preserve"> (</w:t>
      </w:r>
      <w:r w:rsidR="00ED0434" w:rsidRPr="001026BB">
        <w:rPr>
          <w:rFonts w:ascii="StobiSerif Regular" w:eastAsia="@Arial Unicode MS" w:hAnsi="StobiSerif Regular"/>
          <w:i/>
        </w:rPr>
        <w:t>учест</w:t>
      </w:r>
      <w:r w:rsidR="007463E5" w:rsidRPr="001026BB">
        <w:rPr>
          <w:rFonts w:ascii="StobiSerif Regular" w:eastAsia="@Arial Unicode MS" w:hAnsi="StobiSerif Regular"/>
          <w:i/>
        </w:rPr>
        <w:t>в</w:t>
      </w:r>
      <w:r w:rsidR="00ED0434" w:rsidRPr="001026BB">
        <w:rPr>
          <w:rFonts w:ascii="StobiSerif Regular" w:eastAsia="@Arial Unicode MS" w:hAnsi="StobiSerif Regular"/>
          <w:i/>
        </w:rPr>
        <w:t>уваше</w:t>
      </w:r>
      <w:r w:rsidRPr="001026BB">
        <w:rPr>
          <w:rFonts w:ascii="StobiSerif Regular" w:eastAsia="@Arial Unicode MS" w:hAnsi="StobiSerif Regular"/>
          <w:i/>
        </w:rPr>
        <w:t xml:space="preserve"> во работата по точката </w:t>
      </w:r>
      <w:r w:rsidR="00ED0434" w:rsidRPr="001026BB">
        <w:rPr>
          <w:rFonts w:ascii="StobiSerif Regular" w:eastAsia="@Arial Unicode MS" w:hAnsi="StobiSerif Regular"/>
          <w:i/>
        </w:rPr>
        <w:t>1</w:t>
      </w:r>
      <w:r w:rsidR="0071690B" w:rsidRPr="001026BB">
        <w:rPr>
          <w:rFonts w:ascii="StobiSerif Regular" w:eastAsia="@Arial Unicode MS" w:hAnsi="StobiSerif Regular"/>
          <w:i/>
        </w:rPr>
        <w:t xml:space="preserve"> како потпретседател на комисијата за ортопедски и други помагала</w:t>
      </w:r>
      <w:r w:rsidRPr="001026BB">
        <w:rPr>
          <w:rFonts w:ascii="StobiSerif Regular" w:eastAsia="@Arial Unicode MS" w:hAnsi="StobiSerif Regular"/>
          <w:i/>
        </w:rPr>
        <w:t>);</w:t>
      </w:r>
    </w:p>
    <w:p w:rsidR="00C8337C" w:rsidRPr="001026BB" w:rsidRDefault="00C8337C" w:rsidP="001026BB">
      <w:pPr>
        <w:pStyle w:val="ListParagraph"/>
        <w:numPr>
          <w:ilvl w:val="0"/>
          <w:numId w:val="35"/>
        </w:numPr>
        <w:suppressAutoHyphens w:val="0"/>
        <w:autoSpaceDE w:val="0"/>
        <w:autoSpaceDN w:val="0"/>
        <w:adjustRightInd w:val="0"/>
        <w:spacing w:after="0" w:line="240" w:lineRule="auto"/>
        <w:ind w:left="709" w:right="-590" w:hanging="357"/>
        <w:rPr>
          <w:rFonts w:ascii="StobiSerif Regular" w:hAnsi="StobiSerif Regular"/>
          <w:i/>
        </w:rPr>
      </w:pPr>
      <w:r w:rsidRPr="001026BB">
        <w:rPr>
          <w:rFonts w:ascii="StobiSerif Regular" w:eastAsia="@Arial Unicode MS" w:hAnsi="StobiSerif Regular"/>
          <w:i/>
        </w:rPr>
        <w:t>Миле Сугарев, директор на секторот за финансиски прашања (</w:t>
      </w:r>
      <w:r w:rsidR="00ED0434" w:rsidRPr="001026BB">
        <w:rPr>
          <w:rFonts w:ascii="StobiSerif Regular" w:eastAsia="@Arial Unicode MS" w:hAnsi="StobiSerif Regular"/>
          <w:i/>
        </w:rPr>
        <w:t>учест</w:t>
      </w:r>
      <w:r w:rsidR="007463E5" w:rsidRPr="001026BB">
        <w:rPr>
          <w:rFonts w:ascii="StobiSerif Regular" w:eastAsia="@Arial Unicode MS" w:hAnsi="StobiSerif Regular"/>
          <w:i/>
        </w:rPr>
        <w:t>в</w:t>
      </w:r>
      <w:r w:rsidR="00ED0434" w:rsidRPr="001026BB">
        <w:rPr>
          <w:rFonts w:ascii="StobiSerif Regular" w:eastAsia="@Arial Unicode MS" w:hAnsi="StobiSerif Regular"/>
          <w:i/>
        </w:rPr>
        <w:t>уваше</w:t>
      </w:r>
      <w:r w:rsidRPr="001026BB">
        <w:rPr>
          <w:rFonts w:ascii="StobiSerif Regular" w:eastAsia="@Arial Unicode MS" w:hAnsi="StobiSerif Regular"/>
          <w:i/>
        </w:rPr>
        <w:t xml:space="preserve"> во работата по точките </w:t>
      </w:r>
      <w:r w:rsidR="00ED0434" w:rsidRPr="001026BB">
        <w:rPr>
          <w:rFonts w:ascii="StobiSerif Regular" w:eastAsia="@Arial Unicode MS" w:hAnsi="StobiSerif Regular"/>
          <w:i/>
        </w:rPr>
        <w:t>2, 3 и 4</w:t>
      </w:r>
      <w:r w:rsidRPr="001026BB">
        <w:rPr>
          <w:rFonts w:ascii="StobiSerif Regular" w:eastAsia="@Arial Unicode MS" w:hAnsi="StobiSerif Regular"/>
          <w:i/>
        </w:rPr>
        <w:t>);</w:t>
      </w:r>
    </w:p>
    <w:p w:rsidR="00C8337C" w:rsidRPr="001026BB" w:rsidRDefault="00C8337C" w:rsidP="001026BB">
      <w:pPr>
        <w:pStyle w:val="ListParagraph"/>
        <w:numPr>
          <w:ilvl w:val="0"/>
          <w:numId w:val="35"/>
        </w:numPr>
        <w:suppressAutoHyphens w:val="0"/>
        <w:autoSpaceDE w:val="0"/>
        <w:autoSpaceDN w:val="0"/>
        <w:adjustRightInd w:val="0"/>
        <w:spacing w:after="0" w:line="240" w:lineRule="auto"/>
        <w:ind w:left="709" w:right="-590" w:hanging="357"/>
        <w:rPr>
          <w:rFonts w:ascii="StobiSerif Regular" w:hAnsi="StobiSerif Regular"/>
          <w:i/>
        </w:rPr>
      </w:pPr>
      <w:r w:rsidRPr="001026BB">
        <w:rPr>
          <w:rFonts w:ascii="StobiSerif Regular" w:eastAsia="@Arial Unicode MS" w:hAnsi="StobiSerif Regular"/>
          <w:i/>
        </w:rPr>
        <w:t>Кристина Христова, советник на директорот (</w:t>
      </w:r>
      <w:r w:rsidR="00ED0434" w:rsidRPr="001026BB">
        <w:rPr>
          <w:rFonts w:ascii="StobiSerif Regular" w:eastAsia="@Arial Unicode MS" w:hAnsi="StobiSerif Regular"/>
          <w:i/>
        </w:rPr>
        <w:t>учест</w:t>
      </w:r>
      <w:r w:rsidR="007463E5" w:rsidRPr="001026BB">
        <w:rPr>
          <w:rFonts w:ascii="StobiSerif Regular" w:eastAsia="@Arial Unicode MS" w:hAnsi="StobiSerif Regular"/>
          <w:i/>
        </w:rPr>
        <w:t>в</w:t>
      </w:r>
      <w:r w:rsidR="00ED0434" w:rsidRPr="001026BB">
        <w:rPr>
          <w:rFonts w:ascii="StobiSerif Regular" w:eastAsia="@Arial Unicode MS" w:hAnsi="StobiSerif Regular"/>
          <w:i/>
        </w:rPr>
        <w:t>уваше во работата по точката 5</w:t>
      </w:r>
      <w:r w:rsidR="0071690B" w:rsidRPr="001026BB">
        <w:rPr>
          <w:rFonts w:ascii="StobiSerif Regular" w:eastAsia="@Arial Unicode MS" w:hAnsi="StobiSerif Regular"/>
          <w:i/>
        </w:rPr>
        <w:t xml:space="preserve"> како претседател на комисијата за </w:t>
      </w:r>
      <w:r w:rsidR="0071690B" w:rsidRPr="001026BB">
        <w:rPr>
          <w:rFonts w:ascii="StobiSerif Regular" w:hAnsi="StobiSerif Regular" w:cs="Calibri"/>
          <w:i/>
        </w:rPr>
        <w:t>предлог референтни цени на лекови од Листата на лекови кои паѓаат на товар на Фондот</w:t>
      </w:r>
      <w:r w:rsidRPr="001026BB">
        <w:rPr>
          <w:rFonts w:ascii="StobiSerif Regular" w:eastAsia="@Arial Unicode MS" w:hAnsi="StobiSerif Regular"/>
          <w:i/>
        </w:rPr>
        <w:t>);</w:t>
      </w:r>
    </w:p>
    <w:p w:rsidR="00C8337C" w:rsidRPr="001026BB" w:rsidRDefault="00C8337C" w:rsidP="001026BB">
      <w:pPr>
        <w:pStyle w:val="ListParagraph"/>
        <w:numPr>
          <w:ilvl w:val="0"/>
          <w:numId w:val="35"/>
        </w:numPr>
        <w:suppressAutoHyphens w:val="0"/>
        <w:autoSpaceDE w:val="0"/>
        <w:autoSpaceDN w:val="0"/>
        <w:adjustRightInd w:val="0"/>
        <w:spacing w:after="0" w:line="240" w:lineRule="auto"/>
        <w:ind w:left="709" w:right="-590" w:hanging="357"/>
        <w:rPr>
          <w:rFonts w:ascii="StobiSerif Regular" w:hAnsi="StobiSerif Regular"/>
          <w:i/>
        </w:rPr>
      </w:pPr>
      <w:r w:rsidRPr="001026BB">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rsidR="00C8337C" w:rsidRPr="001026BB" w:rsidRDefault="00C8337C" w:rsidP="001026BB">
      <w:pPr>
        <w:autoSpaceDE w:val="0"/>
        <w:autoSpaceDN w:val="0"/>
        <w:adjustRightInd w:val="0"/>
        <w:ind w:right="-590"/>
        <w:rPr>
          <w:rFonts w:ascii="StobiSerif Regular" w:hAnsi="StobiSerif Regular" w:cstheme="minorHAnsi"/>
          <w:i/>
          <w:color w:val="FF0000"/>
          <w:sz w:val="22"/>
          <w:szCs w:val="22"/>
        </w:rPr>
      </w:pPr>
    </w:p>
    <w:p w:rsidR="00C8337C" w:rsidRPr="001026BB" w:rsidRDefault="00C8337C" w:rsidP="001026BB">
      <w:pPr>
        <w:ind w:right="-590"/>
        <w:rPr>
          <w:rFonts w:ascii="StobiSerif Regular" w:eastAsia="@Arial Unicode MS" w:hAnsi="StobiSerif Regular"/>
          <w:i/>
          <w:sz w:val="22"/>
          <w:szCs w:val="22"/>
        </w:rPr>
      </w:pPr>
      <w:r w:rsidRPr="001026BB">
        <w:rPr>
          <w:rFonts w:ascii="StobiSerif Regular" w:eastAsia="@Arial Unicode MS" w:hAnsi="StobiSerif Regular"/>
          <w:i/>
          <w:sz w:val="22"/>
          <w:szCs w:val="22"/>
        </w:rPr>
        <w:t xml:space="preserve">Претседателот Дејан Николовски ја отвори и водеше седницата. На почетокот утврди дека </w:t>
      </w:r>
      <w:r w:rsidRPr="001026BB">
        <w:rPr>
          <w:rFonts w:ascii="StobiSerif Regular" w:hAnsi="StobiSerif Regular" w:cs="Arial"/>
          <w:i/>
          <w:sz w:val="22"/>
          <w:szCs w:val="22"/>
        </w:rPr>
        <w:t>условите за полноважно работење и одлучување се исполнети, бидејќи</w:t>
      </w:r>
      <w:r w:rsidRPr="001026BB">
        <w:rPr>
          <w:rFonts w:ascii="StobiSerif Regular" w:eastAsia="@Arial Unicode MS" w:hAnsi="StobiSerif Regular"/>
          <w:i/>
          <w:sz w:val="22"/>
          <w:szCs w:val="22"/>
        </w:rPr>
        <w:t xml:space="preserve"> се присутни шест членови на Управниот одбор, </w:t>
      </w:r>
      <w:r w:rsidRPr="001026BB">
        <w:rPr>
          <w:rFonts w:ascii="StobiSerif Regular" w:hAnsi="StobiSerif Regular" w:cs="Arial"/>
          <w:i/>
          <w:sz w:val="22"/>
          <w:szCs w:val="22"/>
        </w:rPr>
        <w:t xml:space="preserve">по што </w:t>
      </w:r>
      <w:r w:rsidRPr="001026BB">
        <w:rPr>
          <w:rFonts w:ascii="StobiSerif Regular" w:eastAsia="@Arial Unicode MS" w:hAnsi="StobiSerif Regular"/>
          <w:i/>
          <w:sz w:val="22"/>
          <w:szCs w:val="22"/>
        </w:rPr>
        <w:t xml:space="preserve">го прочита претходно доставениот </w:t>
      </w:r>
    </w:p>
    <w:p w:rsidR="00C8337C" w:rsidRPr="001026BB" w:rsidRDefault="00C8337C" w:rsidP="001026BB">
      <w:pPr>
        <w:autoSpaceDE w:val="0"/>
        <w:autoSpaceDN w:val="0"/>
        <w:adjustRightInd w:val="0"/>
        <w:ind w:right="-590"/>
        <w:rPr>
          <w:rFonts w:ascii="StobiSerif Regular" w:hAnsi="StobiSerif Regular" w:cstheme="minorHAnsi"/>
          <w:i/>
          <w:color w:val="FF0000"/>
          <w:sz w:val="22"/>
          <w:szCs w:val="22"/>
        </w:rPr>
      </w:pPr>
    </w:p>
    <w:p w:rsidR="00C8337C" w:rsidRPr="001026BB" w:rsidRDefault="00C8337C" w:rsidP="001026BB">
      <w:pPr>
        <w:pStyle w:val="BodyText2"/>
        <w:spacing w:after="0" w:line="240" w:lineRule="auto"/>
        <w:ind w:right="-590"/>
        <w:jc w:val="center"/>
        <w:rPr>
          <w:rFonts w:ascii="StobiSerif Regular" w:eastAsia="@Arial Unicode MS" w:hAnsi="StobiSerif Regular"/>
          <w:b/>
          <w:i/>
          <w:sz w:val="22"/>
          <w:szCs w:val="22"/>
        </w:rPr>
      </w:pPr>
      <w:r w:rsidRPr="001026BB">
        <w:rPr>
          <w:rFonts w:ascii="StobiSerif Regular" w:eastAsia="@Arial Unicode MS" w:hAnsi="StobiSerif Regular"/>
          <w:b/>
          <w:i/>
          <w:sz w:val="22"/>
          <w:szCs w:val="22"/>
        </w:rPr>
        <w:t>П Р Е Д Л О Г - Д Н Е В Е Н  Р Е Д</w:t>
      </w:r>
    </w:p>
    <w:p w:rsidR="00C8337C" w:rsidRPr="001026BB" w:rsidRDefault="00C8337C" w:rsidP="001026BB">
      <w:pPr>
        <w:autoSpaceDE w:val="0"/>
        <w:autoSpaceDN w:val="0"/>
        <w:adjustRightInd w:val="0"/>
        <w:ind w:right="-590"/>
        <w:rPr>
          <w:rFonts w:ascii="StobiSerif Regular" w:hAnsi="StobiSerif Regular" w:cstheme="minorHAnsi"/>
          <w:i/>
          <w:color w:val="FF0000"/>
          <w:sz w:val="22"/>
          <w:szCs w:val="22"/>
        </w:rPr>
      </w:pPr>
    </w:p>
    <w:p w:rsidR="00B33D06" w:rsidRDefault="00B33D06" w:rsidP="001026BB">
      <w:pPr>
        <w:pStyle w:val="ListParagraph"/>
        <w:numPr>
          <w:ilvl w:val="0"/>
          <w:numId w:val="31"/>
        </w:numPr>
        <w:shd w:val="clear" w:color="auto" w:fill="FFFFFF"/>
        <w:suppressAutoHyphens w:val="0"/>
        <w:spacing w:after="0" w:line="240" w:lineRule="auto"/>
        <w:ind w:left="709" w:right="-590" w:hanging="283"/>
        <w:jc w:val="left"/>
        <w:rPr>
          <w:rFonts w:ascii="StobiSerif Regular" w:hAnsi="StobiSerif Regular" w:cs="Calibri"/>
          <w:i/>
          <w:color w:val="000000"/>
        </w:rPr>
      </w:pPr>
      <w:r w:rsidRPr="001026BB">
        <w:rPr>
          <w:rFonts w:ascii="StobiSerif Regular" w:hAnsi="StobiSerif Regular" w:cs="Calibri"/>
          <w:i/>
          <w:color w:val="000000"/>
        </w:rPr>
        <w:t> Усвојување на записникот од Седумдесет и петтата седница на Управниот одбор одржана од 15 до 19 октомври 2020 година</w:t>
      </w:r>
    </w:p>
    <w:p w:rsidR="001026BB" w:rsidRPr="001026BB" w:rsidRDefault="001026BB" w:rsidP="001026BB">
      <w:pPr>
        <w:pStyle w:val="ListParagraph"/>
        <w:shd w:val="clear" w:color="auto" w:fill="FFFFFF"/>
        <w:suppressAutoHyphens w:val="0"/>
        <w:spacing w:after="0" w:line="240" w:lineRule="auto"/>
        <w:ind w:left="709" w:right="-590"/>
        <w:jc w:val="left"/>
        <w:rPr>
          <w:rFonts w:ascii="StobiSerif Regular" w:hAnsi="StobiSerif Regular" w:cs="Calibri"/>
          <w:i/>
          <w:color w:val="000000"/>
        </w:rPr>
      </w:pPr>
    </w:p>
    <w:p w:rsidR="001026BB" w:rsidRDefault="00B33D06" w:rsidP="001026BB">
      <w:pPr>
        <w:pStyle w:val="ListParagraph"/>
        <w:numPr>
          <w:ilvl w:val="0"/>
          <w:numId w:val="41"/>
        </w:numPr>
        <w:suppressAutoHyphens w:val="0"/>
        <w:autoSpaceDE w:val="0"/>
        <w:autoSpaceDN w:val="0"/>
        <w:adjustRightInd w:val="0"/>
        <w:spacing w:after="0" w:line="240" w:lineRule="auto"/>
        <w:ind w:left="709" w:right="-590"/>
        <w:rPr>
          <w:rFonts w:ascii="StobiSerif Regular" w:hAnsi="StobiSerif Regular" w:cs="Calibri"/>
          <w:i/>
          <w:color w:val="000000"/>
        </w:rPr>
      </w:pPr>
      <w:r w:rsidRPr="001026BB">
        <w:rPr>
          <w:rFonts w:ascii="StobiSerif Regular" w:hAnsi="StobiSerif Regular" w:cs="Calibri"/>
          <w:i/>
          <w:color w:val="000000"/>
        </w:rPr>
        <w:t>Предлог за донесување на одлуки за склучување на договори и анекси на договори за ортопедски помагала;</w:t>
      </w:r>
    </w:p>
    <w:p w:rsidR="001026BB" w:rsidRDefault="001026BB" w:rsidP="001026BB">
      <w:pPr>
        <w:pStyle w:val="ListParagraph"/>
        <w:numPr>
          <w:ilvl w:val="0"/>
          <w:numId w:val="41"/>
        </w:numPr>
        <w:suppressAutoHyphens w:val="0"/>
        <w:autoSpaceDE w:val="0"/>
        <w:autoSpaceDN w:val="0"/>
        <w:adjustRightInd w:val="0"/>
        <w:spacing w:after="0" w:line="240" w:lineRule="auto"/>
        <w:ind w:left="709" w:right="-590"/>
        <w:rPr>
          <w:rFonts w:ascii="StobiSerif Regular" w:hAnsi="StobiSerif Regular" w:cs="Calibri"/>
          <w:i/>
          <w:color w:val="000000"/>
        </w:rPr>
      </w:pPr>
      <w:r>
        <w:rPr>
          <w:rFonts w:ascii="StobiSerif Regular" w:hAnsi="StobiSerif Regular" w:cs="Calibri"/>
          <w:i/>
          <w:color w:val="000000"/>
        </w:rPr>
        <w:lastRenderedPageBreak/>
        <w:t>П</w:t>
      </w:r>
      <w:r w:rsidR="00B33D06" w:rsidRPr="001026BB">
        <w:rPr>
          <w:rFonts w:ascii="StobiSerif Regular" w:hAnsi="StobiSerif Regular" w:cs="Calibri"/>
          <w:i/>
          <w:color w:val="000000"/>
        </w:rPr>
        <w:t>редлог за изменување на Одлуката за  утврдување на вкупниот договорен надоместок на јавните здравствени уста</w:t>
      </w:r>
      <w:r>
        <w:rPr>
          <w:rFonts w:ascii="StobiSerif Regular" w:hAnsi="StobiSerif Regular" w:cs="Calibri"/>
          <w:i/>
          <w:color w:val="000000"/>
        </w:rPr>
        <w:t>нови и на МАНУ за 2020 година;</w:t>
      </w:r>
    </w:p>
    <w:p w:rsidR="001026BB" w:rsidRDefault="00B33D06" w:rsidP="001026BB">
      <w:pPr>
        <w:pStyle w:val="ListParagraph"/>
        <w:numPr>
          <w:ilvl w:val="0"/>
          <w:numId w:val="41"/>
        </w:numPr>
        <w:suppressAutoHyphens w:val="0"/>
        <w:autoSpaceDE w:val="0"/>
        <w:autoSpaceDN w:val="0"/>
        <w:adjustRightInd w:val="0"/>
        <w:spacing w:after="0" w:line="240" w:lineRule="auto"/>
        <w:ind w:left="709" w:right="-590"/>
        <w:rPr>
          <w:rFonts w:ascii="StobiSerif Regular" w:hAnsi="StobiSerif Regular" w:cs="Calibri"/>
          <w:i/>
          <w:color w:val="000000"/>
        </w:rPr>
      </w:pPr>
      <w:r w:rsidRPr="001026BB">
        <w:rPr>
          <w:rFonts w:ascii="StobiSerif Regular" w:hAnsi="StobiSerif Regular" w:cs="Calibri"/>
          <w:i/>
          <w:color w:val="00000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w:t>
      </w:r>
      <w:r w:rsidR="001026BB">
        <w:rPr>
          <w:rFonts w:ascii="StobiSerif Regular" w:hAnsi="StobiSerif Regular" w:cs="Calibri"/>
          <w:i/>
          <w:color w:val="000000"/>
        </w:rPr>
        <w:t>вствена заштита за 2020 година;</w:t>
      </w:r>
    </w:p>
    <w:p w:rsidR="001026BB" w:rsidRDefault="00B33D06" w:rsidP="001026BB">
      <w:pPr>
        <w:pStyle w:val="ListParagraph"/>
        <w:numPr>
          <w:ilvl w:val="0"/>
          <w:numId w:val="41"/>
        </w:numPr>
        <w:suppressAutoHyphens w:val="0"/>
        <w:autoSpaceDE w:val="0"/>
        <w:autoSpaceDN w:val="0"/>
        <w:adjustRightInd w:val="0"/>
        <w:spacing w:after="0" w:line="240" w:lineRule="auto"/>
        <w:ind w:left="709" w:right="-590"/>
        <w:rPr>
          <w:rFonts w:ascii="StobiSerif Regular" w:hAnsi="StobiSerif Regular" w:cs="Calibri"/>
          <w:i/>
          <w:color w:val="000000"/>
        </w:rPr>
      </w:pPr>
      <w:r w:rsidRPr="001026BB">
        <w:rPr>
          <w:rFonts w:ascii="StobiSerif Regular" w:hAnsi="StobiSerif Regular" w:cs="Calibri"/>
          <w:i/>
          <w:color w:val="00000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w:t>
      </w:r>
      <w:r w:rsidR="001026BB">
        <w:rPr>
          <w:rFonts w:ascii="StobiSerif Regular" w:hAnsi="StobiSerif Regular" w:cs="Calibri"/>
          <w:i/>
          <w:color w:val="000000"/>
        </w:rPr>
        <w:t>ија и протетика за 2020 година;</w:t>
      </w:r>
    </w:p>
    <w:p w:rsidR="00D329FA" w:rsidRPr="001026BB" w:rsidRDefault="00B33D06" w:rsidP="001026BB">
      <w:pPr>
        <w:pStyle w:val="ListParagraph"/>
        <w:numPr>
          <w:ilvl w:val="0"/>
          <w:numId w:val="41"/>
        </w:numPr>
        <w:suppressAutoHyphens w:val="0"/>
        <w:autoSpaceDE w:val="0"/>
        <w:autoSpaceDN w:val="0"/>
        <w:adjustRightInd w:val="0"/>
        <w:spacing w:after="0" w:line="240" w:lineRule="auto"/>
        <w:ind w:left="709" w:right="-590"/>
        <w:rPr>
          <w:rFonts w:ascii="StobiSerif Regular" w:hAnsi="StobiSerif Regular" w:cs="Calibri"/>
          <w:i/>
          <w:color w:val="000000"/>
        </w:rPr>
      </w:pPr>
      <w:r w:rsidRPr="001026BB">
        <w:rPr>
          <w:rFonts w:ascii="StobiSerif Regular" w:hAnsi="StobiSerif Regular" w:cs="Calibri"/>
          <w:i/>
          <w:color w:val="000000"/>
        </w:rPr>
        <w:t>Предлог за донесување на Одлука за утврдување на предлог референтни цени на лекови од Листата на лекови кои паѓаат на товар на Фондот.</w:t>
      </w:r>
    </w:p>
    <w:p w:rsidR="00B33D06" w:rsidRPr="001026BB" w:rsidRDefault="00B33D06" w:rsidP="001026BB">
      <w:pPr>
        <w:suppressAutoHyphens w:val="0"/>
        <w:autoSpaceDE w:val="0"/>
        <w:autoSpaceDN w:val="0"/>
        <w:adjustRightInd w:val="0"/>
        <w:ind w:left="360" w:right="-590"/>
        <w:rPr>
          <w:rFonts w:ascii="StobiSerif Regular" w:eastAsia="@Arial Unicode MS" w:hAnsi="StobiSerif Regular" w:cstheme="minorHAnsi"/>
          <w:i/>
          <w:color w:val="FF0000"/>
          <w:sz w:val="22"/>
          <w:szCs w:val="22"/>
        </w:rPr>
      </w:pPr>
    </w:p>
    <w:p w:rsidR="00C8337C" w:rsidRPr="001026BB" w:rsidRDefault="00C8337C" w:rsidP="001026BB">
      <w:pPr>
        <w:pStyle w:val="ListParagraph"/>
        <w:spacing w:after="0" w:line="240" w:lineRule="auto"/>
        <w:ind w:left="0" w:right="-590"/>
        <w:rPr>
          <w:rFonts w:ascii="StobiSerif Regular" w:hAnsi="StobiSerif Regular"/>
          <w:i/>
        </w:rPr>
      </w:pPr>
      <w:r w:rsidRPr="001026BB">
        <w:rPr>
          <w:rFonts w:ascii="StobiSerif Regular" w:hAnsi="StobiSerif Regular" w:cs="Arial"/>
          <w:i/>
        </w:rPr>
        <w:t xml:space="preserve">Потоа праша дали има и други предлози за разгледување на денешната седница, односно за дополнување на дневниот ред. Бидејќи такви предлози не беа дадени, </w:t>
      </w:r>
      <w:r w:rsidRPr="001026BB">
        <w:rPr>
          <w:rFonts w:ascii="StobiSerif Regular" w:hAnsi="StobiSerif Regular"/>
          <w:i/>
        </w:rPr>
        <w:t>Управниот одбор  за седницата едногласно го усвои следниот:</w:t>
      </w:r>
    </w:p>
    <w:p w:rsidR="00145811" w:rsidRPr="001026BB" w:rsidRDefault="00145811" w:rsidP="001026BB">
      <w:pPr>
        <w:pStyle w:val="ListParagraph"/>
        <w:spacing w:after="0" w:line="240" w:lineRule="auto"/>
        <w:ind w:left="0" w:right="-590"/>
        <w:rPr>
          <w:rFonts w:ascii="StobiSerif Regular" w:hAnsi="StobiSerif Regular"/>
          <w:i/>
        </w:rPr>
      </w:pPr>
    </w:p>
    <w:p w:rsidR="00145811" w:rsidRPr="001026BB" w:rsidRDefault="00145811" w:rsidP="001026BB">
      <w:pPr>
        <w:autoSpaceDE w:val="0"/>
        <w:autoSpaceDN w:val="0"/>
        <w:adjustRightInd w:val="0"/>
        <w:ind w:right="-590"/>
        <w:jc w:val="center"/>
        <w:rPr>
          <w:rFonts w:ascii="StobiSerif Regular" w:eastAsia="@Arial Unicode MS" w:hAnsi="StobiSerif Regular"/>
          <w:b/>
          <w:i/>
          <w:sz w:val="22"/>
          <w:szCs w:val="22"/>
        </w:rPr>
      </w:pPr>
      <w:r w:rsidRPr="001026BB">
        <w:rPr>
          <w:rFonts w:ascii="StobiSerif Regular" w:eastAsia="@Arial Unicode MS" w:hAnsi="StobiSerif Regular"/>
          <w:b/>
          <w:i/>
          <w:sz w:val="22"/>
          <w:szCs w:val="22"/>
        </w:rPr>
        <w:t>Д Н Е В Е Н  Р Е Д</w:t>
      </w:r>
    </w:p>
    <w:p w:rsidR="00145811" w:rsidRPr="001026BB" w:rsidRDefault="00145811" w:rsidP="001026BB">
      <w:pPr>
        <w:autoSpaceDE w:val="0"/>
        <w:autoSpaceDN w:val="0"/>
        <w:adjustRightInd w:val="0"/>
        <w:ind w:right="-590"/>
        <w:jc w:val="center"/>
        <w:rPr>
          <w:rFonts w:ascii="StobiSerif Regular" w:eastAsia="@Arial Unicode MS" w:hAnsi="StobiSerif Regular"/>
          <w:b/>
          <w:i/>
          <w:sz w:val="22"/>
          <w:szCs w:val="22"/>
        </w:rPr>
      </w:pPr>
    </w:p>
    <w:p w:rsidR="00145811" w:rsidRPr="001026BB" w:rsidRDefault="00145811" w:rsidP="001026BB">
      <w:pPr>
        <w:pStyle w:val="ListParagraph"/>
        <w:numPr>
          <w:ilvl w:val="0"/>
          <w:numId w:val="31"/>
        </w:numPr>
        <w:shd w:val="clear" w:color="auto" w:fill="FFFFFF"/>
        <w:suppressAutoHyphens w:val="0"/>
        <w:spacing w:after="0" w:line="240" w:lineRule="auto"/>
        <w:ind w:left="709" w:right="-590"/>
        <w:jc w:val="left"/>
        <w:rPr>
          <w:rFonts w:ascii="StobiSerif Regular" w:hAnsi="StobiSerif Regular" w:cs="Calibri"/>
          <w:i/>
          <w:color w:val="000000"/>
        </w:rPr>
      </w:pPr>
      <w:r w:rsidRPr="001026BB">
        <w:rPr>
          <w:rFonts w:ascii="StobiSerif Regular" w:hAnsi="StobiSerif Regular" w:cs="Calibri"/>
          <w:i/>
          <w:color w:val="000000"/>
        </w:rPr>
        <w:t>Усвојување на записникот од Седумдесет и петтата седница на Управниот одбор одржана од 15 до 19 октомври 2020 година</w:t>
      </w:r>
    </w:p>
    <w:p w:rsidR="001026BB" w:rsidRPr="001026BB" w:rsidRDefault="001026BB" w:rsidP="001026BB">
      <w:pPr>
        <w:pStyle w:val="ListParagraph"/>
        <w:shd w:val="clear" w:color="auto" w:fill="FFFFFF"/>
        <w:suppressAutoHyphens w:val="0"/>
        <w:spacing w:after="0" w:line="240" w:lineRule="auto"/>
        <w:ind w:left="283" w:right="-590"/>
        <w:jc w:val="left"/>
        <w:rPr>
          <w:rFonts w:ascii="StobiSerif Regular" w:hAnsi="StobiSerif Regular" w:cs="Calibri"/>
          <w:i/>
          <w:color w:val="000000"/>
        </w:rPr>
      </w:pPr>
    </w:p>
    <w:p w:rsidR="001026BB" w:rsidRPr="001026BB" w:rsidRDefault="00145811" w:rsidP="001026BB">
      <w:pPr>
        <w:pStyle w:val="ListParagraph"/>
        <w:numPr>
          <w:ilvl w:val="0"/>
          <w:numId w:val="42"/>
        </w:numPr>
        <w:suppressAutoHyphens w:val="0"/>
        <w:autoSpaceDE w:val="0"/>
        <w:autoSpaceDN w:val="0"/>
        <w:adjustRightInd w:val="0"/>
        <w:spacing w:after="0" w:line="240" w:lineRule="auto"/>
        <w:ind w:right="-590"/>
        <w:rPr>
          <w:rFonts w:ascii="StobiSerif Regular" w:hAnsi="StobiSerif Regular" w:cs="Calibri"/>
          <w:i/>
          <w:color w:val="000000"/>
        </w:rPr>
      </w:pPr>
      <w:r w:rsidRPr="001026BB">
        <w:rPr>
          <w:rFonts w:ascii="StobiSerif Regular" w:hAnsi="StobiSerif Regular" w:cs="Calibri"/>
          <w:i/>
          <w:color w:val="000000"/>
        </w:rPr>
        <w:t>Предлог за донесување на одлуки за склучување на договори и анекси на договори за ортопедски помагала;</w:t>
      </w:r>
    </w:p>
    <w:p w:rsidR="001026BB" w:rsidRDefault="001026BB" w:rsidP="001026BB">
      <w:pPr>
        <w:pStyle w:val="ListParagraph"/>
        <w:numPr>
          <w:ilvl w:val="0"/>
          <w:numId w:val="42"/>
        </w:numPr>
        <w:suppressAutoHyphens w:val="0"/>
        <w:autoSpaceDE w:val="0"/>
        <w:autoSpaceDN w:val="0"/>
        <w:adjustRightInd w:val="0"/>
        <w:spacing w:after="0" w:line="240" w:lineRule="auto"/>
        <w:ind w:right="-590"/>
        <w:rPr>
          <w:rFonts w:ascii="StobiSerif Regular" w:hAnsi="StobiSerif Regular" w:cs="Calibri"/>
          <w:i/>
          <w:color w:val="000000"/>
        </w:rPr>
      </w:pPr>
      <w:r w:rsidRPr="001026BB">
        <w:rPr>
          <w:rFonts w:ascii="StobiSerif Regular" w:hAnsi="StobiSerif Regular" w:cs="Calibri"/>
          <w:i/>
          <w:color w:val="000000"/>
        </w:rPr>
        <w:t>П</w:t>
      </w:r>
      <w:r w:rsidR="00145811" w:rsidRPr="001026BB">
        <w:rPr>
          <w:rFonts w:ascii="StobiSerif Regular" w:hAnsi="StobiSerif Regular" w:cs="Calibri"/>
          <w:i/>
          <w:color w:val="000000"/>
        </w:rPr>
        <w:t xml:space="preserve">редлог за изменување на Одлуката за  утврдување на вкупниот договорен надоместок на јавните здравствени установи и </w:t>
      </w:r>
      <w:r>
        <w:rPr>
          <w:rFonts w:ascii="StobiSerif Regular" w:hAnsi="StobiSerif Regular" w:cs="Calibri"/>
          <w:i/>
          <w:color w:val="000000"/>
        </w:rPr>
        <w:t xml:space="preserve">на МАНУ за 2020 година; </w:t>
      </w:r>
    </w:p>
    <w:p w:rsidR="001026BB" w:rsidRDefault="00145811" w:rsidP="001026BB">
      <w:pPr>
        <w:pStyle w:val="ListParagraph"/>
        <w:numPr>
          <w:ilvl w:val="0"/>
          <w:numId w:val="42"/>
        </w:numPr>
        <w:suppressAutoHyphens w:val="0"/>
        <w:autoSpaceDE w:val="0"/>
        <w:autoSpaceDN w:val="0"/>
        <w:adjustRightInd w:val="0"/>
        <w:spacing w:after="0" w:line="240" w:lineRule="auto"/>
        <w:ind w:right="-590"/>
        <w:rPr>
          <w:rFonts w:ascii="StobiSerif Regular" w:hAnsi="StobiSerif Regular" w:cs="Calibri"/>
          <w:i/>
          <w:color w:val="000000"/>
        </w:rPr>
      </w:pPr>
      <w:r w:rsidRPr="001026BB">
        <w:rPr>
          <w:rFonts w:ascii="StobiSerif Regular" w:hAnsi="StobiSerif Regular" w:cs="Calibri"/>
          <w:i/>
          <w:color w:val="00000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w:t>
      </w:r>
      <w:r w:rsidR="001026BB">
        <w:rPr>
          <w:rFonts w:ascii="StobiSerif Regular" w:hAnsi="StobiSerif Regular" w:cs="Calibri"/>
          <w:i/>
          <w:color w:val="000000"/>
        </w:rPr>
        <w:t>вствена заштита за 2020 година;</w:t>
      </w:r>
    </w:p>
    <w:p w:rsidR="001026BB" w:rsidRDefault="00145811" w:rsidP="001026BB">
      <w:pPr>
        <w:pStyle w:val="ListParagraph"/>
        <w:numPr>
          <w:ilvl w:val="0"/>
          <w:numId w:val="42"/>
        </w:numPr>
        <w:suppressAutoHyphens w:val="0"/>
        <w:autoSpaceDE w:val="0"/>
        <w:autoSpaceDN w:val="0"/>
        <w:adjustRightInd w:val="0"/>
        <w:spacing w:after="0" w:line="240" w:lineRule="auto"/>
        <w:ind w:right="-590"/>
        <w:rPr>
          <w:rFonts w:ascii="StobiSerif Regular" w:hAnsi="StobiSerif Regular" w:cs="Calibri"/>
          <w:i/>
          <w:color w:val="000000"/>
        </w:rPr>
      </w:pPr>
      <w:r w:rsidRPr="001026BB">
        <w:rPr>
          <w:rFonts w:ascii="StobiSerif Regular" w:hAnsi="StobiSerif Regular" w:cs="Calibri"/>
          <w:i/>
          <w:color w:val="00000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w:t>
      </w:r>
      <w:r w:rsidR="001026BB">
        <w:rPr>
          <w:rFonts w:ascii="StobiSerif Regular" w:hAnsi="StobiSerif Regular" w:cs="Calibri"/>
          <w:i/>
          <w:color w:val="000000"/>
        </w:rPr>
        <w:t>ија и протетика за 2020 година;</w:t>
      </w:r>
    </w:p>
    <w:p w:rsidR="00145811" w:rsidRPr="001026BB" w:rsidRDefault="00145811" w:rsidP="001026BB">
      <w:pPr>
        <w:pStyle w:val="ListParagraph"/>
        <w:numPr>
          <w:ilvl w:val="0"/>
          <w:numId w:val="42"/>
        </w:numPr>
        <w:suppressAutoHyphens w:val="0"/>
        <w:autoSpaceDE w:val="0"/>
        <w:autoSpaceDN w:val="0"/>
        <w:adjustRightInd w:val="0"/>
        <w:spacing w:after="0" w:line="240" w:lineRule="auto"/>
        <w:ind w:right="-590"/>
        <w:rPr>
          <w:rFonts w:ascii="StobiSerif Regular" w:hAnsi="StobiSerif Regular" w:cs="Calibri"/>
          <w:i/>
          <w:color w:val="000000"/>
        </w:rPr>
      </w:pPr>
      <w:r w:rsidRPr="001026BB">
        <w:rPr>
          <w:rFonts w:ascii="StobiSerif Regular" w:hAnsi="StobiSerif Regular" w:cs="Calibri"/>
          <w:i/>
          <w:color w:val="000000"/>
        </w:rPr>
        <w:t>Предлог за донесување на Одлука за утврдување на предлог референтни цени на лекови од Листата на лекови кои паѓаат на товар на Фондот.</w:t>
      </w:r>
    </w:p>
    <w:p w:rsidR="00C8337C" w:rsidRPr="001026BB" w:rsidRDefault="00C8337C" w:rsidP="001026BB">
      <w:pPr>
        <w:pStyle w:val="ListParagraph"/>
        <w:spacing w:after="0" w:line="240" w:lineRule="auto"/>
        <w:ind w:left="0" w:right="-590"/>
        <w:rPr>
          <w:rFonts w:ascii="StobiSerif Regular" w:hAnsi="StobiSerif Regular"/>
          <w:i/>
        </w:rPr>
      </w:pPr>
    </w:p>
    <w:p w:rsidR="00C40A8C" w:rsidRDefault="00C40A8C" w:rsidP="001026BB">
      <w:pPr>
        <w:pStyle w:val="ListParagraph"/>
        <w:spacing w:after="0" w:line="240" w:lineRule="auto"/>
        <w:ind w:left="0" w:right="-590"/>
        <w:rPr>
          <w:rFonts w:ascii="StobiSerif Regular" w:hAnsi="StobiSerif Regular" w:cs="Arial"/>
          <w:i/>
        </w:rPr>
      </w:pPr>
    </w:p>
    <w:p w:rsidR="00145811" w:rsidRPr="001026BB" w:rsidRDefault="00145811" w:rsidP="001026BB">
      <w:pPr>
        <w:pStyle w:val="ListParagraph"/>
        <w:spacing w:after="0" w:line="240" w:lineRule="auto"/>
        <w:ind w:left="0" w:right="-590"/>
        <w:rPr>
          <w:rFonts w:ascii="StobiSerif Regular" w:hAnsi="StobiSerif Regular" w:cs="Arial"/>
          <w:i/>
          <w:lang w:val="en-US"/>
        </w:rPr>
      </w:pPr>
      <w:r w:rsidRPr="001026BB">
        <w:rPr>
          <w:rFonts w:ascii="StobiSerif Regular" w:hAnsi="StobiSerif Regular" w:cs="Arial"/>
          <w:i/>
        </w:rPr>
        <w:t xml:space="preserve">Потоа се пристапи кон разгледување на точките на дневниот ред. </w:t>
      </w:r>
    </w:p>
    <w:p w:rsidR="00145811" w:rsidRPr="001026BB" w:rsidRDefault="00145811" w:rsidP="001026BB">
      <w:pPr>
        <w:pStyle w:val="ListParagraph"/>
        <w:suppressAutoHyphens w:val="0"/>
        <w:spacing w:after="0" w:line="240" w:lineRule="auto"/>
        <w:ind w:right="-590"/>
        <w:contextualSpacing w:val="0"/>
        <w:rPr>
          <w:rFonts w:ascii="StobiSerif Regular" w:hAnsi="StobiSerif Regular"/>
          <w:i/>
        </w:rPr>
      </w:pPr>
    </w:p>
    <w:p w:rsidR="00145811" w:rsidRPr="001026BB" w:rsidRDefault="00145811" w:rsidP="001026BB">
      <w:pPr>
        <w:pStyle w:val="ListParagraph"/>
        <w:numPr>
          <w:ilvl w:val="0"/>
          <w:numId w:val="21"/>
        </w:numPr>
        <w:suppressAutoHyphens w:val="0"/>
        <w:spacing w:after="0" w:line="240" w:lineRule="auto"/>
        <w:ind w:right="-590"/>
        <w:contextualSpacing w:val="0"/>
        <w:rPr>
          <w:rFonts w:ascii="StobiSerif Regular" w:hAnsi="StobiSerif Regular"/>
          <w:i/>
        </w:rPr>
      </w:pPr>
      <w:r w:rsidRPr="001026BB">
        <w:rPr>
          <w:rFonts w:ascii="StobiSerif Regular" w:hAnsi="StobiSerif Regular"/>
          <w:i/>
        </w:rPr>
        <w:t xml:space="preserve">Усвојување на записникот од </w:t>
      </w:r>
      <w:r w:rsidR="00ED0434" w:rsidRPr="001026BB">
        <w:rPr>
          <w:rFonts w:ascii="StobiSerif Regular" w:hAnsi="StobiSerif Regular" w:cs="Calibri"/>
          <w:i/>
        </w:rPr>
        <w:t>Седумдесет и петтата седница на Управниот одбор одржана од 15 до 19 октомври 2020 година</w:t>
      </w:r>
    </w:p>
    <w:p w:rsidR="00ED0434" w:rsidRPr="001026BB" w:rsidRDefault="00ED0434" w:rsidP="001026BB">
      <w:pPr>
        <w:ind w:right="-590"/>
        <w:rPr>
          <w:rFonts w:ascii="StobiSerif Regular" w:hAnsi="StobiSerif Regular" w:cs="Arial"/>
          <w:i/>
          <w:sz w:val="22"/>
          <w:szCs w:val="22"/>
        </w:rPr>
      </w:pPr>
    </w:p>
    <w:p w:rsidR="00145811" w:rsidRPr="001026BB" w:rsidRDefault="00145811" w:rsidP="001026BB">
      <w:pPr>
        <w:ind w:right="-590"/>
        <w:rPr>
          <w:rFonts w:ascii="StobiSerif Regular" w:hAnsi="StobiSerif Regular"/>
          <w:i/>
          <w:sz w:val="22"/>
          <w:szCs w:val="22"/>
        </w:rPr>
      </w:pPr>
      <w:r w:rsidRPr="001026BB">
        <w:rPr>
          <w:rFonts w:ascii="StobiSerif Regular" w:hAnsi="StobiSerif Regular" w:cs="Arial"/>
          <w:i/>
          <w:sz w:val="22"/>
          <w:szCs w:val="22"/>
        </w:rPr>
        <w:t xml:space="preserve">Управниот одбор без забелешки, едногласно го усвои записникот од </w:t>
      </w:r>
      <w:r w:rsidR="00ED0434" w:rsidRPr="001026BB">
        <w:rPr>
          <w:rFonts w:ascii="StobiSerif Regular" w:hAnsi="StobiSerif Regular" w:cs="Calibri"/>
          <w:i/>
          <w:sz w:val="22"/>
          <w:szCs w:val="22"/>
        </w:rPr>
        <w:t>Седумдесет и петтата седница на Управниот одбор одржана од 15 до 19 октомври 2020 година</w:t>
      </w:r>
      <w:r w:rsidRPr="001026BB">
        <w:rPr>
          <w:rFonts w:ascii="StobiSerif Regular" w:hAnsi="StobiSerif Regular"/>
          <w:i/>
          <w:sz w:val="22"/>
          <w:szCs w:val="22"/>
        </w:rPr>
        <w:t>.</w:t>
      </w:r>
    </w:p>
    <w:p w:rsidR="00145811" w:rsidRPr="001026BB" w:rsidRDefault="00145811" w:rsidP="001026BB">
      <w:pPr>
        <w:pStyle w:val="ListParagraph"/>
        <w:suppressAutoHyphens w:val="0"/>
        <w:spacing w:after="0" w:line="240" w:lineRule="auto"/>
        <w:ind w:right="-590"/>
        <w:contextualSpacing w:val="0"/>
        <w:rPr>
          <w:rFonts w:ascii="StobiSerif Regular" w:hAnsi="StobiSerif Regular"/>
          <w:i/>
          <w:color w:val="FF0000"/>
        </w:rPr>
      </w:pPr>
    </w:p>
    <w:p w:rsidR="00145811" w:rsidRPr="001026BB" w:rsidRDefault="00145811" w:rsidP="001026BB">
      <w:pPr>
        <w:pStyle w:val="Heading1"/>
        <w:ind w:right="-590"/>
      </w:pPr>
      <w:r w:rsidRPr="001026BB">
        <w:t xml:space="preserve">ТОЧКА </w:t>
      </w:r>
      <w:r w:rsidRPr="001026BB">
        <w:rPr>
          <w:rFonts w:eastAsia="@Arial Unicode MS"/>
        </w:rPr>
        <w:t xml:space="preserve">1 -  </w:t>
      </w:r>
      <w:r w:rsidR="00ED0434" w:rsidRPr="001026BB">
        <w:rPr>
          <w:rFonts w:cs="Calibri"/>
          <w:b w:val="0"/>
          <w:color w:val="000000"/>
        </w:rPr>
        <w:t>Предлог за донесување на одлуки за склучување на договори и анекси на договори за ортопедски помагала</w:t>
      </w:r>
    </w:p>
    <w:p w:rsidR="00145811" w:rsidRPr="001026BB" w:rsidRDefault="00145811" w:rsidP="001026BB">
      <w:pPr>
        <w:ind w:right="-590"/>
        <w:rPr>
          <w:rFonts w:ascii="StobiSerif Regular" w:hAnsi="StobiSerif Regular"/>
          <w:i/>
          <w:color w:val="FF0000"/>
          <w:sz w:val="22"/>
          <w:szCs w:val="22"/>
        </w:rPr>
      </w:pPr>
    </w:p>
    <w:p w:rsidR="00ED0434" w:rsidRPr="001026BB" w:rsidRDefault="00ED0434" w:rsidP="001026BB">
      <w:pPr>
        <w:pStyle w:val="ListParagraph"/>
        <w:spacing w:after="0" w:line="240" w:lineRule="auto"/>
        <w:ind w:left="0" w:right="-590"/>
        <w:rPr>
          <w:rFonts w:ascii="StobiSerif Regular" w:hAnsi="StobiSerif Regular" w:cs="Arial"/>
          <w:i/>
        </w:rPr>
      </w:pPr>
      <w:r w:rsidRPr="001026BB">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1026BB">
        <w:rPr>
          <w:rFonts w:ascii="StobiSerif Regular" w:hAnsi="StobiSerif Regular" w:cs="Calibri"/>
          <w:i/>
        </w:rPr>
        <w:t>за индикациите за остварување на право на ортопедски и други помагала,</w:t>
      </w:r>
      <w:r w:rsidRPr="001026BB">
        <w:rPr>
          <w:rFonts w:ascii="StobiSerif Regular" w:hAnsi="StobiSerif Regular"/>
          <w:i/>
        </w:rPr>
        <w:t xml:space="preserve"> одлучуваше во врска со поднесените </w:t>
      </w:r>
      <w:r w:rsidRPr="001026BB">
        <w:rPr>
          <w:rFonts w:ascii="StobiSerif Regular" w:hAnsi="StobiSerif Regular" w:cs="Arial"/>
          <w:i/>
        </w:rPr>
        <w:t xml:space="preserve">пријави за склучување на договор, односно анекс на договор за ортопедски и други помагала. </w:t>
      </w:r>
    </w:p>
    <w:p w:rsidR="00ED0434" w:rsidRPr="001026BB" w:rsidRDefault="00ED0434" w:rsidP="001026BB">
      <w:pPr>
        <w:pStyle w:val="ListParagraph"/>
        <w:spacing w:after="0" w:line="240" w:lineRule="auto"/>
        <w:ind w:left="0" w:right="-590"/>
        <w:rPr>
          <w:rFonts w:ascii="StobiSerif Regular" w:hAnsi="StobiSerif Regular" w:cs="Arial"/>
          <w:i/>
        </w:rPr>
      </w:pPr>
    </w:p>
    <w:p w:rsidR="00ED0434" w:rsidRPr="001026BB" w:rsidRDefault="00ED0434" w:rsidP="001026BB">
      <w:pPr>
        <w:pStyle w:val="ListParagraph"/>
        <w:spacing w:after="0" w:line="240" w:lineRule="auto"/>
        <w:ind w:left="0" w:right="-590"/>
        <w:rPr>
          <w:rFonts w:ascii="StobiSerif Regular" w:hAnsi="StobiSerif Regular" w:cs="Arial"/>
          <w:i/>
        </w:rPr>
      </w:pPr>
      <w:r w:rsidRPr="001026BB">
        <w:rPr>
          <w:rFonts w:ascii="StobiSerif Regular" w:hAnsi="StobiSerif Regular" w:cs="Arial"/>
          <w:i/>
        </w:rPr>
        <w:t xml:space="preserve">Образложение даде Фатон Мемети, </w:t>
      </w:r>
      <w:r w:rsidR="0071690B" w:rsidRPr="001026BB">
        <w:rPr>
          <w:rFonts w:ascii="StobiSerif Regular" w:eastAsia="@Arial Unicode MS" w:hAnsi="StobiSerif Regular"/>
          <w:i/>
        </w:rPr>
        <w:t>потпретседател на комисијата за ортопедски и други помагала</w:t>
      </w:r>
      <w:r w:rsidR="0071690B" w:rsidRPr="001026BB">
        <w:rPr>
          <w:rFonts w:ascii="StobiSerif Regular" w:hAnsi="StobiSerif Regular" w:cs="Arial"/>
          <w:i/>
        </w:rPr>
        <w:t xml:space="preserve"> </w:t>
      </w:r>
      <w:r w:rsidRPr="001026BB">
        <w:rPr>
          <w:rFonts w:ascii="StobiSerif Regular" w:hAnsi="StobiSerif Regular" w:cs="Arial"/>
          <w:i/>
        </w:rPr>
        <w:t>на Фондот</w:t>
      </w:r>
      <w:r w:rsidR="0074538E" w:rsidRPr="001026BB">
        <w:rPr>
          <w:rFonts w:ascii="StobiSerif Regular" w:hAnsi="StobiSerif Regular" w:cs="Arial"/>
          <w:i/>
        </w:rPr>
        <w:t xml:space="preserve"> кој го изложи начинот на работа на комисијата</w:t>
      </w:r>
      <w:r w:rsidR="00CB4B6F" w:rsidRPr="001026BB">
        <w:rPr>
          <w:rFonts w:ascii="StobiSerif Regular" w:hAnsi="StobiSerif Regular" w:cs="Arial"/>
          <w:i/>
        </w:rPr>
        <w:t xml:space="preserve"> и ги претстави предлозите, од кои тр</w:t>
      </w:r>
      <w:r w:rsidR="00125CC8" w:rsidRPr="001026BB">
        <w:rPr>
          <w:rFonts w:ascii="StobiSerif Regular" w:hAnsi="StobiSerif Regular" w:cs="Arial"/>
          <w:i/>
        </w:rPr>
        <w:t>и се однесуваат на склучување на договори а осум за склучување на анекси на договори.</w:t>
      </w:r>
    </w:p>
    <w:p w:rsidR="00ED0434" w:rsidRPr="001026BB" w:rsidRDefault="00ED0434" w:rsidP="001026BB">
      <w:pPr>
        <w:pStyle w:val="ListParagraph"/>
        <w:spacing w:after="0" w:line="240" w:lineRule="auto"/>
        <w:ind w:left="0" w:right="-590"/>
        <w:rPr>
          <w:rFonts w:ascii="StobiSerif Regular" w:hAnsi="StobiSerif Regular" w:cs="Arial"/>
          <w:i/>
        </w:rPr>
      </w:pPr>
    </w:p>
    <w:p w:rsidR="00ED0434" w:rsidRPr="001026BB" w:rsidRDefault="00125CC8" w:rsidP="001026BB">
      <w:pPr>
        <w:ind w:right="-590"/>
        <w:rPr>
          <w:rFonts w:ascii="StobiSerif Regular" w:hAnsi="StobiSerif Regular"/>
          <w:i/>
          <w:sz w:val="22"/>
          <w:szCs w:val="22"/>
        </w:rPr>
      </w:pPr>
      <w:r w:rsidRPr="001026BB">
        <w:rPr>
          <w:rFonts w:ascii="StobiSerif Regular" w:hAnsi="StobiSerif Regular"/>
          <w:i/>
          <w:sz w:val="22"/>
          <w:szCs w:val="22"/>
        </w:rPr>
        <w:t>По даденото образложение</w:t>
      </w:r>
      <w:r w:rsidR="00ED0434" w:rsidRPr="001026BB">
        <w:rPr>
          <w:rFonts w:ascii="StobiSerif Regular" w:hAnsi="StobiSerif Regular"/>
          <w:i/>
          <w:sz w:val="22"/>
          <w:szCs w:val="22"/>
        </w:rPr>
        <w:t xml:space="preserve">, Управниот одбор едногласно донесе </w:t>
      </w:r>
    </w:p>
    <w:p w:rsidR="00ED0434" w:rsidRPr="001026BB" w:rsidRDefault="00ED0434" w:rsidP="001026BB">
      <w:pPr>
        <w:ind w:right="-590"/>
        <w:rPr>
          <w:rFonts w:ascii="StobiSerif Regular" w:hAnsi="StobiSerif Regular" w:cs="Calibri"/>
          <w:i/>
          <w:sz w:val="22"/>
          <w:szCs w:val="22"/>
        </w:rPr>
      </w:pPr>
    </w:p>
    <w:p w:rsidR="00ED0434"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Одлука</w:t>
      </w:r>
    </w:p>
    <w:p w:rsidR="00ED0434"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 xml:space="preserve">за склучување на договор за издавање на ортопедски и други помагала </w:t>
      </w:r>
    </w:p>
    <w:p w:rsidR="0074538E" w:rsidRPr="001026BB" w:rsidRDefault="0074538E" w:rsidP="001026BB">
      <w:pPr>
        <w:ind w:right="-590"/>
        <w:jc w:val="left"/>
        <w:rPr>
          <w:rFonts w:ascii="StobiSerif Regular" w:hAnsi="StobiSerif Regular"/>
          <w:i/>
          <w:sz w:val="22"/>
          <w:szCs w:val="22"/>
        </w:rPr>
      </w:pPr>
    </w:p>
    <w:p w:rsidR="00FE06D6" w:rsidRPr="001026BB" w:rsidRDefault="00FE06D6" w:rsidP="001026BB">
      <w:pPr>
        <w:ind w:right="-590"/>
        <w:jc w:val="left"/>
        <w:rPr>
          <w:rFonts w:ascii="StobiSerif Regular" w:hAnsi="StobiSerif Regular" w:cs="Arial"/>
          <w:i/>
          <w:sz w:val="22"/>
          <w:szCs w:val="22"/>
          <w:lang w:val="en-US"/>
        </w:rPr>
      </w:pPr>
      <w:r w:rsidRPr="001026BB">
        <w:rPr>
          <w:rFonts w:ascii="StobiSerif Regular" w:hAnsi="StobiSerif Regular"/>
          <w:i/>
          <w:sz w:val="22"/>
          <w:szCs w:val="22"/>
        </w:rPr>
        <w:lastRenderedPageBreak/>
        <w:t>со која се одлучи да се склучат договори со три баратели</w:t>
      </w:r>
    </w:p>
    <w:p w:rsidR="0097131D" w:rsidRPr="001026BB" w:rsidRDefault="0097131D" w:rsidP="001026BB">
      <w:pPr>
        <w:ind w:right="-590"/>
        <w:rPr>
          <w:rFonts w:ascii="StobiSerif Regular" w:hAnsi="StobiSerif Regular" w:cs="Arial"/>
          <w:i/>
          <w:sz w:val="22"/>
          <w:szCs w:val="22"/>
          <w:lang w:val="en-US"/>
        </w:rPr>
      </w:pPr>
    </w:p>
    <w:p w:rsidR="00ED0434" w:rsidRPr="001026BB" w:rsidRDefault="00C40A8C" w:rsidP="00C40A8C">
      <w:pPr>
        <w:ind w:right="-590"/>
        <w:jc w:val="left"/>
        <w:rPr>
          <w:rFonts w:ascii="StobiSerif Regular" w:hAnsi="StobiSerif Regular"/>
          <w:i/>
          <w:sz w:val="22"/>
          <w:szCs w:val="22"/>
        </w:rPr>
      </w:pPr>
      <w:proofErr w:type="gramStart"/>
      <w:r>
        <w:rPr>
          <w:rFonts w:ascii="StobiSerif Regular" w:hAnsi="StobiSerif Regular" w:cs="Arial"/>
          <w:i/>
          <w:sz w:val="22"/>
          <w:szCs w:val="22"/>
          <w:lang w:val="en-US"/>
        </w:rPr>
        <w:t>и</w:t>
      </w:r>
      <w:proofErr w:type="gramEnd"/>
    </w:p>
    <w:p w:rsidR="00ED0434"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Одлука</w:t>
      </w:r>
    </w:p>
    <w:p w:rsidR="00FE06D6"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 xml:space="preserve">за склучување на анекс на договор за издавање на ортопедски и други помагала </w:t>
      </w:r>
    </w:p>
    <w:p w:rsidR="0074538E" w:rsidRPr="001026BB" w:rsidRDefault="0074538E" w:rsidP="001026BB">
      <w:pPr>
        <w:ind w:right="-590"/>
        <w:jc w:val="left"/>
        <w:rPr>
          <w:rFonts w:ascii="StobiSerif Regular" w:hAnsi="StobiSerif Regular"/>
          <w:i/>
          <w:sz w:val="22"/>
          <w:szCs w:val="22"/>
        </w:rPr>
      </w:pPr>
    </w:p>
    <w:p w:rsidR="00FE06D6" w:rsidRPr="001026BB" w:rsidRDefault="00FE06D6" w:rsidP="001026BB">
      <w:pPr>
        <w:ind w:right="-590"/>
        <w:jc w:val="left"/>
        <w:rPr>
          <w:rFonts w:ascii="StobiSerif Regular" w:hAnsi="StobiSerif Regular"/>
          <w:i/>
          <w:sz w:val="22"/>
          <w:szCs w:val="22"/>
        </w:rPr>
      </w:pPr>
      <w:r w:rsidRPr="001026BB">
        <w:rPr>
          <w:rFonts w:ascii="StobiSerif Regular" w:hAnsi="StobiSerif Regular"/>
          <w:i/>
          <w:sz w:val="22"/>
          <w:szCs w:val="22"/>
        </w:rPr>
        <w:t>со која се одлучи да се склучат анекси на договори со осум баратели</w:t>
      </w:r>
    </w:p>
    <w:p w:rsidR="00145811" w:rsidRPr="001026BB" w:rsidRDefault="00145811" w:rsidP="001026BB">
      <w:pPr>
        <w:ind w:right="-590"/>
        <w:rPr>
          <w:rFonts w:ascii="StobiSerif Regular" w:hAnsi="StobiSerif Regular"/>
          <w:i/>
          <w:color w:val="FF0000"/>
          <w:sz w:val="22"/>
          <w:szCs w:val="22"/>
        </w:rPr>
      </w:pPr>
    </w:p>
    <w:p w:rsidR="00125CC8" w:rsidRPr="001026BB" w:rsidRDefault="00125CC8" w:rsidP="001026BB">
      <w:pPr>
        <w:pStyle w:val="ListParagraph"/>
        <w:spacing w:after="0" w:line="240" w:lineRule="auto"/>
        <w:ind w:left="0" w:right="-590"/>
        <w:rPr>
          <w:rFonts w:ascii="StobiSerif Regular" w:hAnsi="StobiSerif Regular" w:cs="Arial"/>
          <w:i/>
        </w:rPr>
      </w:pPr>
      <w:r w:rsidRPr="001026BB">
        <w:rPr>
          <w:rFonts w:ascii="StobiSerif Regular" w:hAnsi="StobiSerif Regular"/>
          <w:i/>
        </w:rPr>
        <w:t>На крајот од дискусијата по оваа точка</w:t>
      </w:r>
      <w:r w:rsidR="00C40A8C">
        <w:rPr>
          <w:rFonts w:ascii="StobiSerif Regular" w:hAnsi="StobiSerif Regular"/>
          <w:i/>
        </w:rPr>
        <w:t>,</w:t>
      </w:r>
      <w:r w:rsidRPr="001026BB">
        <w:rPr>
          <w:rFonts w:ascii="StobiSerif Regular" w:hAnsi="StobiSerif Regular"/>
          <w:i/>
        </w:rPr>
        <w:t xml:space="preserve"> Ридван Асани ја истакна потребата од побрзо доставување на одлуките до службите на Фондот кои ги применуваат, со што да се скрати периодот до овозможувањето на осигурените лица за добивање на помагалата.</w:t>
      </w:r>
    </w:p>
    <w:p w:rsidR="00125CC8" w:rsidRPr="001026BB" w:rsidRDefault="00125CC8" w:rsidP="001026BB">
      <w:pPr>
        <w:ind w:right="-590"/>
        <w:rPr>
          <w:rFonts w:ascii="StobiSerif Regular" w:hAnsi="StobiSerif Regular"/>
          <w:i/>
          <w:color w:val="FF0000"/>
          <w:sz w:val="22"/>
          <w:szCs w:val="22"/>
        </w:rPr>
      </w:pPr>
    </w:p>
    <w:p w:rsidR="00145811" w:rsidRPr="001026BB" w:rsidRDefault="00145811" w:rsidP="001026BB">
      <w:pPr>
        <w:pStyle w:val="ListParagraph"/>
        <w:spacing w:after="0" w:line="240" w:lineRule="auto"/>
        <w:ind w:left="0" w:right="-590"/>
        <w:rPr>
          <w:rFonts w:ascii="StobiSerif Regular" w:hAnsi="StobiSerif Regular" w:cs="Calibri"/>
          <w:i/>
          <w:color w:val="000000"/>
        </w:rPr>
      </w:pPr>
      <w:r w:rsidRPr="001026BB">
        <w:rPr>
          <w:rFonts w:ascii="StobiSerif Regular" w:hAnsi="StobiSerif Regular" w:cs="Arial"/>
          <w:b/>
          <w:i/>
        </w:rPr>
        <w:t xml:space="preserve">ТОЧКА </w:t>
      </w:r>
      <w:r w:rsidRPr="001026BB">
        <w:rPr>
          <w:rFonts w:ascii="StobiSerif Regular" w:eastAsia="@Arial Unicode MS" w:hAnsi="StobiSerif Regular" w:cs="Arial"/>
          <w:b/>
          <w:i/>
        </w:rPr>
        <w:t xml:space="preserve">2 - </w:t>
      </w:r>
      <w:r w:rsidR="00ED0434" w:rsidRPr="001026BB">
        <w:rPr>
          <w:rFonts w:ascii="StobiSerif Regular" w:hAnsi="StobiSerif Regular" w:cs="Calibri"/>
          <w:i/>
          <w:color w:val="000000"/>
        </w:rPr>
        <w:t>Предлог за изменување на Одлуката за  утврдување на вкупниот договорен надоместок на јавните здравствени установи и на МАНУ за 2020 година</w:t>
      </w:r>
    </w:p>
    <w:p w:rsidR="0074538E" w:rsidRPr="001026BB" w:rsidRDefault="0074538E" w:rsidP="001026BB">
      <w:pPr>
        <w:pStyle w:val="ListParagraph"/>
        <w:spacing w:after="0" w:line="240" w:lineRule="auto"/>
        <w:ind w:left="0" w:right="-590"/>
        <w:rPr>
          <w:rFonts w:ascii="StobiSerif Regular" w:hAnsi="StobiSerif Regular" w:cs="Calibri"/>
          <w:i/>
          <w:color w:val="000000"/>
        </w:rPr>
      </w:pPr>
    </w:p>
    <w:p w:rsidR="0074538E" w:rsidRPr="001026BB" w:rsidRDefault="0074538E" w:rsidP="001026BB">
      <w:pPr>
        <w:pStyle w:val="ListParagraph"/>
        <w:spacing w:after="0" w:line="240" w:lineRule="auto"/>
        <w:ind w:left="0" w:right="-590"/>
        <w:rPr>
          <w:rFonts w:ascii="StobiSerif Regular" w:hAnsi="StobiSerif Regular" w:cs="Calibri"/>
          <w:i/>
          <w:color w:val="000000"/>
        </w:rPr>
      </w:pPr>
      <w:r w:rsidRPr="001026BB">
        <w:rPr>
          <w:rFonts w:ascii="StobiSerif Regular" w:hAnsi="StobiSerif Regular" w:cs="Calibri"/>
          <w:i/>
          <w:color w:val="000000"/>
        </w:rPr>
        <w:t>Објаснување на предлозите даде Миле Сугарев.</w:t>
      </w:r>
      <w:r w:rsidR="00125CC8" w:rsidRPr="001026BB">
        <w:rPr>
          <w:rFonts w:ascii="StobiSerif Regular" w:hAnsi="StobiSerif Regular" w:cs="Calibri"/>
          <w:i/>
          <w:color w:val="000000"/>
        </w:rPr>
        <w:t xml:space="preserve"> </w:t>
      </w:r>
      <w:r w:rsidR="0097131D" w:rsidRPr="001026BB">
        <w:rPr>
          <w:rFonts w:ascii="StobiSerif Regular" w:hAnsi="StobiSerif Regular" w:cs="Calibri"/>
          <w:i/>
          <w:color w:val="000000"/>
        </w:rPr>
        <w:t>Во објаснувањето даде широк осврт на состојбата на</w:t>
      </w:r>
      <w:r w:rsidR="005B517C" w:rsidRPr="001026BB">
        <w:rPr>
          <w:rFonts w:ascii="StobiSerif Regular" w:hAnsi="StobiSerif Regular" w:cs="Calibri"/>
          <w:i/>
          <w:color w:val="000000"/>
        </w:rPr>
        <w:t xml:space="preserve"> финансиските средства на</w:t>
      </w:r>
      <w:r w:rsidR="0097131D" w:rsidRPr="001026BB">
        <w:rPr>
          <w:rFonts w:ascii="StobiSerif Regular" w:hAnsi="StobiSerif Regular" w:cs="Calibri"/>
          <w:i/>
          <w:color w:val="000000"/>
        </w:rPr>
        <w:t xml:space="preserve"> јавните здравствени установи, на специфичните потреби на одделни установи</w:t>
      </w:r>
      <w:r w:rsidR="005B517C" w:rsidRPr="001026BB">
        <w:rPr>
          <w:rFonts w:ascii="StobiSerif Regular" w:hAnsi="StobiSerif Regular" w:cs="Calibri"/>
          <w:i/>
          <w:color w:val="000000"/>
        </w:rPr>
        <w:t>,</w:t>
      </w:r>
      <w:r w:rsidR="0097131D" w:rsidRPr="001026BB">
        <w:rPr>
          <w:rFonts w:ascii="StobiSerif Regular" w:hAnsi="StobiSerif Regular" w:cs="Calibri"/>
          <w:i/>
          <w:color w:val="000000"/>
        </w:rPr>
        <w:t xml:space="preserve"> како и на зголемените потреби </w:t>
      </w:r>
      <w:r w:rsidR="005B517C" w:rsidRPr="001026BB">
        <w:rPr>
          <w:rFonts w:ascii="StobiSerif Regular" w:hAnsi="StobiSerif Regular" w:cs="Calibri"/>
          <w:i/>
          <w:color w:val="000000"/>
        </w:rPr>
        <w:t xml:space="preserve">на средства за справување со коронавирусот </w:t>
      </w:r>
      <w:r w:rsidR="005B517C" w:rsidRPr="001026BB">
        <w:rPr>
          <w:rFonts w:ascii="StobiSerif Regular" w:hAnsi="StobiSerif Regular" w:cs="Calibri"/>
          <w:i/>
          <w:color w:val="000000"/>
          <w:lang w:val="en-US"/>
        </w:rPr>
        <w:t>COVID-19</w:t>
      </w:r>
      <w:r w:rsidR="005B517C" w:rsidRPr="001026BB">
        <w:rPr>
          <w:rFonts w:ascii="StobiSerif Regular" w:hAnsi="StobiSerif Regular" w:cs="Calibri"/>
          <w:i/>
          <w:color w:val="000000"/>
        </w:rPr>
        <w:t>.</w:t>
      </w:r>
    </w:p>
    <w:p w:rsidR="0074538E" w:rsidRPr="001026BB" w:rsidRDefault="0074538E" w:rsidP="001026BB">
      <w:pPr>
        <w:pStyle w:val="ListParagraph"/>
        <w:spacing w:after="0" w:line="240" w:lineRule="auto"/>
        <w:ind w:left="0" w:right="-590"/>
        <w:rPr>
          <w:rFonts w:ascii="StobiSerif Regular" w:hAnsi="StobiSerif Regular" w:cs="Calibri"/>
          <w:i/>
          <w:color w:val="000000"/>
        </w:rPr>
      </w:pPr>
    </w:p>
    <w:p w:rsidR="0074538E" w:rsidRPr="001026BB" w:rsidRDefault="005B517C" w:rsidP="001026BB">
      <w:pPr>
        <w:pStyle w:val="ListParagraph"/>
        <w:spacing w:after="0" w:line="240" w:lineRule="auto"/>
        <w:ind w:left="0" w:right="-590"/>
        <w:rPr>
          <w:rFonts w:ascii="StobiSerif Regular" w:hAnsi="StobiSerif Regular" w:cs="Arial"/>
          <w:i/>
        </w:rPr>
      </w:pPr>
      <w:r w:rsidRPr="001026BB">
        <w:rPr>
          <w:rFonts w:ascii="StobiSerif Regular" w:hAnsi="StobiSerif Regular" w:cs="Arial"/>
          <w:i/>
        </w:rPr>
        <w:t>По излагањето</w:t>
      </w:r>
      <w:r w:rsidR="0074538E" w:rsidRPr="001026BB">
        <w:rPr>
          <w:rFonts w:ascii="StobiSerif Regular" w:hAnsi="StobiSerif Regular" w:cs="Arial"/>
          <w:i/>
        </w:rPr>
        <w:t>, дискутираа членовите на Управниот одбор, при што поставуваа прашања на кои одговори и дополнителни објаснувања даваше Миле Сугарев.</w:t>
      </w:r>
    </w:p>
    <w:p w:rsidR="00125CC8" w:rsidRPr="001026BB" w:rsidRDefault="00125CC8" w:rsidP="001026BB">
      <w:pPr>
        <w:pStyle w:val="ListParagraph"/>
        <w:spacing w:after="0" w:line="240" w:lineRule="auto"/>
        <w:ind w:left="0" w:right="-590"/>
        <w:rPr>
          <w:rFonts w:ascii="StobiSerif Regular" w:hAnsi="StobiSerif Regular" w:cs="Arial"/>
          <w:i/>
        </w:rPr>
      </w:pPr>
    </w:p>
    <w:p w:rsidR="00125CC8" w:rsidRPr="001026BB" w:rsidRDefault="00125CC8" w:rsidP="001026BB">
      <w:pPr>
        <w:pStyle w:val="ListParagraph"/>
        <w:spacing w:after="0" w:line="240" w:lineRule="auto"/>
        <w:ind w:left="0" w:right="-590"/>
        <w:rPr>
          <w:rFonts w:ascii="StobiSerif Regular" w:hAnsi="StobiSerif Regular" w:cs="Arial"/>
          <w:i/>
        </w:rPr>
      </w:pPr>
      <w:r w:rsidRPr="001026BB">
        <w:rPr>
          <w:rFonts w:ascii="StobiSerif Regular" w:hAnsi="StobiSerif Regular" w:cs="Arial"/>
          <w:i/>
        </w:rPr>
        <w:t xml:space="preserve">Откако дискусијата се исцрпи, Управниот одбор едногласно донесе </w:t>
      </w:r>
    </w:p>
    <w:p w:rsidR="0074538E" w:rsidRPr="001026BB" w:rsidRDefault="0074538E" w:rsidP="001026BB">
      <w:pPr>
        <w:pStyle w:val="ListParagraph"/>
        <w:spacing w:after="0" w:line="240" w:lineRule="auto"/>
        <w:ind w:left="0" w:right="-590"/>
        <w:rPr>
          <w:rFonts w:ascii="StobiSerif Regular" w:hAnsi="StobiSerif Regular"/>
          <w:i/>
          <w:color w:val="FF0000"/>
        </w:rPr>
      </w:pPr>
    </w:p>
    <w:p w:rsidR="007463E5" w:rsidRPr="001026BB" w:rsidRDefault="007463E5" w:rsidP="001026BB">
      <w:pPr>
        <w:pStyle w:val="ListParagraph"/>
        <w:spacing w:after="0" w:line="240" w:lineRule="auto"/>
        <w:ind w:left="0" w:right="-590"/>
        <w:jc w:val="center"/>
        <w:rPr>
          <w:rFonts w:ascii="StobiSerif Regular" w:hAnsi="StobiSerif Regular" w:cs="Calibri"/>
          <w:b/>
          <w:i/>
          <w:color w:val="000000"/>
        </w:rPr>
      </w:pPr>
      <w:r w:rsidRPr="001026BB">
        <w:rPr>
          <w:rFonts w:ascii="StobiSerif Regular" w:hAnsi="StobiSerif Regular" w:cs="Calibri"/>
          <w:b/>
          <w:i/>
          <w:color w:val="000000"/>
        </w:rPr>
        <w:t>Одлука</w:t>
      </w:r>
    </w:p>
    <w:p w:rsidR="007463E5" w:rsidRPr="001026BB" w:rsidRDefault="007463E5" w:rsidP="001026BB">
      <w:pPr>
        <w:jc w:val="center"/>
        <w:rPr>
          <w:rFonts w:ascii="StobiSerif Regular" w:hAnsi="StobiSerif Regular" w:cstheme="minorHAnsi"/>
          <w:b/>
          <w:i/>
          <w:sz w:val="22"/>
          <w:szCs w:val="22"/>
        </w:rPr>
      </w:pPr>
      <w:r w:rsidRPr="001026BB">
        <w:rPr>
          <w:rFonts w:ascii="StobiSerif Regular" w:hAnsi="StobiSerif Regular" w:cstheme="minorHAnsi"/>
          <w:b/>
          <w:i/>
          <w:sz w:val="22"/>
          <w:szCs w:val="22"/>
        </w:rPr>
        <w:t>за изменување на Одлуката за  утврдување на вкупниот договорен надоместок на јавните  здравствени установи за 2020 година</w:t>
      </w:r>
    </w:p>
    <w:p w:rsidR="007463E5" w:rsidRPr="001026BB" w:rsidRDefault="007463E5" w:rsidP="001026BB">
      <w:pPr>
        <w:pStyle w:val="ListParagraph"/>
        <w:spacing w:after="0" w:line="240" w:lineRule="auto"/>
        <w:ind w:left="0" w:right="-590"/>
        <w:jc w:val="left"/>
        <w:rPr>
          <w:rFonts w:ascii="StobiSerif Regular" w:hAnsi="StobiSerif Regular"/>
          <w:i/>
        </w:rPr>
      </w:pPr>
      <w:r w:rsidRPr="001026BB">
        <w:rPr>
          <w:rFonts w:ascii="StobiSerif Regular" w:hAnsi="StobiSerif Regular"/>
          <w:i/>
        </w:rPr>
        <w:t xml:space="preserve">и </w:t>
      </w:r>
    </w:p>
    <w:p w:rsidR="007463E5" w:rsidRPr="001026BB" w:rsidRDefault="007463E5" w:rsidP="001026BB">
      <w:pPr>
        <w:pStyle w:val="ListParagraph"/>
        <w:spacing w:after="0" w:line="240" w:lineRule="auto"/>
        <w:ind w:left="0" w:right="-590"/>
        <w:jc w:val="center"/>
        <w:rPr>
          <w:rFonts w:ascii="StobiSerif Regular" w:hAnsi="StobiSerif Regular"/>
          <w:b/>
          <w:i/>
        </w:rPr>
      </w:pPr>
    </w:p>
    <w:p w:rsidR="007463E5" w:rsidRPr="001026BB" w:rsidRDefault="007463E5" w:rsidP="001026BB">
      <w:pPr>
        <w:jc w:val="center"/>
        <w:rPr>
          <w:rFonts w:ascii="StobiSerif Regular" w:hAnsi="StobiSerif Regular" w:cstheme="minorHAnsi"/>
          <w:b/>
          <w:i/>
          <w:sz w:val="22"/>
          <w:szCs w:val="22"/>
        </w:rPr>
      </w:pPr>
      <w:r w:rsidRPr="001026BB">
        <w:rPr>
          <w:rFonts w:ascii="StobiSerif Regular" w:hAnsi="StobiSerif Regular" w:cstheme="minorHAnsi"/>
          <w:b/>
          <w:i/>
          <w:sz w:val="22"/>
          <w:szCs w:val="22"/>
        </w:rPr>
        <w:t xml:space="preserve">Одлука </w:t>
      </w:r>
    </w:p>
    <w:p w:rsidR="007463E5" w:rsidRPr="001026BB" w:rsidRDefault="007463E5" w:rsidP="001026BB">
      <w:pPr>
        <w:jc w:val="center"/>
        <w:rPr>
          <w:rFonts w:ascii="StobiSerif Regular" w:hAnsi="StobiSerif Regular" w:cstheme="minorHAnsi"/>
          <w:b/>
          <w:i/>
          <w:sz w:val="22"/>
          <w:szCs w:val="22"/>
        </w:rPr>
      </w:pPr>
      <w:r w:rsidRPr="001026BB">
        <w:rPr>
          <w:rFonts w:ascii="StobiSerif Regular" w:hAnsi="StobiSerif Regular" w:cstheme="minorHAnsi"/>
          <w:b/>
          <w:i/>
          <w:sz w:val="22"/>
          <w:szCs w:val="22"/>
        </w:rPr>
        <w:t>за изменување на Одлуката за  утврдување на вкупниот договорен надоместок на Македонска Академија на Науките и Уметностите (МАНУ) за осигурени лица на Фондот за 2020 година</w:t>
      </w:r>
    </w:p>
    <w:p w:rsidR="007463E5" w:rsidRPr="001026BB" w:rsidRDefault="007463E5" w:rsidP="001026BB">
      <w:pPr>
        <w:pStyle w:val="ListParagraph"/>
        <w:spacing w:after="0" w:line="240" w:lineRule="auto"/>
        <w:ind w:left="0" w:right="-590"/>
        <w:jc w:val="center"/>
        <w:rPr>
          <w:rFonts w:ascii="StobiSerif Regular" w:hAnsi="StobiSerif Regular"/>
          <w:i/>
        </w:rPr>
      </w:pPr>
    </w:p>
    <w:p w:rsidR="00145811" w:rsidRPr="001026BB" w:rsidRDefault="00145811" w:rsidP="001026BB">
      <w:pPr>
        <w:ind w:right="-590"/>
        <w:rPr>
          <w:rFonts w:ascii="StobiSerif Regular" w:hAnsi="StobiSerif Regular" w:cs="Arial"/>
          <w:b/>
          <w:i/>
          <w:color w:val="FF0000"/>
          <w:sz w:val="22"/>
          <w:szCs w:val="22"/>
        </w:rPr>
      </w:pPr>
    </w:p>
    <w:p w:rsidR="00145811" w:rsidRPr="001026BB" w:rsidRDefault="00145811" w:rsidP="001026BB">
      <w:pPr>
        <w:ind w:right="-590"/>
        <w:rPr>
          <w:rFonts w:ascii="StobiSerif Regular" w:hAnsi="StobiSerif Regular" w:cs="Calibri"/>
          <w:i/>
          <w:color w:val="000000"/>
          <w:sz w:val="22"/>
          <w:szCs w:val="22"/>
        </w:rPr>
      </w:pPr>
      <w:r w:rsidRPr="001026BB">
        <w:rPr>
          <w:rFonts w:ascii="StobiSerif Regular" w:hAnsi="StobiSerif Regular" w:cs="Arial"/>
          <w:b/>
          <w:i/>
          <w:sz w:val="22"/>
          <w:szCs w:val="22"/>
        </w:rPr>
        <w:t xml:space="preserve">ТОЧКА </w:t>
      </w:r>
      <w:r w:rsidRPr="001026BB">
        <w:rPr>
          <w:rFonts w:ascii="StobiSerif Regular" w:eastAsia="@Arial Unicode MS" w:hAnsi="StobiSerif Regular" w:cs="Arial"/>
          <w:b/>
          <w:i/>
          <w:sz w:val="22"/>
          <w:szCs w:val="22"/>
        </w:rPr>
        <w:t xml:space="preserve">3 – </w:t>
      </w:r>
      <w:r w:rsidR="00ED0434" w:rsidRPr="001026BB">
        <w:rPr>
          <w:rFonts w:ascii="StobiSerif Regular" w:hAnsi="StobiSerif Regular" w:cs="Calibri"/>
          <w:i/>
          <w:color w:val="000000"/>
          <w:sz w:val="22"/>
          <w:szCs w:val="22"/>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2020 година</w:t>
      </w:r>
    </w:p>
    <w:p w:rsidR="00ED0434" w:rsidRPr="001026BB" w:rsidRDefault="00ED0434" w:rsidP="001026BB">
      <w:pPr>
        <w:ind w:right="-590"/>
        <w:rPr>
          <w:rFonts w:ascii="StobiSerif Regular" w:hAnsi="StobiSerif Regular" w:cs="Calibri"/>
          <w:i/>
          <w:color w:val="000000"/>
          <w:sz w:val="22"/>
          <w:szCs w:val="22"/>
        </w:rPr>
      </w:pPr>
    </w:p>
    <w:p w:rsidR="00125CC8" w:rsidRPr="001026BB" w:rsidRDefault="00125CC8" w:rsidP="001026BB">
      <w:pPr>
        <w:ind w:right="-590"/>
        <w:rPr>
          <w:rFonts w:ascii="StobiSerif Regular" w:hAnsi="StobiSerif Regular" w:cs="Calibri"/>
          <w:i/>
          <w:color w:val="000000"/>
          <w:sz w:val="22"/>
          <w:szCs w:val="22"/>
        </w:rPr>
      </w:pPr>
      <w:r w:rsidRPr="001026BB">
        <w:rPr>
          <w:rFonts w:ascii="StobiSerif Regular" w:hAnsi="StobiSerif Regular" w:cs="Calibri"/>
          <w:i/>
          <w:color w:val="000000"/>
          <w:sz w:val="22"/>
          <w:szCs w:val="22"/>
        </w:rPr>
        <w:t xml:space="preserve">Миле Сугарев објасни дека предлогот се дава заради </w:t>
      </w:r>
      <w:r w:rsidR="00151A62" w:rsidRPr="001026BB">
        <w:rPr>
          <w:rFonts w:ascii="StobiSerif Regular" w:hAnsi="StobiSerif Regular" w:cs="Calibri"/>
          <w:i/>
          <w:color w:val="000000"/>
          <w:sz w:val="22"/>
          <w:szCs w:val="22"/>
        </w:rPr>
        <w:t>промена</w:t>
      </w:r>
      <w:r w:rsidRPr="001026BB">
        <w:rPr>
          <w:rFonts w:ascii="StobiSerif Regular" w:hAnsi="StobiSerif Regular" w:cs="Calibri"/>
          <w:i/>
          <w:color w:val="000000"/>
          <w:sz w:val="22"/>
          <w:szCs w:val="22"/>
        </w:rPr>
        <w:t xml:space="preserve"> на надоместокот на </w:t>
      </w:r>
      <w:r w:rsidR="00151A62" w:rsidRPr="001026BB">
        <w:rPr>
          <w:rFonts w:ascii="StobiSerif Regular" w:hAnsi="StobiSerif Regular" w:cs="Calibri"/>
          <w:i/>
          <w:color w:val="000000"/>
          <w:sz w:val="22"/>
          <w:szCs w:val="22"/>
        </w:rPr>
        <w:t xml:space="preserve">една </w:t>
      </w:r>
      <w:r w:rsidRPr="001026BB">
        <w:rPr>
          <w:rFonts w:ascii="StobiSerif Regular" w:hAnsi="StobiSerif Regular" w:cs="Calibri"/>
          <w:i/>
          <w:color w:val="000000"/>
          <w:sz w:val="22"/>
          <w:szCs w:val="22"/>
        </w:rPr>
        <w:t>здравствена установа</w:t>
      </w:r>
      <w:r w:rsidR="00151A62" w:rsidRPr="001026BB">
        <w:rPr>
          <w:rFonts w:ascii="StobiSerif Regular" w:hAnsi="StobiSerif Regular" w:cs="Calibri"/>
          <w:i/>
          <w:color w:val="000000"/>
          <w:sz w:val="22"/>
          <w:szCs w:val="22"/>
        </w:rPr>
        <w:t>, која го раскинала договорот со Фондот.</w:t>
      </w:r>
      <w:r w:rsidRPr="001026BB">
        <w:rPr>
          <w:rFonts w:ascii="StobiSerif Regular" w:hAnsi="StobiSerif Regular" w:cs="Calibri"/>
          <w:i/>
          <w:color w:val="000000"/>
          <w:sz w:val="22"/>
          <w:szCs w:val="22"/>
        </w:rPr>
        <w:t xml:space="preserve"> </w:t>
      </w:r>
      <w:r w:rsidR="00151A62" w:rsidRPr="001026BB">
        <w:rPr>
          <w:rFonts w:ascii="StobiSerif Regular" w:hAnsi="StobiSerif Regular" w:cs="Calibri"/>
          <w:i/>
          <w:color w:val="000000"/>
          <w:sz w:val="22"/>
          <w:szCs w:val="22"/>
        </w:rPr>
        <w:t xml:space="preserve">Со оглед на раскинувањето, нејзиниот надоместок утврден со поранешна одлука, треба да се намали. </w:t>
      </w:r>
    </w:p>
    <w:p w:rsidR="00125CC8" w:rsidRPr="001026BB" w:rsidRDefault="00125CC8" w:rsidP="001026BB">
      <w:pPr>
        <w:ind w:right="-590"/>
        <w:rPr>
          <w:rFonts w:ascii="StobiSerif Regular" w:hAnsi="StobiSerif Regular" w:cs="Calibri"/>
          <w:i/>
          <w:color w:val="000000"/>
          <w:sz w:val="22"/>
          <w:szCs w:val="22"/>
        </w:rPr>
      </w:pPr>
    </w:p>
    <w:p w:rsidR="00125CC8" w:rsidRPr="001026BB" w:rsidRDefault="00125CC8" w:rsidP="001026BB">
      <w:pPr>
        <w:ind w:right="-590"/>
        <w:rPr>
          <w:rFonts w:ascii="StobiSerif Regular" w:hAnsi="StobiSerif Regular" w:cs="Calibri"/>
          <w:i/>
          <w:color w:val="000000"/>
          <w:sz w:val="22"/>
          <w:szCs w:val="22"/>
        </w:rPr>
      </w:pPr>
      <w:r w:rsidRPr="001026BB">
        <w:rPr>
          <w:rFonts w:ascii="StobiSerif Regular" w:hAnsi="StobiSerif Regular" w:cs="Calibri"/>
          <w:i/>
          <w:color w:val="000000"/>
          <w:sz w:val="22"/>
          <w:szCs w:val="22"/>
        </w:rPr>
        <w:t>По објаснувањето, Управниот одбор едногласно донесе</w:t>
      </w:r>
    </w:p>
    <w:p w:rsidR="00125CC8" w:rsidRPr="001026BB" w:rsidRDefault="00125CC8" w:rsidP="001026BB">
      <w:pPr>
        <w:ind w:right="-590"/>
        <w:rPr>
          <w:rFonts w:ascii="StobiSerif Regular" w:hAnsi="StobiSerif Regular" w:cs="Calibri"/>
          <w:i/>
          <w:color w:val="000000"/>
          <w:sz w:val="22"/>
          <w:szCs w:val="22"/>
        </w:rPr>
      </w:pPr>
    </w:p>
    <w:p w:rsidR="00ED0434"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Одлука</w:t>
      </w:r>
    </w:p>
    <w:p w:rsidR="00ED0434" w:rsidRPr="001026BB" w:rsidRDefault="00ED0434" w:rsidP="001026BB">
      <w:pPr>
        <w:ind w:right="-590"/>
        <w:jc w:val="center"/>
        <w:rPr>
          <w:rFonts w:ascii="StobiSerif Regular" w:hAnsi="StobiSerif Regular"/>
          <w:b/>
          <w:i/>
          <w:sz w:val="22"/>
          <w:szCs w:val="22"/>
        </w:rPr>
      </w:pPr>
      <w:r w:rsidRPr="001026BB">
        <w:rPr>
          <w:rFonts w:ascii="StobiSerif Regular" w:hAnsi="StobiSerif Regular"/>
          <w:b/>
          <w:i/>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2020 година</w:t>
      </w:r>
    </w:p>
    <w:p w:rsidR="00ED0434" w:rsidRPr="001026BB" w:rsidRDefault="00ED0434" w:rsidP="001026BB">
      <w:pPr>
        <w:ind w:right="-590"/>
        <w:rPr>
          <w:rFonts w:ascii="StobiSerif Regular" w:hAnsi="StobiSerif Regular" w:cs="Calibri"/>
          <w:i/>
          <w:sz w:val="22"/>
          <w:szCs w:val="22"/>
        </w:rPr>
      </w:pPr>
    </w:p>
    <w:p w:rsidR="007463E5" w:rsidRPr="001026BB" w:rsidRDefault="007463E5" w:rsidP="001026BB">
      <w:pPr>
        <w:suppressAutoHyphens w:val="0"/>
        <w:ind w:right="-590"/>
        <w:rPr>
          <w:rFonts w:ascii="StobiSerif Regular" w:hAnsi="StobiSerif Regular" w:cs="Arial"/>
          <w:i/>
          <w:sz w:val="22"/>
          <w:szCs w:val="22"/>
        </w:rPr>
      </w:pPr>
      <w:r w:rsidRPr="001026BB">
        <w:rPr>
          <w:rFonts w:ascii="StobiSerif Regular" w:hAnsi="StobiSerif Regular" w:cs="Arial"/>
          <w:i/>
          <w:sz w:val="22"/>
          <w:szCs w:val="22"/>
        </w:rPr>
        <w:t xml:space="preserve">со која се изврши намалување на договорниот надоместок на една здравствена установа, поради </w:t>
      </w:r>
      <w:r w:rsidR="00151A62" w:rsidRPr="001026BB">
        <w:rPr>
          <w:rFonts w:ascii="StobiSerif Regular" w:hAnsi="StobiSerif Regular" w:cs="Arial"/>
          <w:i/>
          <w:sz w:val="22"/>
          <w:szCs w:val="22"/>
        </w:rPr>
        <w:t>раскинување на договорот со Фондот</w:t>
      </w:r>
      <w:r w:rsidRPr="001026BB">
        <w:rPr>
          <w:rFonts w:ascii="StobiSerif Regular" w:hAnsi="StobiSerif Regular" w:cs="Arial"/>
          <w:i/>
          <w:sz w:val="22"/>
          <w:szCs w:val="22"/>
        </w:rPr>
        <w:t>.</w:t>
      </w:r>
    </w:p>
    <w:p w:rsidR="00ED0434" w:rsidRPr="001026BB" w:rsidRDefault="00ED0434" w:rsidP="001026BB">
      <w:pPr>
        <w:ind w:right="-590"/>
        <w:rPr>
          <w:rFonts w:ascii="StobiSerif Regular" w:hAnsi="StobiSerif Regular"/>
          <w:i/>
          <w:iCs/>
          <w:sz w:val="22"/>
          <w:szCs w:val="22"/>
        </w:rPr>
      </w:pPr>
    </w:p>
    <w:p w:rsidR="00145811" w:rsidRPr="001026BB" w:rsidRDefault="00145811" w:rsidP="001026BB">
      <w:pPr>
        <w:ind w:right="-590"/>
        <w:rPr>
          <w:rFonts w:ascii="StobiSerif Regular" w:hAnsi="StobiSerif Regular" w:cs="Calibri"/>
          <w:i/>
          <w:color w:val="000000"/>
          <w:sz w:val="22"/>
          <w:szCs w:val="22"/>
        </w:rPr>
      </w:pPr>
      <w:r w:rsidRPr="001026BB">
        <w:rPr>
          <w:rFonts w:ascii="StobiSerif Regular" w:hAnsi="StobiSerif Regular" w:cs="Arial"/>
          <w:b/>
          <w:i/>
          <w:sz w:val="22"/>
          <w:szCs w:val="22"/>
        </w:rPr>
        <w:t xml:space="preserve">ТОЧКА </w:t>
      </w:r>
      <w:r w:rsidRPr="001026BB">
        <w:rPr>
          <w:rFonts w:ascii="StobiSerif Regular" w:eastAsia="@Arial Unicode MS" w:hAnsi="StobiSerif Regular" w:cs="Arial"/>
          <w:b/>
          <w:i/>
          <w:sz w:val="22"/>
          <w:szCs w:val="22"/>
        </w:rPr>
        <w:t xml:space="preserve">4 - </w:t>
      </w:r>
      <w:r w:rsidR="00ED0434" w:rsidRPr="001026BB">
        <w:rPr>
          <w:rFonts w:ascii="StobiSerif Regular" w:hAnsi="StobiSerif Regular" w:cs="Calibri"/>
          <w:i/>
          <w:sz w:val="22"/>
          <w:szCs w:val="22"/>
        </w:rPr>
        <w:t xml:space="preserve">Предлог за изменување на Одлуката за  утврдување на висината на вкупниот </w:t>
      </w:r>
      <w:r w:rsidR="00ED0434" w:rsidRPr="001026BB">
        <w:rPr>
          <w:rFonts w:ascii="StobiSerif Regular" w:hAnsi="StobiSerif Regular" w:cs="Calibri"/>
          <w:i/>
          <w:color w:val="000000"/>
          <w:sz w:val="22"/>
          <w:szCs w:val="22"/>
        </w:rPr>
        <w:t>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rsidR="00E31211" w:rsidRPr="001026BB" w:rsidRDefault="00E31211" w:rsidP="001026BB">
      <w:pPr>
        <w:ind w:right="-590"/>
        <w:rPr>
          <w:rFonts w:ascii="StobiSerif Regular" w:hAnsi="StobiSerif Regular" w:cs="Calibri"/>
          <w:i/>
          <w:color w:val="000000"/>
          <w:sz w:val="22"/>
          <w:szCs w:val="22"/>
        </w:rPr>
      </w:pPr>
    </w:p>
    <w:p w:rsidR="00125CC8" w:rsidRPr="001026BB" w:rsidRDefault="00125CC8" w:rsidP="001026BB">
      <w:pPr>
        <w:ind w:right="-590"/>
        <w:rPr>
          <w:rFonts w:ascii="StobiSerif Regular" w:hAnsi="StobiSerif Regular" w:cs="Calibri"/>
          <w:i/>
          <w:color w:val="000000"/>
          <w:sz w:val="22"/>
          <w:szCs w:val="22"/>
        </w:rPr>
      </w:pPr>
      <w:r w:rsidRPr="001026BB">
        <w:rPr>
          <w:rFonts w:ascii="StobiSerif Regular" w:hAnsi="StobiSerif Regular" w:cs="Calibri"/>
          <w:i/>
          <w:color w:val="000000"/>
          <w:sz w:val="22"/>
          <w:szCs w:val="22"/>
        </w:rPr>
        <w:t>Миле Сугарев наведе дека основата и на овој предлог се состои во промена на бројот на тимови</w:t>
      </w:r>
      <w:r w:rsidR="00151A62" w:rsidRPr="001026BB">
        <w:rPr>
          <w:rFonts w:ascii="StobiSerif Regular" w:hAnsi="StobiSerif Regular" w:cs="Calibri"/>
          <w:i/>
          <w:color w:val="000000"/>
          <w:sz w:val="22"/>
          <w:szCs w:val="22"/>
        </w:rPr>
        <w:t>,</w:t>
      </w:r>
      <w:r w:rsidRPr="001026BB">
        <w:rPr>
          <w:rFonts w:ascii="StobiSerif Regular" w:hAnsi="StobiSerif Regular" w:cs="Calibri"/>
          <w:i/>
          <w:color w:val="000000"/>
          <w:sz w:val="22"/>
          <w:szCs w:val="22"/>
        </w:rPr>
        <w:t xml:space="preserve"> </w:t>
      </w:r>
      <w:r w:rsidR="00151A62" w:rsidRPr="001026BB">
        <w:rPr>
          <w:rFonts w:ascii="StobiSerif Regular" w:hAnsi="StobiSerif Regular" w:cs="Calibri"/>
          <w:i/>
          <w:color w:val="000000"/>
          <w:sz w:val="22"/>
          <w:szCs w:val="22"/>
        </w:rPr>
        <w:t>односно</w:t>
      </w:r>
      <w:r w:rsidRPr="001026BB">
        <w:rPr>
          <w:rFonts w:ascii="StobiSerif Regular" w:hAnsi="StobiSerif Regular" w:cs="Calibri"/>
          <w:i/>
          <w:color w:val="000000"/>
          <w:sz w:val="22"/>
          <w:szCs w:val="22"/>
        </w:rPr>
        <w:t xml:space="preserve"> здравствената установа </w:t>
      </w:r>
      <w:r w:rsidR="00151A62" w:rsidRPr="001026BB">
        <w:rPr>
          <w:rFonts w:ascii="StobiSerif Regular" w:hAnsi="StobiSerif Regular" w:cs="Calibri"/>
          <w:i/>
          <w:color w:val="000000"/>
          <w:sz w:val="22"/>
          <w:szCs w:val="22"/>
        </w:rPr>
        <w:t xml:space="preserve">продолжува да </w:t>
      </w:r>
      <w:r w:rsidRPr="001026BB">
        <w:rPr>
          <w:rFonts w:ascii="StobiSerif Regular" w:hAnsi="StobiSerif Regular" w:cs="Calibri"/>
          <w:i/>
          <w:color w:val="000000"/>
          <w:sz w:val="22"/>
          <w:szCs w:val="22"/>
        </w:rPr>
        <w:t>ја извршува дејноста,</w:t>
      </w:r>
      <w:r w:rsidR="00151A62" w:rsidRPr="001026BB">
        <w:rPr>
          <w:rFonts w:ascii="StobiSerif Regular" w:hAnsi="StobiSerif Regular" w:cs="Calibri"/>
          <w:i/>
          <w:color w:val="000000"/>
          <w:sz w:val="22"/>
          <w:szCs w:val="22"/>
        </w:rPr>
        <w:t xml:space="preserve"> но наместо со три, со два </w:t>
      </w:r>
      <w:r w:rsidR="00151A62" w:rsidRPr="001026BB">
        <w:rPr>
          <w:rFonts w:ascii="StobiSerif Regular" w:hAnsi="StobiSerif Regular" w:cs="Calibri"/>
          <w:i/>
          <w:color w:val="000000"/>
          <w:sz w:val="22"/>
          <w:szCs w:val="22"/>
        </w:rPr>
        <w:lastRenderedPageBreak/>
        <w:t>тима.</w:t>
      </w:r>
      <w:r w:rsidRPr="001026BB">
        <w:rPr>
          <w:rFonts w:ascii="StobiSerif Regular" w:hAnsi="StobiSerif Regular" w:cs="Calibri"/>
          <w:i/>
          <w:color w:val="000000"/>
          <w:sz w:val="22"/>
          <w:szCs w:val="22"/>
        </w:rPr>
        <w:t xml:space="preserve"> </w:t>
      </w:r>
      <w:r w:rsidR="00151A62" w:rsidRPr="001026BB">
        <w:rPr>
          <w:rFonts w:ascii="StobiSerif Regular" w:hAnsi="StobiSerif Regular" w:cs="Calibri"/>
          <w:i/>
          <w:color w:val="000000"/>
          <w:sz w:val="22"/>
          <w:szCs w:val="22"/>
        </w:rPr>
        <w:t>Тоа</w:t>
      </w:r>
      <w:r w:rsidRPr="001026BB">
        <w:rPr>
          <w:rFonts w:ascii="StobiSerif Regular" w:hAnsi="StobiSerif Regular" w:cs="Calibri"/>
          <w:i/>
          <w:color w:val="000000"/>
          <w:sz w:val="22"/>
          <w:szCs w:val="22"/>
        </w:rPr>
        <w:t xml:space="preserve"> треба да се рефлектира и во одлуката за утврдување на висината на вкупниот договорен надоместок.</w:t>
      </w:r>
    </w:p>
    <w:p w:rsidR="00125CC8" w:rsidRPr="001026BB" w:rsidRDefault="00125CC8" w:rsidP="001026BB">
      <w:pPr>
        <w:ind w:right="-590"/>
        <w:rPr>
          <w:rFonts w:ascii="StobiSerif Regular" w:hAnsi="StobiSerif Regular" w:cs="Calibri"/>
          <w:i/>
          <w:color w:val="000000"/>
          <w:sz w:val="22"/>
          <w:szCs w:val="22"/>
        </w:rPr>
      </w:pPr>
    </w:p>
    <w:p w:rsidR="00125CC8" w:rsidRPr="001026BB" w:rsidRDefault="00125CC8" w:rsidP="001026BB">
      <w:pPr>
        <w:ind w:right="-590"/>
        <w:rPr>
          <w:rFonts w:ascii="StobiSerif Regular" w:hAnsi="StobiSerif Regular" w:cs="Calibri"/>
          <w:i/>
          <w:color w:val="000000"/>
          <w:sz w:val="22"/>
          <w:szCs w:val="22"/>
        </w:rPr>
      </w:pPr>
      <w:r w:rsidRPr="001026BB">
        <w:rPr>
          <w:rFonts w:ascii="StobiSerif Regular" w:hAnsi="StobiSerif Regular" w:cs="Calibri"/>
          <w:i/>
          <w:color w:val="000000"/>
          <w:sz w:val="22"/>
          <w:szCs w:val="22"/>
        </w:rPr>
        <w:t>По објаснувањето, Управниот одбор едногласно донесе</w:t>
      </w:r>
    </w:p>
    <w:p w:rsidR="00125CC8" w:rsidRPr="001026BB" w:rsidRDefault="00125CC8" w:rsidP="001026BB">
      <w:pPr>
        <w:ind w:right="-590"/>
        <w:rPr>
          <w:rFonts w:ascii="StobiSerif Regular" w:hAnsi="StobiSerif Regular" w:cs="Calibri"/>
          <w:i/>
          <w:color w:val="000000"/>
          <w:sz w:val="22"/>
          <w:szCs w:val="22"/>
        </w:rPr>
      </w:pPr>
    </w:p>
    <w:p w:rsidR="00E31211" w:rsidRPr="001026BB" w:rsidRDefault="00E31211" w:rsidP="001026BB">
      <w:pPr>
        <w:ind w:right="-590"/>
        <w:jc w:val="center"/>
        <w:rPr>
          <w:rFonts w:ascii="StobiSerif Regular" w:hAnsi="StobiSerif Regular" w:cs="Calibri"/>
          <w:b/>
          <w:i/>
          <w:color w:val="000000"/>
          <w:sz w:val="22"/>
          <w:szCs w:val="22"/>
        </w:rPr>
      </w:pPr>
      <w:r w:rsidRPr="001026BB">
        <w:rPr>
          <w:rFonts w:ascii="StobiSerif Regular" w:hAnsi="StobiSerif Regular" w:cs="Calibri"/>
          <w:b/>
          <w:i/>
          <w:color w:val="000000"/>
          <w:sz w:val="22"/>
          <w:szCs w:val="22"/>
        </w:rPr>
        <w:t>Одлука</w:t>
      </w:r>
    </w:p>
    <w:p w:rsidR="00E31211" w:rsidRPr="001026BB" w:rsidRDefault="00E31211" w:rsidP="001026BB">
      <w:pPr>
        <w:ind w:right="-590"/>
        <w:jc w:val="center"/>
        <w:rPr>
          <w:rFonts w:ascii="StobiSerif Regular" w:hAnsi="StobiSerif Regular" w:cs="Calibri"/>
          <w:b/>
          <w:i/>
          <w:color w:val="FF0000"/>
          <w:sz w:val="22"/>
          <w:szCs w:val="22"/>
        </w:rPr>
      </w:pPr>
      <w:r w:rsidRPr="001026BB">
        <w:rPr>
          <w:rFonts w:ascii="StobiSerif Regular" w:hAnsi="StobiSerif Regular" w:cs="Calibri"/>
          <w:b/>
          <w:i/>
          <w:color w:val="000000"/>
          <w:sz w:val="22"/>
          <w:szCs w:val="22"/>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rsidR="00145811" w:rsidRPr="001026BB" w:rsidRDefault="00145811" w:rsidP="001026BB">
      <w:pPr>
        <w:pStyle w:val="ListParagraph"/>
        <w:spacing w:after="0" w:line="240" w:lineRule="auto"/>
        <w:ind w:left="0" w:right="-590"/>
        <w:rPr>
          <w:rFonts w:ascii="StobiSerif Regular" w:hAnsi="StobiSerif Regular"/>
          <w:i/>
          <w:color w:val="FF0000"/>
        </w:rPr>
      </w:pPr>
    </w:p>
    <w:p w:rsidR="007463E5" w:rsidRPr="001026BB" w:rsidRDefault="007463E5" w:rsidP="001026BB">
      <w:pPr>
        <w:suppressAutoHyphens w:val="0"/>
        <w:ind w:right="-590"/>
        <w:rPr>
          <w:rFonts w:ascii="StobiSerif Regular" w:hAnsi="StobiSerif Regular" w:cs="Arial"/>
          <w:i/>
          <w:sz w:val="22"/>
          <w:szCs w:val="22"/>
        </w:rPr>
      </w:pPr>
      <w:r w:rsidRPr="001026BB">
        <w:rPr>
          <w:rFonts w:ascii="StobiSerif Regular" w:hAnsi="StobiSerif Regular" w:cs="Arial"/>
          <w:i/>
          <w:sz w:val="22"/>
          <w:szCs w:val="22"/>
        </w:rPr>
        <w:t>со која се изврши намалување на договорниот надоместок на една здравствена установа, поради намалување на бројот на тимови со кои ја извршува дејноста.</w:t>
      </w:r>
    </w:p>
    <w:p w:rsidR="007463E5" w:rsidRPr="001026BB" w:rsidRDefault="007463E5" w:rsidP="001026BB">
      <w:pPr>
        <w:pStyle w:val="ListParagraph"/>
        <w:spacing w:after="0" w:line="240" w:lineRule="auto"/>
        <w:ind w:left="0" w:right="-590"/>
        <w:rPr>
          <w:rFonts w:ascii="StobiSerif Regular" w:hAnsi="StobiSerif Regular"/>
          <w:i/>
          <w:color w:val="FF0000"/>
        </w:rPr>
      </w:pPr>
    </w:p>
    <w:p w:rsidR="00145811" w:rsidRPr="001026BB" w:rsidRDefault="00145811" w:rsidP="001026BB">
      <w:pPr>
        <w:suppressAutoHyphens w:val="0"/>
        <w:ind w:right="-590"/>
        <w:jc w:val="left"/>
        <w:rPr>
          <w:rFonts w:ascii="StobiSerif Regular" w:hAnsi="StobiSerif Regular"/>
          <w:i/>
          <w:iCs/>
          <w:color w:val="FF0000"/>
          <w:sz w:val="22"/>
          <w:szCs w:val="22"/>
        </w:rPr>
      </w:pPr>
    </w:p>
    <w:p w:rsidR="00145811" w:rsidRPr="001026BB" w:rsidRDefault="00145811" w:rsidP="001026BB">
      <w:pPr>
        <w:suppressAutoHyphens w:val="0"/>
        <w:ind w:right="-590"/>
        <w:rPr>
          <w:rFonts w:ascii="StobiSerif Regular" w:hAnsi="StobiSerif Regular" w:cs="Calibri"/>
          <w:i/>
          <w:color w:val="000000"/>
          <w:sz w:val="22"/>
          <w:szCs w:val="22"/>
        </w:rPr>
      </w:pPr>
      <w:r w:rsidRPr="001026BB">
        <w:rPr>
          <w:rFonts w:ascii="StobiSerif Regular" w:hAnsi="StobiSerif Regular" w:cs="Arial"/>
          <w:b/>
          <w:i/>
          <w:sz w:val="22"/>
          <w:szCs w:val="22"/>
        </w:rPr>
        <w:t xml:space="preserve">ТОЧКА </w:t>
      </w:r>
      <w:r w:rsidRPr="001026BB">
        <w:rPr>
          <w:rFonts w:ascii="StobiSerif Regular" w:eastAsia="@Arial Unicode MS" w:hAnsi="StobiSerif Regular" w:cs="Arial"/>
          <w:b/>
          <w:i/>
          <w:sz w:val="22"/>
          <w:szCs w:val="22"/>
        </w:rPr>
        <w:t xml:space="preserve">5 – </w:t>
      </w:r>
      <w:r w:rsidR="00ED0434" w:rsidRPr="001026BB">
        <w:rPr>
          <w:rFonts w:ascii="StobiSerif Regular" w:hAnsi="StobiSerif Regular" w:cs="Calibri"/>
          <w:i/>
          <w:color w:val="000000"/>
          <w:sz w:val="22"/>
          <w:szCs w:val="22"/>
        </w:rPr>
        <w:t>Предлог за донесување на Одлука за утврдување на предлог референтни цени на лекови од Листата на лекови кои паѓаат на товар на Фондот</w:t>
      </w:r>
    </w:p>
    <w:p w:rsidR="000808CB" w:rsidRPr="001026BB" w:rsidRDefault="000808CB" w:rsidP="001026BB">
      <w:pPr>
        <w:suppressAutoHyphens w:val="0"/>
        <w:ind w:right="-590"/>
        <w:rPr>
          <w:rFonts w:ascii="StobiSerif Regular" w:hAnsi="StobiSerif Regular" w:cs="Calibri"/>
          <w:i/>
          <w:color w:val="000000"/>
          <w:sz w:val="22"/>
          <w:szCs w:val="22"/>
        </w:rPr>
      </w:pPr>
    </w:p>
    <w:p w:rsidR="000808CB" w:rsidRPr="001026BB" w:rsidRDefault="000808CB" w:rsidP="001026BB">
      <w:pPr>
        <w:suppressAutoHyphens w:val="0"/>
        <w:ind w:right="-590"/>
        <w:rPr>
          <w:rFonts w:ascii="StobiSerif Regular" w:hAnsi="StobiSerif Regular" w:cs="Calibri"/>
          <w:i/>
          <w:color w:val="000000"/>
          <w:sz w:val="22"/>
          <w:szCs w:val="22"/>
        </w:rPr>
      </w:pPr>
      <w:r w:rsidRPr="001026BB">
        <w:rPr>
          <w:rFonts w:ascii="StobiSerif Regular" w:hAnsi="StobiSerif Regular" w:cs="Calibri"/>
          <w:i/>
          <w:color w:val="000000"/>
          <w:sz w:val="22"/>
          <w:szCs w:val="22"/>
        </w:rPr>
        <w:t xml:space="preserve">Објаснување на предлогот од точката 5 даде Кристина Христова. </w:t>
      </w:r>
      <w:r w:rsidR="003646A8" w:rsidRPr="001026BB">
        <w:rPr>
          <w:rFonts w:ascii="StobiSerif Regular" w:hAnsi="StobiSerif Regular" w:cs="Calibri"/>
          <w:i/>
          <w:color w:val="000000"/>
          <w:sz w:val="22"/>
          <w:szCs w:val="22"/>
        </w:rPr>
        <w:t>Ја објасни регулативата што се однесува на утврдувањето на референтните цени на лековите и начинот на работата на комисијата</w:t>
      </w:r>
      <w:r w:rsidR="000C7627" w:rsidRPr="001026BB">
        <w:rPr>
          <w:rFonts w:ascii="StobiSerif Regular" w:hAnsi="StobiSerif Regular" w:cs="Calibri"/>
          <w:i/>
          <w:color w:val="000000"/>
          <w:sz w:val="22"/>
          <w:szCs w:val="22"/>
        </w:rPr>
        <w:t>,</w:t>
      </w:r>
      <w:r w:rsidR="003646A8" w:rsidRPr="001026BB">
        <w:rPr>
          <w:rFonts w:ascii="StobiSerif Regular" w:hAnsi="StobiSerif Regular" w:cs="Calibri"/>
          <w:i/>
          <w:color w:val="000000"/>
          <w:sz w:val="22"/>
          <w:szCs w:val="22"/>
        </w:rPr>
        <w:t xml:space="preserve"> по што се осврна подетално на добиените предлог референтни цени. На крајот истакна дека по донесувањето на одлуката</w:t>
      </w:r>
      <w:r w:rsidR="000C7627" w:rsidRPr="001026BB">
        <w:rPr>
          <w:rFonts w:ascii="StobiSerif Regular" w:hAnsi="StobiSerif Regular" w:cs="Calibri"/>
          <w:i/>
          <w:color w:val="000000"/>
          <w:sz w:val="22"/>
          <w:szCs w:val="22"/>
        </w:rPr>
        <w:t xml:space="preserve"> и нејзиното објавување на веб страницата на Фондот, носителите на решенија за ставање на лековите во промет ќе можат да даваат забелешки</w:t>
      </w:r>
      <w:r w:rsidR="003646A8" w:rsidRPr="001026BB">
        <w:rPr>
          <w:rFonts w:ascii="StobiSerif Regular" w:hAnsi="StobiSerif Regular" w:cs="Calibri"/>
          <w:i/>
          <w:color w:val="000000"/>
          <w:sz w:val="22"/>
          <w:szCs w:val="22"/>
        </w:rPr>
        <w:t xml:space="preserve"> </w:t>
      </w:r>
      <w:r w:rsidR="000C7627" w:rsidRPr="001026BB">
        <w:rPr>
          <w:rFonts w:ascii="StobiSerif Regular" w:hAnsi="StobiSerif Regular" w:cs="Calibri"/>
          <w:i/>
          <w:color w:val="000000"/>
          <w:sz w:val="22"/>
          <w:szCs w:val="22"/>
        </w:rPr>
        <w:t>во рок од 15 дена.</w:t>
      </w:r>
    </w:p>
    <w:p w:rsidR="000C7627" w:rsidRPr="001026BB" w:rsidRDefault="000C7627" w:rsidP="001026BB">
      <w:pPr>
        <w:suppressAutoHyphens w:val="0"/>
        <w:ind w:right="-590"/>
        <w:rPr>
          <w:rFonts w:ascii="StobiSerif Regular" w:hAnsi="StobiSerif Regular" w:cs="Calibri"/>
          <w:i/>
          <w:color w:val="000000"/>
          <w:sz w:val="22"/>
          <w:szCs w:val="22"/>
        </w:rPr>
      </w:pPr>
    </w:p>
    <w:p w:rsidR="000C7627" w:rsidRPr="001026BB" w:rsidRDefault="000C7627" w:rsidP="001026BB">
      <w:pPr>
        <w:suppressAutoHyphens w:val="0"/>
        <w:ind w:right="-590"/>
        <w:rPr>
          <w:rFonts w:ascii="StobiSerif Regular" w:hAnsi="StobiSerif Regular"/>
          <w:i/>
          <w:color w:val="FF0000"/>
          <w:sz w:val="22"/>
          <w:szCs w:val="22"/>
        </w:rPr>
      </w:pPr>
      <w:r w:rsidRPr="001026BB">
        <w:rPr>
          <w:rFonts w:ascii="StobiSerif Regular" w:hAnsi="StobiSerif Regular" w:cs="Calibri"/>
          <w:i/>
          <w:color w:val="000000"/>
          <w:sz w:val="22"/>
          <w:szCs w:val="22"/>
        </w:rPr>
        <w:t xml:space="preserve">По објаснувањето и дискусијата што следеше, </w:t>
      </w:r>
      <w:r w:rsidR="00CA5B81" w:rsidRPr="001026BB">
        <w:rPr>
          <w:rFonts w:ascii="StobiSerif Regular" w:hAnsi="StobiSerif Regular" w:cs="Calibri"/>
          <w:i/>
          <w:color w:val="000000"/>
          <w:sz w:val="22"/>
          <w:szCs w:val="22"/>
        </w:rPr>
        <w:t>Управниот одбор едногласно ја донесе предложената</w:t>
      </w:r>
    </w:p>
    <w:p w:rsidR="00145811" w:rsidRPr="001026BB" w:rsidRDefault="00145811" w:rsidP="001026BB">
      <w:pPr>
        <w:suppressAutoHyphens w:val="0"/>
        <w:ind w:right="-590"/>
        <w:rPr>
          <w:rFonts w:ascii="StobiSerif Regular" w:hAnsi="StobiSerif Regular"/>
          <w:i/>
          <w:color w:val="FF0000"/>
          <w:sz w:val="22"/>
          <w:szCs w:val="22"/>
        </w:rPr>
      </w:pPr>
    </w:p>
    <w:p w:rsidR="007463E5" w:rsidRPr="001026BB" w:rsidRDefault="007463E5" w:rsidP="001026BB">
      <w:pPr>
        <w:suppressAutoHyphens w:val="0"/>
        <w:ind w:left="-90" w:right="-590"/>
        <w:jc w:val="center"/>
        <w:rPr>
          <w:rFonts w:ascii="StobiSerif Regular" w:hAnsi="StobiSerif Regular" w:cs="Calibri"/>
          <w:b/>
          <w:i/>
          <w:color w:val="000000"/>
          <w:sz w:val="22"/>
          <w:szCs w:val="22"/>
        </w:rPr>
      </w:pPr>
      <w:r w:rsidRPr="001026BB">
        <w:rPr>
          <w:rFonts w:ascii="StobiSerif Regular" w:hAnsi="StobiSerif Regular" w:cs="Calibri"/>
          <w:b/>
          <w:i/>
          <w:color w:val="000000"/>
          <w:sz w:val="22"/>
          <w:szCs w:val="22"/>
        </w:rPr>
        <w:t>Одлука</w:t>
      </w:r>
    </w:p>
    <w:p w:rsidR="007463E5" w:rsidRPr="001026BB" w:rsidRDefault="007463E5" w:rsidP="001026BB">
      <w:pPr>
        <w:suppressAutoHyphens w:val="0"/>
        <w:ind w:left="-90" w:right="-590"/>
        <w:jc w:val="center"/>
        <w:rPr>
          <w:rFonts w:ascii="StobiSerif Regular" w:hAnsi="StobiSerif Regular"/>
          <w:b/>
          <w:i/>
          <w:color w:val="FF0000"/>
          <w:sz w:val="22"/>
          <w:szCs w:val="22"/>
        </w:rPr>
      </w:pPr>
      <w:r w:rsidRPr="001026BB">
        <w:rPr>
          <w:rFonts w:ascii="StobiSerif Regular" w:hAnsi="StobiSerif Regular" w:cs="Calibri"/>
          <w:b/>
          <w:i/>
          <w:color w:val="000000"/>
          <w:sz w:val="22"/>
          <w:szCs w:val="22"/>
        </w:rPr>
        <w:t>за утврдување на предлог референтни цени на лекови</w:t>
      </w:r>
      <w:r w:rsidR="00FE06D6" w:rsidRPr="001026BB">
        <w:rPr>
          <w:rFonts w:ascii="StobiSerif Regular" w:hAnsi="StobiSerif Regular" w:cs="Calibri"/>
          <w:b/>
          <w:i/>
          <w:color w:val="000000"/>
          <w:sz w:val="22"/>
          <w:szCs w:val="22"/>
        </w:rPr>
        <w:t xml:space="preserve"> </w:t>
      </w:r>
      <w:r w:rsidRPr="001026BB">
        <w:rPr>
          <w:rFonts w:ascii="StobiSerif Regular" w:hAnsi="StobiSerif Regular" w:cs="Calibri"/>
          <w:b/>
          <w:i/>
          <w:strike/>
          <w:color w:val="000000"/>
          <w:sz w:val="22"/>
          <w:szCs w:val="22"/>
        </w:rPr>
        <w:t xml:space="preserve"> </w:t>
      </w:r>
    </w:p>
    <w:p w:rsidR="00145811" w:rsidRPr="001026BB" w:rsidRDefault="00145811" w:rsidP="001026BB">
      <w:pPr>
        <w:suppressAutoHyphens w:val="0"/>
        <w:ind w:right="-590"/>
        <w:rPr>
          <w:rFonts w:ascii="StobiSerif Regular" w:hAnsi="StobiSerif Regular"/>
          <w:b/>
          <w:i/>
          <w:color w:val="FF0000"/>
          <w:sz w:val="22"/>
          <w:szCs w:val="22"/>
        </w:rPr>
      </w:pPr>
    </w:p>
    <w:p w:rsidR="00145811" w:rsidRPr="001026BB" w:rsidRDefault="00145811" w:rsidP="001026BB">
      <w:pPr>
        <w:pStyle w:val="ListParagraph"/>
        <w:spacing w:after="0" w:line="240" w:lineRule="auto"/>
        <w:ind w:left="-90" w:right="-590"/>
        <w:rPr>
          <w:rFonts w:ascii="StobiSerif Regular" w:eastAsia="@Arial Unicode MS" w:hAnsi="StobiSerif Regular" w:cs="Arial"/>
          <w:i/>
        </w:rPr>
      </w:pPr>
      <w:r w:rsidRPr="001026BB">
        <w:rPr>
          <w:rFonts w:ascii="StobiSerif Regular" w:hAnsi="StobiSerif Regular"/>
          <w:i/>
        </w:rPr>
        <w:t xml:space="preserve">Потоа, бидејќи </w:t>
      </w:r>
      <w:r w:rsidRPr="001026BB">
        <w:rPr>
          <w:rFonts w:ascii="StobiSerif Regular" w:eastAsia="@Arial Unicode MS" w:hAnsi="StobiSerif Regular" w:cs="Arial"/>
          <w:i/>
        </w:rPr>
        <w:t>дневниот ред беше исцрпен, Управниот одбор во 14.00 часот заврши с</w:t>
      </w:r>
      <w:r w:rsidR="00CA5B81" w:rsidRPr="001026BB">
        <w:rPr>
          <w:rFonts w:ascii="StobiSerif Regular" w:eastAsia="@Arial Unicode MS" w:hAnsi="StobiSerif Regular" w:cs="Arial"/>
          <w:i/>
        </w:rPr>
        <w:t>о работата на Седумдесет и шест</w:t>
      </w:r>
      <w:r w:rsidRPr="001026BB">
        <w:rPr>
          <w:rFonts w:ascii="StobiSerif Regular" w:eastAsia="@Arial Unicode MS" w:hAnsi="StobiSerif Regular" w:cs="Arial"/>
          <w:i/>
        </w:rPr>
        <w:t xml:space="preserve">ата седница. </w:t>
      </w:r>
    </w:p>
    <w:p w:rsidR="00145811" w:rsidRPr="001026BB" w:rsidRDefault="00145811" w:rsidP="001026BB">
      <w:pPr>
        <w:autoSpaceDE w:val="0"/>
        <w:autoSpaceDN w:val="0"/>
        <w:adjustRightInd w:val="0"/>
        <w:ind w:right="-590"/>
        <w:jc w:val="center"/>
        <w:rPr>
          <w:rFonts w:ascii="StobiSerif Regular" w:eastAsia="@Arial Unicode MS" w:hAnsi="StobiSerif Regular" w:cs="Arial"/>
          <w:b/>
          <w:i/>
          <w:color w:val="FF0000"/>
          <w:sz w:val="22"/>
          <w:szCs w:val="22"/>
        </w:rPr>
      </w:pPr>
    </w:p>
    <w:p w:rsidR="00145811" w:rsidRPr="001026BB" w:rsidRDefault="00145811" w:rsidP="001026BB">
      <w:pPr>
        <w:autoSpaceDE w:val="0"/>
        <w:autoSpaceDN w:val="0"/>
        <w:adjustRightInd w:val="0"/>
        <w:ind w:right="-590"/>
        <w:jc w:val="center"/>
        <w:rPr>
          <w:rFonts w:ascii="StobiSerif Regular" w:eastAsia="@Arial Unicode MS" w:hAnsi="StobiSerif Regular" w:cs="Arial"/>
          <w:b/>
          <w:i/>
          <w:sz w:val="22"/>
          <w:szCs w:val="22"/>
        </w:rPr>
      </w:pPr>
      <w:r w:rsidRPr="001026BB">
        <w:rPr>
          <w:rFonts w:ascii="StobiSerif Regular" w:eastAsia="@Arial Unicode MS" w:hAnsi="StobiSerif Regular" w:cs="Arial"/>
          <w:b/>
          <w:i/>
          <w:color w:val="FF0000"/>
          <w:sz w:val="22"/>
          <w:szCs w:val="22"/>
        </w:rPr>
        <w:t xml:space="preserve">        </w:t>
      </w:r>
      <w:r w:rsidRPr="001026BB">
        <w:rPr>
          <w:rFonts w:ascii="StobiSerif Regular" w:eastAsia="@Arial Unicode MS" w:hAnsi="StobiSerif Regular" w:cs="Arial"/>
          <w:b/>
          <w:i/>
          <w:sz w:val="22"/>
          <w:szCs w:val="22"/>
        </w:rPr>
        <w:t xml:space="preserve">Записничар,                                     </w:t>
      </w:r>
      <w:r w:rsidRPr="001026BB">
        <w:rPr>
          <w:rFonts w:ascii="StobiSerif Regular" w:hAnsi="StobiSerif Regular" w:cs="Calibri"/>
          <w:b/>
          <w:i/>
          <w:sz w:val="22"/>
          <w:szCs w:val="22"/>
        </w:rPr>
        <w:t>Управен одбор</w:t>
      </w:r>
    </w:p>
    <w:p w:rsidR="00145811" w:rsidRPr="001026BB" w:rsidRDefault="00145811" w:rsidP="001026BB">
      <w:pPr>
        <w:autoSpaceDE w:val="0"/>
        <w:autoSpaceDN w:val="0"/>
        <w:adjustRightInd w:val="0"/>
        <w:ind w:right="-590"/>
        <w:jc w:val="center"/>
        <w:rPr>
          <w:rFonts w:ascii="StobiSerif Regular" w:eastAsia="@Arial Unicode MS" w:hAnsi="StobiSerif Regular" w:cs="Arial"/>
          <w:b/>
          <w:i/>
          <w:sz w:val="22"/>
          <w:szCs w:val="22"/>
        </w:rPr>
      </w:pPr>
      <w:r w:rsidRPr="001026BB">
        <w:rPr>
          <w:rFonts w:ascii="StobiSerif Regular" w:eastAsia="@Arial Unicode MS" w:hAnsi="StobiSerif Regular" w:cs="Arial"/>
          <w:b/>
          <w:i/>
          <w:sz w:val="22"/>
          <w:szCs w:val="22"/>
        </w:rPr>
        <w:t xml:space="preserve">Христо Трповски                               </w:t>
      </w:r>
      <w:r w:rsidRPr="001026BB">
        <w:rPr>
          <w:rFonts w:ascii="StobiSerif Regular" w:eastAsia="@Arial Unicode MS" w:hAnsi="StobiSerif Regular" w:cs="Arial"/>
          <w:b/>
          <w:i/>
          <w:sz w:val="22"/>
          <w:szCs w:val="22"/>
          <w:lang w:val="en-US"/>
        </w:rPr>
        <w:t xml:space="preserve"> </w:t>
      </w:r>
      <w:r w:rsidRPr="001026BB">
        <w:rPr>
          <w:rFonts w:ascii="StobiSerif Regular" w:eastAsia="@Arial Unicode MS" w:hAnsi="StobiSerif Regular" w:cs="Arial"/>
          <w:b/>
          <w:i/>
          <w:sz w:val="22"/>
          <w:szCs w:val="22"/>
        </w:rPr>
        <w:t xml:space="preserve">    Претседател,</w:t>
      </w:r>
    </w:p>
    <w:p w:rsidR="00145811" w:rsidRPr="001026BB" w:rsidRDefault="00145811" w:rsidP="001026BB">
      <w:pPr>
        <w:autoSpaceDE w:val="0"/>
        <w:autoSpaceDN w:val="0"/>
        <w:adjustRightInd w:val="0"/>
        <w:ind w:right="-590"/>
        <w:jc w:val="center"/>
        <w:rPr>
          <w:rFonts w:ascii="StobiSerif Regular" w:hAnsi="StobiSerif Regular"/>
          <w:i/>
          <w:color w:val="FF0000"/>
          <w:sz w:val="22"/>
          <w:szCs w:val="22"/>
        </w:rPr>
      </w:pPr>
      <w:r w:rsidRPr="001026BB">
        <w:rPr>
          <w:rFonts w:ascii="StobiSerif Regular" w:eastAsia="@Arial Unicode MS" w:hAnsi="StobiSerif Regular" w:cs="Arial"/>
          <w:b/>
          <w:i/>
          <w:sz w:val="22"/>
          <w:szCs w:val="22"/>
        </w:rPr>
        <w:t xml:space="preserve">                                                                      Дејан Николовски</w:t>
      </w:r>
    </w:p>
    <w:p w:rsidR="002530A5" w:rsidRPr="001026BB" w:rsidRDefault="002530A5" w:rsidP="001026BB">
      <w:pPr>
        <w:ind w:right="-590"/>
        <w:rPr>
          <w:rFonts w:ascii="StobiSerif Regular" w:eastAsia="@Arial Unicode MS" w:hAnsi="StobiSerif Regular" w:cstheme="minorHAnsi"/>
          <w:i/>
          <w:color w:val="FF0000"/>
          <w:sz w:val="22"/>
          <w:szCs w:val="22"/>
        </w:rPr>
      </w:pPr>
    </w:p>
    <w:p w:rsidR="0093660E" w:rsidRPr="001026BB" w:rsidRDefault="0093660E" w:rsidP="001026BB">
      <w:pPr>
        <w:autoSpaceDE w:val="0"/>
        <w:autoSpaceDN w:val="0"/>
        <w:adjustRightInd w:val="0"/>
        <w:ind w:right="-590"/>
        <w:rPr>
          <w:rFonts w:ascii="StobiSerif Regular" w:eastAsia="@Arial Unicode MS" w:hAnsi="StobiSerif Regular" w:cstheme="minorHAnsi"/>
          <w:i/>
          <w:color w:val="FF0000"/>
          <w:sz w:val="22"/>
          <w:szCs w:val="22"/>
        </w:rPr>
      </w:pPr>
    </w:p>
    <w:p w:rsidR="009E3AAB" w:rsidRPr="001026BB" w:rsidRDefault="009E3AAB" w:rsidP="001026BB">
      <w:pPr>
        <w:autoSpaceDE w:val="0"/>
        <w:autoSpaceDN w:val="0"/>
        <w:adjustRightInd w:val="0"/>
        <w:ind w:right="-590"/>
        <w:rPr>
          <w:rFonts w:ascii="StobiSerif Regular" w:hAnsi="StobiSerif Regular" w:cstheme="minorHAnsi"/>
          <w:i/>
          <w:sz w:val="22"/>
          <w:szCs w:val="22"/>
        </w:rPr>
      </w:pPr>
      <w:r w:rsidRPr="001026BB">
        <w:rPr>
          <w:rFonts w:ascii="StobiSerif Regular" w:eastAsia="@Arial Unicode MS" w:hAnsi="StobiSerif Regular" w:cstheme="minorHAnsi"/>
          <w:b/>
          <w:i/>
          <w:color w:val="FF0000"/>
          <w:sz w:val="22"/>
          <w:szCs w:val="22"/>
        </w:rPr>
        <w:t xml:space="preserve">                        </w:t>
      </w:r>
      <w:r w:rsidR="00410775" w:rsidRPr="001026BB">
        <w:rPr>
          <w:rFonts w:ascii="StobiSerif Regular" w:eastAsia="@Arial Unicode MS" w:hAnsi="StobiSerif Regular" w:cstheme="minorHAnsi"/>
          <w:b/>
          <w:i/>
          <w:color w:val="FF0000"/>
          <w:sz w:val="22"/>
          <w:szCs w:val="22"/>
          <w:lang w:val="en-US"/>
        </w:rPr>
        <w:t xml:space="preserve">    </w:t>
      </w:r>
    </w:p>
    <w:p w:rsidR="00BD2475" w:rsidRPr="001026BB" w:rsidRDefault="00BD2475" w:rsidP="001026BB">
      <w:pPr>
        <w:autoSpaceDE w:val="0"/>
        <w:autoSpaceDN w:val="0"/>
        <w:adjustRightInd w:val="0"/>
        <w:ind w:right="-590"/>
        <w:rPr>
          <w:rFonts w:ascii="StobiSerif Regular" w:hAnsi="StobiSerif Regular" w:cstheme="minorHAnsi"/>
          <w:color w:val="FF0000"/>
          <w:sz w:val="22"/>
          <w:szCs w:val="22"/>
        </w:rPr>
      </w:pPr>
    </w:p>
    <w:sectPr w:rsidR="00BD2475" w:rsidRPr="001026BB" w:rsidSect="00B33D06">
      <w:headerReference w:type="default" r:id="rId9"/>
      <w:type w:val="continuous"/>
      <w:pgSz w:w="11906" w:h="16838" w:code="9"/>
      <w:pgMar w:top="450" w:right="1558"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C7D" w:rsidRDefault="00D83C7D" w:rsidP="00DC5C24">
      <w:r>
        <w:separator/>
      </w:r>
    </w:p>
  </w:endnote>
  <w:endnote w:type="continuationSeparator" w:id="0">
    <w:p w:rsidR="00D83C7D" w:rsidRDefault="00D83C7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tobiSans Regular">
    <w:altName w:val="Corbel"/>
    <w:panose1 w:val="00000000000000000000"/>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Arial"/>
    <w:panose1 w:val="00000000000000000000"/>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C7D" w:rsidRDefault="00D83C7D" w:rsidP="00DC5C24">
      <w:r>
        <w:separator/>
      </w:r>
    </w:p>
  </w:footnote>
  <w:footnote w:type="continuationSeparator" w:id="0">
    <w:p w:rsidR="00D83C7D" w:rsidRDefault="00D83C7D"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B2D31"/>
    <w:multiLevelType w:val="hybridMultilevel"/>
    <w:tmpl w:val="C1F210E0"/>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 w15:restartNumberingAfterBreak="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A7F4F6A"/>
    <w:multiLevelType w:val="hybridMultilevel"/>
    <w:tmpl w:val="A5F653BE"/>
    <w:lvl w:ilvl="0" w:tplc="042F000F">
      <w:start w:val="1"/>
      <w:numFmt w:val="decimal"/>
      <w:lvlText w:val="%1."/>
      <w:lvlJc w:val="left"/>
      <w:pPr>
        <w:ind w:left="2123" w:hanging="360"/>
      </w:pPr>
    </w:lvl>
    <w:lvl w:ilvl="1" w:tplc="042F0019" w:tentative="1">
      <w:start w:val="1"/>
      <w:numFmt w:val="lowerLetter"/>
      <w:lvlText w:val="%2."/>
      <w:lvlJc w:val="left"/>
      <w:pPr>
        <w:ind w:left="2843" w:hanging="360"/>
      </w:pPr>
    </w:lvl>
    <w:lvl w:ilvl="2" w:tplc="042F001B" w:tentative="1">
      <w:start w:val="1"/>
      <w:numFmt w:val="lowerRoman"/>
      <w:lvlText w:val="%3."/>
      <w:lvlJc w:val="right"/>
      <w:pPr>
        <w:ind w:left="3563" w:hanging="180"/>
      </w:pPr>
    </w:lvl>
    <w:lvl w:ilvl="3" w:tplc="042F000F" w:tentative="1">
      <w:start w:val="1"/>
      <w:numFmt w:val="decimal"/>
      <w:lvlText w:val="%4."/>
      <w:lvlJc w:val="left"/>
      <w:pPr>
        <w:ind w:left="4283" w:hanging="360"/>
      </w:pPr>
    </w:lvl>
    <w:lvl w:ilvl="4" w:tplc="042F0019" w:tentative="1">
      <w:start w:val="1"/>
      <w:numFmt w:val="lowerLetter"/>
      <w:lvlText w:val="%5."/>
      <w:lvlJc w:val="left"/>
      <w:pPr>
        <w:ind w:left="5003" w:hanging="360"/>
      </w:pPr>
    </w:lvl>
    <w:lvl w:ilvl="5" w:tplc="042F001B" w:tentative="1">
      <w:start w:val="1"/>
      <w:numFmt w:val="lowerRoman"/>
      <w:lvlText w:val="%6."/>
      <w:lvlJc w:val="right"/>
      <w:pPr>
        <w:ind w:left="5723" w:hanging="180"/>
      </w:pPr>
    </w:lvl>
    <w:lvl w:ilvl="6" w:tplc="042F000F" w:tentative="1">
      <w:start w:val="1"/>
      <w:numFmt w:val="decimal"/>
      <w:lvlText w:val="%7."/>
      <w:lvlJc w:val="left"/>
      <w:pPr>
        <w:ind w:left="6443" w:hanging="360"/>
      </w:pPr>
    </w:lvl>
    <w:lvl w:ilvl="7" w:tplc="042F0019" w:tentative="1">
      <w:start w:val="1"/>
      <w:numFmt w:val="lowerLetter"/>
      <w:lvlText w:val="%8."/>
      <w:lvlJc w:val="left"/>
      <w:pPr>
        <w:ind w:left="7163" w:hanging="360"/>
      </w:pPr>
    </w:lvl>
    <w:lvl w:ilvl="8" w:tplc="042F001B" w:tentative="1">
      <w:start w:val="1"/>
      <w:numFmt w:val="lowerRoman"/>
      <w:lvlText w:val="%9."/>
      <w:lvlJc w:val="right"/>
      <w:pPr>
        <w:ind w:left="7883" w:hanging="180"/>
      </w:pPr>
    </w:lvl>
  </w:abstractNum>
  <w:abstractNum w:abstractNumId="3" w15:restartNumberingAfterBreak="0">
    <w:nsid w:val="1598129B"/>
    <w:multiLevelType w:val="hybridMultilevel"/>
    <w:tmpl w:val="FB00BB56"/>
    <w:lvl w:ilvl="0" w:tplc="042F000F">
      <w:start w:val="1"/>
      <w:numFmt w:val="decimal"/>
      <w:lvlText w:val="%1."/>
      <w:lvlJc w:val="left"/>
      <w:pPr>
        <w:ind w:left="505" w:hanging="360"/>
      </w:pPr>
    </w:lvl>
    <w:lvl w:ilvl="1" w:tplc="042F0019" w:tentative="1">
      <w:start w:val="1"/>
      <w:numFmt w:val="lowerLetter"/>
      <w:lvlText w:val="%2."/>
      <w:lvlJc w:val="left"/>
      <w:pPr>
        <w:ind w:left="1225" w:hanging="360"/>
      </w:pPr>
    </w:lvl>
    <w:lvl w:ilvl="2" w:tplc="042F001B" w:tentative="1">
      <w:start w:val="1"/>
      <w:numFmt w:val="lowerRoman"/>
      <w:lvlText w:val="%3."/>
      <w:lvlJc w:val="right"/>
      <w:pPr>
        <w:ind w:left="1945" w:hanging="180"/>
      </w:pPr>
    </w:lvl>
    <w:lvl w:ilvl="3" w:tplc="042F000F" w:tentative="1">
      <w:start w:val="1"/>
      <w:numFmt w:val="decimal"/>
      <w:lvlText w:val="%4."/>
      <w:lvlJc w:val="left"/>
      <w:pPr>
        <w:ind w:left="2665" w:hanging="360"/>
      </w:pPr>
    </w:lvl>
    <w:lvl w:ilvl="4" w:tplc="042F0019" w:tentative="1">
      <w:start w:val="1"/>
      <w:numFmt w:val="lowerLetter"/>
      <w:lvlText w:val="%5."/>
      <w:lvlJc w:val="left"/>
      <w:pPr>
        <w:ind w:left="3385" w:hanging="360"/>
      </w:pPr>
    </w:lvl>
    <w:lvl w:ilvl="5" w:tplc="042F001B" w:tentative="1">
      <w:start w:val="1"/>
      <w:numFmt w:val="lowerRoman"/>
      <w:lvlText w:val="%6."/>
      <w:lvlJc w:val="right"/>
      <w:pPr>
        <w:ind w:left="4105" w:hanging="180"/>
      </w:pPr>
    </w:lvl>
    <w:lvl w:ilvl="6" w:tplc="042F000F" w:tentative="1">
      <w:start w:val="1"/>
      <w:numFmt w:val="decimal"/>
      <w:lvlText w:val="%7."/>
      <w:lvlJc w:val="left"/>
      <w:pPr>
        <w:ind w:left="4825" w:hanging="360"/>
      </w:pPr>
    </w:lvl>
    <w:lvl w:ilvl="7" w:tplc="042F0019" w:tentative="1">
      <w:start w:val="1"/>
      <w:numFmt w:val="lowerLetter"/>
      <w:lvlText w:val="%8."/>
      <w:lvlJc w:val="left"/>
      <w:pPr>
        <w:ind w:left="5545" w:hanging="360"/>
      </w:pPr>
    </w:lvl>
    <w:lvl w:ilvl="8" w:tplc="042F001B" w:tentative="1">
      <w:start w:val="1"/>
      <w:numFmt w:val="lowerRoman"/>
      <w:lvlText w:val="%9."/>
      <w:lvlJc w:val="right"/>
      <w:pPr>
        <w:ind w:left="6265" w:hanging="180"/>
      </w:pPr>
    </w:lvl>
  </w:abstractNum>
  <w:abstractNum w:abstractNumId="4" w15:restartNumberingAfterBreak="0">
    <w:nsid w:val="17913B40"/>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881C71"/>
    <w:multiLevelType w:val="hybridMultilevel"/>
    <w:tmpl w:val="C876C976"/>
    <w:lvl w:ilvl="0" w:tplc="042F000F">
      <w:start w:val="1"/>
      <w:numFmt w:val="decimal"/>
      <w:lvlText w:val="%1."/>
      <w:lvlJc w:val="left"/>
      <w:pPr>
        <w:ind w:left="723" w:hanging="360"/>
      </w:pPr>
    </w:lvl>
    <w:lvl w:ilvl="1" w:tplc="042F0019" w:tentative="1">
      <w:start w:val="1"/>
      <w:numFmt w:val="lowerLetter"/>
      <w:lvlText w:val="%2."/>
      <w:lvlJc w:val="left"/>
      <w:pPr>
        <w:ind w:left="1443" w:hanging="360"/>
      </w:pPr>
    </w:lvl>
    <w:lvl w:ilvl="2" w:tplc="042F001B" w:tentative="1">
      <w:start w:val="1"/>
      <w:numFmt w:val="lowerRoman"/>
      <w:lvlText w:val="%3."/>
      <w:lvlJc w:val="right"/>
      <w:pPr>
        <w:ind w:left="2163" w:hanging="180"/>
      </w:pPr>
    </w:lvl>
    <w:lvl w:ilvl="3" w:tplc="042F000F" w:tentative="1">
      <w:start w:val="1"/>
      <w:numFmt w:val="decimal"/>
      <w:lvlText w:val="%4."/>
      <w:lvlJc w:val="left"/>
      <w:pPr>
        <w:ind w:left="2883" w:hanging="360"/>
      </w:pPr>
    </w:lvl>
    <w:lvl w:ilvl="4" w:tplc="042F0019" w:tentative="1">
      <w:start w:val="1"/>
      <w:numFmt w:val="lowerLetter"/>
      <w:lvlText w:val="%5."/>
      <w:lvlJc w:val="left"/>
      <w:pPr>
        <w:ind w:left="3603" w:hanging="360"/>
      </w:pPr>
    </w:lvl>
    <w:lvl w:ilvl="5" w:tplc="042F001B" w:tentative="1">
      <w:start w:val="1"/>
      <w:numFmt w:val="lowerRoman"/>
      <w:lvlText w:val="%6."/>
      <w:lvlJc w:val="right"/>
      <w:pPr>
        <w:ind w:left="4323" w:hanging="180"/>
      </w:pPr>
    </w:lvl>
    <w:lvl w:ilvl="6" w:tplc="042F000F" w:tentative="1">
      <w:start w:val="1"/>
      <w:numFmt w:val="decimal"/>
      <w:lvlText w:val="%7."/>
      <w:lvlJc w:val="left"/>
      <w:pPr>
        <w:ind w:left="5043" w:hanging="360"/>
      </w:pPr>
    </w:lvl>
    <w:lvl w:ilvl="7" w:tplc="042F0019" w:tentative="1">
      <w:start w:val="1"/>
      <w:numFmt w:val="lowerLetter"/>
      <w:lvlText w:val="%8."/>
      <w:lvlJc w:val="left"/>
      <w:pPr>
        <w:ind w:left="5763" w:hanging="360"/>
      </w:pPr>
    </w:lvl>
    <w:lvl w:ilvl="8" w:tplc="042F001B" w:tentative="1">
      <w:start w:val="1"/>
      <w:numFmt w:val="lowerRoman"/>
      <w:lvlText w:val="%9."/>
      <w:lvlJc w:val="right"/>
      <w:pPr>
        <w:ind w:left="6483" w:hanging="180"/>
      </w:pPr>
    </w:lvl>
  </w:abstractNum>
  <w:abstractNum w:abstractNumId="6" w15:restartNumberingAfterBreak="0">
    <w:nsid w:val="1B6B17C3"/>
    <w:multiLevelType w:val="hybridMultilevel"/>
    <w:tmpl w:val="2C8A2946"/>
    <w:lvl w:ilvl="0" w:tplc="A21E04AA">
      <w:start w:val="1"/>
      <w:numFmt w:val="upperRoman"/>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E391A"/>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56138F2"/>
    <w:multiLevelType w:val="hybridMultilevel"/>
    <w:tmpl w:val="A670A956"/>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9" w15:restartNumberingAfterBreak="0">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2" w15:restartNumberingAfterBreak="0">
    <w:nsid w:val="31764384"/>
    <w:multiLevelType w:val="hybridMultilevel"/>
    <w:tmpl w:val="B706DD9A"/>
    <w:lvl w:ilvl="0" w:tplc="7320F98A">
      <w:start w:val="1"/>
      <w:numFmt w:val="upperRoman"/>
      <w:lvlText w:val="%1."/>
      <w:lvlJc w:val="left"/>
      <w:pPr>
        <w:ind w:left="1440" w:hanging="720"/>
      </w:pPr>
      <w:rPr>
        <w:rFonts w:cstheme="minorHAnsi" w:hint="default"/>
        <w:i/>
        <w:sz w:val="22"/>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3"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4" w15:restartNumberingAfterBreak="0">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8204C"/>
    <w:multiLevelType w:val="hybridMultilevel"/>
    <w:tmpl w:val="1CD8CF0E"/>
    <w:lvl w:ilvl="0" w:tplc="D2C44CFE">
      <w:start w:val="1"/>
      <w:numFmt w:val="decimal"/>
      <w:lvlText w:val="%1."/>
      <w:lvlJc w:val="left"/>
      <w:pPr>
        <w:ind w:left="720" w:hanging="360"/>
      </w:pPr>
      <w:rPr>
        <w:b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6" w15:restartNumberingAfterBreak="0">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E62ECB"/>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E666363"/>
    <w:multiLevelType w:val="hybridMultilevel"/>
    <w:tmpl w:val="3EDC125A"/>
    <w:lvl w:ilvl="0" w:tplc="376694AA">
      <w:numFmt w:val="bullet"/>
      <w:lvlText w:val="-"/>
      <w:lvlJc w:val="left"/>
      <w:pPr>
        <w:ind w:left="1590" w:hanging="360"/>
      </w:pPr>
      <w:rPr>
        <w:rFonts w:ascii="StobiSerif Regular" w:hAnsi="StobiSerif Regular" w:hint="default"/>
        <w:b w:val="0"/>
        <w:color w:val="auto"/>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1" w15:restartNumberingAfterBreak="0">
    <w:nsid w:val="4F1519BF"/>
    <w:multiLevelType w:val="hybridMultilevel"/>
    <w:tmpl w:val="40E2AD52"/>
    <w:lvl w:ilvl="0" w:tplc="DE529162">
      <w:start w:val="9"/>
      <w:numFmt w:val="bullet"/>
      <w:lvlText w:val="-"/>
      <w:lvlJc w:val="left"/>
      <w:pPr>
        <w:ind w:left="1080" w:hanging="360"/>
      </w:pPr>
      <w:rPr>
        <w:rFonts w:ascii="Calibri" w:eastAsia="Times New Roman" w:hAnsi="Calibri" w:cs="Calibri" w:hint="default"/>
        <w:color w:val="auto"/>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2" w15:restartNumberingAfterBreak="0">
    <w:nsid w:val="52182B30"/>
    <w:multiLevelType w:val="hybridMultilevel"/>
    <w:tmpl w:val="0972A03C"/>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23" w15:restartNumberingAfterBreak="0">
    <w:nsid w:val="54F159C6"/>
    <w:multiLevelType w:val="hybridMultilevel"/>
    <w:tmpl w:val="8D9C227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4" w15:restartNumberingAfterBreak="0">
    <w:nsid w:val="54FC0238"/>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787FE3"/>
    <w:multiLevelType w:val="hybridMultilevel"/>
    <w:tmpl w:val="1A440738"/>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5CF15434"/>
    <w:multiLevelType w:val="hybridMultilevel"/>
    <w:tmpl w:val="269A701E"/>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28" w15:restartNumberingAfterBreak="0">
    <w:nsid w:val="5D2820D8"/>
    <w:multiLevelType w:val="hybridMultilevel"/>
    <w:tmpl w:val="B8CCE8A6"/>
    <w:lvl w:ilvl="0" w:tplc="7320F98A">
      <w:start w:val="1"/>
      <w:numFmt w:val="upperRoman"/>
      <w:lvlText w:val="%1."/>
      <w:lvlJc w:val="left"/>
      <w:pPr>
        <w:ind w:left="1080" w:hanging="720"/>
      </w:pPr>
      <w:rPr>
        <w:rFonts w:cstheme="minorHAnsi" w:hint="default"/>
        <w:i/>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3917047"/>
    <w:multiLevelType w:val="hybridMultilevel"/>
    <w:tmpl w:val="5B8C7F50"/>
    <w:lvl w:ilvl="0" w:tplc="F07080D2">
      <w:numFmt w:val="bullet"/>
      <w:lvlText w:val="-"/>
      <w:lvlJc w:val="left"/>
      <w:pPr>
        <w:ind w:left="1080" w:hanging="360"/>
      </w:pPr>
      <w:rPr>
        <w:rFonts w:ascii="Calibri" w:eastAsia="Times New Roman"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1" w15:restartNumberingAfterBreak="0">
    <w:nsid w:val="66685DD5"/>
    <w:multiLevelType w:val="hybridMultilevel"/>
    <w:tmpl w:val="9EF6B41A"/>
    <w:lvl w:ilvl="0" w:tplc="DB22635E">
      <w:start w:val="1"/>
      <w:numFmt w:val="upperRoman"/>
      <w:lvlText w:val="%1."/>
      <w:lvlJc w:val="left"/>
      <w:pPr>
        <w:ind w:left="1080" w:hanging="720"/>
      </w:pPr>
      <w:rPr>
        <w:rFonts w:ascii="StobiSerif Regular" w:eastAsia="@Arial Unicode MS" w:hAnsi="StobiSerif Regular" w:cstheme="minorHAnsi" w:hint="default"/>
        <w: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E41119E"/>
    <w:multiLevelType w:val="multilevel"/>
    <w:tmpl w:val="2EFA9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21D24"/>
    <w:multiLevelType w:val="hybridMultilevel"/>
    <w:tmpl w:val="6164C2D2"/>
    <w:lvl w:ilvl="0" w:tplc="042F000F">
      <w:start w:val="1"/>
      <w:numFmt w:val="decimal"/>
      <w:lvlText w:val="%1."/>
      <w:lvlJc w:val="left"/>
      <w:pPr>
        <w:ind w:left="1080" w:hanging="360"/>
      </w:pPr>
      <w:rPr>
        <w:rFonts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6" w15:restartNumberingAfterBreak="0">
    <w:nsid w:val="7E4C7746"/>
    <w:multiLevelType w:val="hybridMultilevel"/>
    <w:tmpl w:val="352C60F8"/>
    <w:lvl w:ilvl="0" w:tplc="88C67EA8">
      <w:numFmt w:val="bullet"/>
      <w:lvlText w:val="-"/>
      <w:lvlJc w:val="left"/>
      <w:pPr>
        <w:ind w:left="870" w:hanging="510"/>
      </w:pPr>
      <w:rPr>
        <w:rFonts w:ascii="StobiSerif Regular" w:eastAsia="Times New Roman" w:hAnsi="StobiSerif Regular" w:cs="Times New Roman"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2"/>
  </w:num>
  <w:num w:numId="2">
    <w:abstractNumId w:val="18"/>
  </w:num>
  <w:num w:numId="3">
    <w:abstractNumId w:val="1"/>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num>
  <w:num w:numId="6">
    <w:abstractNumId w:val="10"/>
  </w:num>
  <w:num w:numId="7">
    <w:abstractNumId w:val="14"/>
  </w:num>
  <w:num w:numId="8">
    <w:abstractNumId w:val="9"/>
  </w:num>
  <w:num w:numId="9">
    <w:abstractNumId w:val="17"/>
  </w:num>
  <w:num w:numId="10">
    <w:abstractNumId w:val="2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4"/>
  </w:num>
  <w:num w:numId="14">
    <w:abstractNumId w:val="29"/>
  </w:num>
  <w:num w:numId="15">
    <w:abstractNumId w:val="20"/>
  </w:num>
  <w:num w:numId="16">
    <w:abstractNumId w:val="19"/>
  </w:num>
  <w:num w:numId="17">
    <w:abstractNumId w:val="36"/>
  </w:num>
  <w:num w:numId="18">
    <w:abstractNumId w:val="24"/>
  </w:num>
  <w:num w:numId="19">
    <w:abstractNumId w:val="6"/>
  </w:num>
  <w:num w:numId="20">
    <w:abstractNumId w:val="31"/>
  </w:num>
  <w:num w:numId="21">
    <w:abstractNumId w:val="13"/>
  </w:num>
  <w:num w:numId="22">
    <w:abstractNumId w:val="13"/>
  </w:num>
  <w:num w:numId="23">
    <w:abstractNumId w:val="15"/>
  </w:num>
  <w:num w:numId="24">
    <w:abstractNumId w:val="15"/>
  </w:num>
  <w:num w:numId="25">
    <w:abstractNumId w:val="8"/>
  </w:num>
  <w:num w:numId="26">
    <w:abstractNumId w:val="28"/>
  </w:num>
  <w:num w:numId="27">
    <w:abstractNumId w:val="12"/>
  </w:num>
  <w:num w:numId="28">
    <w:abstractNumId w:val="21"/>
  </w:num>
  <w:num w:numId="29">
    <w:abstractNumId w:val="15"/>
    <w:lvlOverride w:ilvl="0">
      <w:startOverride w:val="1"/>
    </w:lvlOverride>
  </w:num>
  <w:num w:numId="30">
    <w:abstractNumId w:val="34"/>
  </w:num>
  <w:num w:numId="31">
    <w:abstractNumId w:val="30"/>
  </w:num>
  <w:num w:numId="32">
    <w:abstractNumId w:val="16"/>
  </w:num>
  <w:num w:numId="33">
    <w:abstractNumId w:val="11"/>
  </w:num>
  <w:num w:numId="34">
    <w:abstractNumId w:val="5"/>
  </w:num>
  <w:num w:numId="35">
    <w:abstractNumId w:val="0"/>
  </w:num>
  <w:num w:numId="36">
    <w:abstractNumId w:val="2"/>
  </w:num>
  <w:num w:numId="37">
    <w:abstractNumId w:val="3"/>
  </w:num>
  <w:num w:numId="38">
    <w:abstractNumId w:val="26"/>
  </w:num>
  <w:num w:numId="39">
    <w:abstractNumId w:val="35"/>
  </w:num>
  <w:num w:numId="40">
    <w:abstractNumId w:val="22"/>
  </w:num>
  <w:num w:numId="41">
    <w:abstractNumId w:val="27"/>
  </w:num>
  <w:num w:numId="42">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4097">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7E5"/>
    <w:rsid w:val="000078AB"/>
    <w:rsid w:val="00011F23"/>
    <w:rsid w:val="00014717"/>
    <w:rsid w:val="0001539F"/>
    <w:rsid w:val="00015F9C"/>
    <w:rsid w:val="00021B2A"/>
    <w:rsid w:val="00024834"/>
    <w:rsid w:val="000331C3"/>
    <w:rsid w:val="00035379"/>
    <w:rsid w:val="0003569F"/>
    <w:rsid w:val="00035845"/>
    <w:rsid w:val="0003592F"/>
    <w:rsid w:val="000413E7"/>
    <w:rsid w:val="000414DD"/>
    <w:rsid w:val="00041939"/>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B76"/>
    <w:rsid w:val="000902E1"/>
    <w:rsid w:val="00091D18"/>
    <w:rsid w:val="0009377E"/>
    <w:rsid w:val="000A1275"/>
    <w:rsid w:val="000A57D0"/>
    <w:rsid w:val="000B26DB"/>
    <w:rsid w:val="000C07EB"/>
    <w:rsid w:val="000C2208"/>
    <w:rsid w:val="000C28D5"/>
    <w:rsid w:val="000C7627"/>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646A8"/>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17C"/>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14FEC"/>
    <w:rsid w:val="00617636"/>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3F81"/>
    <w:rsid w:val="0072484C"/>
    <w:rsid w:val="00724BF9"/>
    <w:rsid w:val="00724FF7"/>
    <w:rsid w:val="007253A0"/>
    <w:rsid w:val="00726F93"/>
    <w:rsid w:val="00727603"/>
    <w:rsid w:val="00730D24"/>
    <w:rsid w:val="00731720"/>
    <w:rsid w:val="00732963"/>
    <w:rsid w:val="00732BA3"/>
    <w:rsid w:val="00732C6F"/>
    <w:rsid w:val="00734BDF"/>
    <w:rsid w:val="007429B0"/>
    <w:rsid w:val="0074451D"/>
    <w:rsid w:val="0074538E"/>
    <w:rsid w:val="007463D3"/>
    <w:rsid w:val="007463E5"/>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1EE5"/>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645"/>
    <w:rsid w:val="00913CAC"/>
    <w:rsid w:val="0091424E"/>
    <w:rsid w:val="00920FE1"/>
    <w:rsid w:val="00922498"/>
    <w:rsid w:val="00923914"/>
    <w:rsid w:val="00923B20"/>
    <w:rsid w:val="00923CCD"/>
    <w:rsid w:val="00926883"/>
    <w:rsid w:val="00927246"/>
    <w:rsid w:val="009312A2"/>
    <w:rsid w:val="00932082"/>
    <w:rsid w:val="0093660E"/>
    <w:rsid w:val="0093782B"/>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31D"/>
    <w:rsid w:val="009714F9"/>
    <w:rsid w:val="00972161"/>
    <w:rsid w:val="00974007"/>
    <w:rsid w:val="0097441D"/>
    <w:rsid w:val="00974A48"/>
    <w:rsid w:val="00974A81"/>
    <w:rsid w:val="009752D7"/>
    <w:rsid w:val="009771A9"/>
    <w:rsid w:val="00980DCF"/>
    <w:rsid w:val="009812D6"/>
    <w:rsid w:val="0098169B"/>
    <w:rsid w:val="009866E4"/>
    <w:rsid w:val="00990CAA"/>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0A8C"/>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337C"/>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124D"/>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46C8"/>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1211"/>
    <w:rsid w:val="00E32602"/>
    <w:rsid w:val="00E33A10"/>
    <w:rsid w:val="00E340D2"/>
    <w:rsid w:val="00E351D3"/>
    <w:rsid w:val="00E3727D"/>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0B43"/>
    <w:rsid w:val="00F211BA"/>
    <w:rsid w:val="00F22720"/>
    <w:rsid w:val="00F2273D"/>
    <w:rsid w:val="00F23A64"/>
    <w:rsid w:val="00F23A9B"/>
    <w:rsid w:val="00F23B09"/>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145811"/>
    <w:pPr>
      <w:outlineLvl w:val="0"/>
    </w:pPr>
    <w:rPr>
      <w:rFonts w:ascii="StobiSerif Regular" w:hAnsi="StobiSerif Regular" w:cs="Arial"/>
      <w:b/>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145811"/>
    <w:rPr>
      <w:rFonts w:ascii="StobiSerif Regular" w:hAnsi="StobiSerif Regular" w:cs="Arial"/>
      <w:b/>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i/>
      <w:sz w:val="24"/>
      <w:szCs w:val="24"/>
      <w:lang w:val="mk-MK"/>
    </w:rPr>
  </w:style>
  <w:style w:type="character" w:customStyle="1" w:styleId="Char1">
    <w:name w:val="Субтекст Char"/>
    <w:basedOn w:val="Char0"/>
    <w:link w:val="a0"/>
    <w:rsid w:val="00BD2475"/>
    <w:rPr>
      <w:rFonts w:ascii="StobiSerif Medium" w:hAnsi="StobiSerif Medium" w:cs="Arial"/>
      <w:b w:val="0"/>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A6F79-0B26-4CCE-87FA-E93D90BE3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1684</TotalTime>
  <Pages>4</Pages>
  <Words>1496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Hp</cp:lastModifiedBy>
  <cp:revision>14</cp:revision>
  <cp:lastPrinted>2020-07-29T08:17:00Z</cp:lastPrinted>
  <dcterms:created xsi:type="dcterms:W3CDTF">2020-11-23T13:42:00Z</dcterms:created>
  <dcterms:modified xsi:type="dcterms:W3CDTF">2021-01-12T09:56:00Z</dcterms:modified>
</cp:coreProperties>
</file>